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6B" w:rsidRPr="000B266B" w:rsidRDefault="000B266B" w:rsidP="000B266B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266B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66B" w:rsidRPr="000B266B" w:rsidRDefault="000B266B" w:rsidP="000B266B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B266B" w:rsidRPr="000B266B" w:rsidRDefault="000B266B" w:rsidP="000B266B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0B266B" w:rsidRPr="000B266B" w:rsidRDefault="000B266B" w:rsidP="000B266B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2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2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0B2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2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B2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2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0B266B" w:rsidRPr="000B266B" w:rsidRDefault="00873EB2" w:rsidP="000B266B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ДВАНАДЦЯТА</w:t>
      </w:r>
      <w:r w:rsidR="00752F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B266B" w:rsidRPr="000B2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СЕСІЯ </w:t>
      </w:r>
      <w:r w:rsidR="00752F4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="000B266B" w:rsidRPr="000B2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СКЛИКАННЯ</w:t>
      </w:r>
    </w:p>
    <w:p w:rsidR="000B266B" w:rsidRPr="000B266B" w:rsidRDefault="000B266B" w:rsidP="000B266B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266B" w:rsidRPr="000B266B" w:rsidRDefault="000B266B" w:rsidP="000B266B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2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B266B" w:rsidRPr="000B266B" w:rsidRDefault="000B266B" w:rsidP="000B266B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08"/>
        <w:gridCol w:w="1469"/>
      </w:tblGrid>
      <w:tr w:rsidR="000B266B" w:rsidRPr="000B266B" w:rsidTr="00035AE6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266B" w:rsidRPr="00B86331" w:rsidRDefault="000E41BE" w:rsidP="000B266B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13 липня </w:t>
            </w:r>
            <w:r w:rsidR="001611A4" w:rsidRPr="00B8633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2021</w:t>
            </w:r>
            <w:r w:rsidR="000B266B" w:rsidRPr="00B8633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року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266B" w:rsidRPr="000B266B" w:rsidRDefault="000E41BE" w:rsidP="000B266B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</w:t>
            </w:r>
            <w:r w:rsidR="001611A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 w:rsidR="002662D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574</w:t>
            </w:r>
          </w:p>
        </w:tc>
      </w:tr>
    </w:tbl>
    <w:p w:rsidR="000B266B" w:rsidRPr="00D57B12" w:rsidRDefault="00794C23" w:rsidP="00266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4C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group id="Группа 5" o:spid="_x0000_s1026" style="position:absolute;margin-left:209.7pt;margin-top:14.95pt;width:14.25pt;height:13.5pt;z-index:251659264;mso-position-horizontal-relative:text;mso-position-vertical-relative:text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7" type="#_x0000_t32" style="position:absolute;left:5760;top:4470;width:0;height:2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<v:shape id="AutoShape 4" o:spid="_x0000_s1028" type="#_x0000_t32" style="position:absolute;left:5475;top:4470;width:285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</v:group>
        </w:pict>
      </w:r>
      <w:r w:rsidRPr="00794C2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group id="Группа 2" o:spid="_x0000_s1029" style="position:absolute;margin-left:-4.8pt;margin-top:12.7pt;width:16.5pt;height:13.5pt;z-index:251660288;mso-position-horizontal-relative:text;mso-position-vertical-relative:text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">
            <v:shape id="AutoShape 6" o:spid="_x0000_s1031" type="#_x0000_t32" style="position:absolute;left:1605;top:4470;width:33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<v:shape id="AutoShape 7" o:spid="_x0000_s1030" type="#_x0000_t32" style="position:absolute;left:1605;top:4470;width:0;height:27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</v:group>
        </w:pict>
      </w:r>
    </w:p>
    <w:tbl>
      <w:tblPr>
        <w:tblW w:w="4921" w:type="dxa"/>
        <w:tblLayout w:type="fixed"/>
        <w:tblLook w:val="0000"/>
      </w:tblPr>
      <w:tblGrid>
        <w:gridCol w:w="4921"/>
      </w:tblGrid>
      <w:tr w:rsidR="000B266B" w:rsidRPr="000E41BE" w:rsidTr="00D57B12">
        <w:trPr>
          <w:trHeight w:val="1686"/>
        </w:trPr>
        <w:tc>
          <w:tcPr>
            <w:tcW w:w="4921" w:type="dxa"/>
            <w:tcMar>
              <w:left w:w="57" w:type="dxa"/>
              <w:right w:w="57" w:type="dxa"/>
            </w:tcMar>
          </w:tcPr>
          <w:p w:rsidR="00F42B08" w:rsidRPr="00F42B08" w:rsidRDefault="002F3410" w:rsidP="00B86331">
            <w:pPr>
              <w:tabs>
                <w:tab w:val="left" w:pos="6720"/>
              </w:tabs>
              <w:spacing w:after="0" w:line="240" w:lineRule="auto"/>
              <w:ind w:right="46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86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86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захисту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населення 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територій 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</w:t>
            </w:r>
            <w:r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r w:rsidR="00B86331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територіальної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громади</w:t>
            </w:r>
            <w:r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1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</w:t>
            </w:r>
            <w:r w:rsidR="00B86331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надзвичайних </w:t>
            </w:r>
            <w:r w:rsidR="00B863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ситуацій 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1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запобігання їх виникненню на</w:t>
            </w:r>
            <w:r w:rsid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969B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 – 2025</w:t>
            </w:r>
            <w:r w:rsidR="00F42B08" w:rsidRPr="00F42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  <w:p w:rsidR="00F42B08" w:rsidRPr="00F42B08" w:rsidRDefault="00F42B08" w:rsidP="00F42B08">
            <w:pPr>
              <w:tabs>
                <w:tab w:val="left" w:pos="6720"/>
              </w:tabs>
              <w:spacing w:after="0" w:line="240" w:lineRule="auto"/>
              <w:ind w:right="4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B266B" w:rsidRPr="000B266B" w:rsidRDefault="000B266B" w:rsidP="000B266B">
      <w:pPr>
        <w:tabs>
          <w:tab w:val="left" w:pos="4500"/>
        </w:tabs>
        <w:spacing w:after="0" w:line="240" w:lineRule="auto"/>
        <w:ind w:right="403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42B08" w:rsidRPr="00F42B08" w:rsidRDefault="00F42B08" w:rsidP="00F42B08">
      <w:pPr>
        <w:tabs>
          <w:tab w:val="left" w:pos="360"/>
          <w:tab w:val="left" w:pos="156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B0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D57A8">
        <w:rPr>
          <w:rFonts w:ascii="Times New Roman" w:hAnsi="Times New Roman" w:cs="Times New Roman"/>
          <w:sz w:val="28"/>
          <w:szCs w:val="28"/>
          <w:lang w:val="uk-UA"/>
        </w:rPr>
        <w:t xml:space="preserve"> ст. 26</w:t>
      </w:r>
      <w:r w:rsidR="00DD57A8" w:rsidRPr="00DD5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7A8" w:rsidRPr="00F42B08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AB11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5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2B08">
        <w:rPr>
          <w:rFonts w:ascii="Times New Roman" w:hAnsi="Times New Roman" w:cs="Times New Roman"/>
          <w:sz w:val="28"/>
          <w:szCs w:val="28"/>
          <w:lang w:val="uk-UA"/>
        </w:rPr>
        <w:t>пунктом 4 частини першої статті 19 Кодексу цивільного захисту України, з метою гарантованого захисту населення у разі загрози виникнення або виникнення надзвичайних ситуацій різного характеру,</w:t>
      </w:r>
    </w:p>
    <w:p w:rsidR="00F42B08" w:rsidRPr="00F42B08" w:rsidRDefault="002229FB" w:rsidP="00F42B08">
      <w:pPr>
        <w:tabs>
          <w:tab w:val="left" w:pos="360"/>
          <w:tab w:val="left" w:pos="1560"/>
        </w:tabs>
        <w:jc w:val="both"/>
        <w:rPr>
          <w:rFonts w:ascii="Times New Roman" w:hAnsi="Times New Roman" w:cs="Times New Roman"/>
          <w:color w:val="FF0000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міська рада вирішила</w:t>
      </w:r>
      <w:r w:rsidR="00F42B08" w:rsidRPr="00F42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42B08" w:rsidRPr="00F42B08" w:rsidRDefault="00F42B08" w:rsidP="00F42B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B0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F42B08">
        <w:rPr>
          <w:rFonts w:ascii="Times New Roman" w:hAnsi="Times New Roman" w:cs="Times New Roman"/>
          <w:lang w:val="uk-UA"/>
        </w:rPr>
        <w:t xml:space="preserve"> </w:t>
      </w:r>
      <w:r w:rsidR="002F341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F42B08">
        <w:rPr>
          <w:rFonts w:ascii="Times New Roman" w:hAnsi="Times New Roman" w:cs="Times New Roman"/>
          <w:sz w:val="28"/>
          <w:szCs w:val="28"/>
          <w:lang w:val="uk-UA"/>
        </w:rPr>
        <w:t xml:space="preserve">   Програму    захисту   населення  і  територій Гадяцької міської територіальної громади від  надзвичайних ситуацій  та з</w:t>
      </w:r>
      <w:r w:rsidR="00F969B9">
        <w:rPr>
          <w:rFonts w:ascii="Times New Roman" w:hAnsi="Times New Roman" w:cs="Times New Roman"/>
          <w:sz w:val="28"/>
          <w:szCs w:val="28"/>
          <w:lang w:val="uk-UA"/>
        </w:rPr>
        <w:t>апобігання їх виникненню на 2022 – 2025</w:t>
      </w:r>
      <w:r w:rsidRPr="00F42B08">
        <w:rPr>
          <w:rFonts w:ascii="Times New Roman" w:hAnsi="Times New Roman" w:cs="Times New Roman"/>
          <w:sz w:val="28"/>
          <w:szCs w:val="28"/>
          <w:lang w:val="uk-UA"/>
        </w:rPr>
        <w:t xml:space="preserve"> роки (додається).</w:t>
      </w:r>
    </w:p>
    <w:p w:rsidR="00F42B08" w:rsidRPr="00F42B08" w:rsidRDefault="00F42B08" w:rsidP="00F42B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2B08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постійну комісію міської ради </w:t>
      </w:r>
      <w:r w:rsidR="00F8488A">
        <w:rPr>
          <w:rFonts w:ascii="Times New Roman" w:hAnsi="Times New Roman" w:cs="Times New Roman"/>
          <w:sz w:val="28"/>
          <w:szCs w:val="28"/>
          <w:lang w:val="uk-UA"/>
        </w:rPr>
        <w:t>з питань фінансів, бюджету</w:t>
      </w:r>
      <w:r w:rsidRPr="00F42B08">
        <w:rPr>
          <w:rFonts w:ascii="Times New Roman" w:hAnsi="Times New Roman" w:cs="Times New Roman"/>
          <w:sz w:val="28"/>
          <w:szCs w:val="28"/>
          <w:lang w:val="uk-UA"/>
        </w:rPr>
        <w:t xml:space="preserve">, соціально-економічного розвитку, </w:t>
      </w:r>
      <w:r w:rsidRPr="00F8488A">
        <w:rPr>
          <w:rFonts w:ascii="Times New Roman" w:hAnsi="Times New Roman" w:cs="Times New Roman"/>
          <w:sz w:val="28"/>
          <w:szCs w:val="28"/>
          <w:lang w:val="uk-UA"/>
        </w:rPr>
        <w:t>підприєм</w:t>
      </w:r>
      <w:r w:rsidR="00F8488A" w:rsidRPr="00F8488A">
        <w:rPr>
          <w:rFonts w:ascii="Times New Roman" w:hAnsi="Times New Roman" w:cs="Times New Roman"/>
          <w:sz w:val="28"/>
          <w:szCs w:val="28"/>
          <w:lang w:val="uk-UA"/>
        </w:rPr>
        <w:t>ництва</w:t>
      </w:r>
      <w:r w:rsidRPr="00F848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2B08">
        <w:rPr>
          <w:rFonts w:ascii="Times New Roman" w:hAnsi="Times New Roman" w:cs="Times New Roman"/>
          <w:sz w:val="28"/>
          <w:szCs w:val="28"/>
          <w:lang w:val="uk-UA"/>
        </w:rPr>
        <w:t>(Боцула О.А.).</w:t>
      </w:r>
    </w:p>
    <w:p w:rsidR="00F42B08" w:rsidRPr="00F42B08" w:rsidRDefault="00F42B08" w:rsidP="00F42B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62DB" w:rsidRDefault="002662DB" w:rsidP="002662DB">
      <w:pPr>
        <w:tabs>
          <w:tab w:val="left" w:pos="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662DB" w:rsidRPr="002662DB" w:rsidRDefault="002662DB" w:rsidP="002662DB">
      <w:pPr>
        <w:tabs>
          <w:tab w:val="left" w:pos="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5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33"/>
        <w:gridCol w:w="3255"/>
      </w:tblGrid>
      <w:tr w:rsidR="00D57B12" w:rsidRPr="000B266B" w:rsidTr="004F24A2">
        <w:trPr>
          <w:trHeight w:val="434"/>
        </w:trPr>
        <w:tc>
          <w:tcPr>
            <w:tcW w:w="6333" w:type="dxa"/>
            <w:tcBorders>
              <w:top w:val="nil"/>
              <w:left w:val="nil"/>
              <w:bottom w:val="nil"/>
              <w:right w:val="nil"/>
            </w:tcBorders>
          </w:tcPr>
          <w:p w:rsidR="00D57B12" w:rsidRPr="000B266B" w:rsidRDefault="00D57B12" w:rsidP="006E06FF">
            <w:pPr>
              <w:tabs>
                <w:tab w:val="left" w:pos="6720"/>
              </w:tabs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Міський голова                                               </w:t>
            </w:r>
            <w:r w:rsidRPr="000B26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</w:t>
            </w:r>
            <w:r w:rsidRPr="000B2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D57B12" w:rsidRPr="00D57B12" w:rsidRDefault="00D57B12" w:rsidP="006E06FF">
            <w:pPr>
              <w:tabs>
                <w:tab w:val="left" w:pos="6720"/>
              </w:tabs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0B2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В.О.Нестеренко</w:t>
            </w:r>
          </w:p>
        </w:tc>
      </w:tr>
    </w:tbl>
    <w:p w:rsidR="004E67A2" w:rsidRPr="004E67A2" w:rsidRDefault="004E67A2" w:rsidP="00F969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sectPr w:rsidR="004E67A2" w:rsidRPr="004E67A2" w:rsidSect="004E67A2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772FD"/>
    <w:multiLevelType w:val="multilevel"/>
    <w:tmpl w:val="ED44D7DC"/>
    <w:lvl w:ilvl="0">
      <w:start w:val="1"/>
      <w:numFmt w:val="decimal"/>
      <w:lvlText w:val="%1."/>
      <w:lvlJc w:val="left"/>
      <w:pPr>
        <w:ind w:left="2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3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20ED"/>
    <w:rsid w:val="00067F72"/>
    <w:rsid w:val="000A13F2"/>
    <w:rsid w:val="000B266B"/>
    <w:rsid w:val="000E41BE"/>
    <w:rsid w:val="000E7531"/>
    <w:rsid w:val="00134CFC"/>
    <w:rsid w:val="001611A4"/>
    <w:rsid w:val="002229FB"/>
    <w:rsid w:val="002662DB"/>
    <w:rsid w:val="002E5F5D"/>
    <w:rsid w:val="002F3410"/>
    <w:rsid w:val="00402A29"/>
    <w:rsid w:val="004E67A2"/>
    <w:rsid w:val="005820ED"/>
    <w:rsid w:val="00595345"/>
    <w:rsid w:val="006E06FF"/>
    <w:rsid w:val="00710074"/>
    <w:rsid w:val="00752F44"/>
    <w:rsid w:val="0079149C"/>
    <w:rsid w:val="00794C23"/>
    <w:rsid w:val="00873EB2"/>
    <w:rsid w:val="008D0320"/>
    <w:rsid w:val="0094230D"/>
    <w:rsid w:val="00960F4B"/>
    <w:rsid w:val="009D47BD"/>
    <w:rsid w:val="009F58E6"/>
    <w:rsid w:val="00A8574A"/>
    <w:rsid w:val="00AB110F"/>
    <w:rsid w:val="00AB3D95"/>
    <w:rsid w:val="00B65A7A"/>
    <w:rsid w:val="00B7659A"/>
    <w:rsid w:val="00B8426E"/>
    <w:rsid w:val="00B86331"/>
    <w:rsid w:val="00CE1A2B"/>
    <w:rsid w:val="00D07BB7"/>
    <w:rsid w:val="00D3189D"/>
    <w:rsid w:val="00D57B12"/>
    <w:rsid w:val="00DC2484"/>
    <w:rsid w:val="00DD57A8"/>
    <w:rsid w:val="00E5032A"/>
    <w:rsid w:val="00F01E05"/>
    <w:rsid w:val="00F42B08"/>
    <w:rsid w:val="00F44156"/>
    <w:rsid w:val="00F45EB0"/>
    <w:rsid w:val="00F50F36"/>
    <w:rsid w:val="00F759D7"/>
    <w:rsid w:val="00F8488A"/>
    <w:rsid w:val="00F969B9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7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659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14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5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74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659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914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VoMs</dc:creator>
  <cp:lastModifiedBy>ЦЗ</cp:lastModifiedBy>
  <cp:revision>27</cp:revision>
  <cp:lastPrinted>2021-07-14T07:19:00Z</cp:lastPrinted>
  <dcterms:created xsi:type="dcterms:W3CDTF">2021-06-15T13:01:00Z</dcterms:created>
  <dcterms:modified xsi:type="dcterms:W3CDTF">2021-07-14T07:20:00Z</dcterms:modified>
</cp:coreProperties>
</file>