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CD8" w:rsidRPr="00397C49" w:rsidRDefault="004D5CD8" w:rsidP="00605F77">
      <w:pPr>
        <w:tabs>
          <w:tab w:val="left" w:pos="0"/>
        </w:tabs>
        <w:ind w:left="720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ПАС</w:t>
      </w:r>
      <w:r w:rsidRPr="00397C49">
        <w:rPr>
          <w:b/>
          <w:bCs/>
          <w:sz w:val="28"/>
          <w:szCs w:val="28"/>
        </w:rPr>
        <w:t>П</w:t>
      </w:r>
      <w:r>
        <w:rPr>
          <w:b/>
          <w:bCs/>
          <w:sz w:val="28"/>
          <w:szCs w:val="28"/>
        </w:rPr>
        <w:t>ОР</w:t>
      </w:r>
      <w:r w:rsidRPr="00397C49">
        <w:rPr>
          <w:b/>
          <w:bCs/>
          <w:sz w:val="28"/>
          <w:szCs w:val="28"/>
        </w:rPr>
        <w:t>Т</w:t>
      </w:r>
    </w:p>
    <w:p w:rsidR="004D5CD8" w:rsidRPr="00397C49" w:rsidRDefault="004D5CD8" w:rsidP="004D5CD8">
      <w:pPr>
        <w:tabs>
          <w:tab w:val="left" w:pos="0"/>
        </w:tabs>
        <w:jc w:val="center"/>
        <w:rPr>
          <w:sz w:val="28"/>
          <w:szCs w:val="28"/>
        </w:rPr>
      </w:pPr>
      <w:proofErr w:type="spellStart"/>
      <w:r w:rsidRPr="00397C49">
        <w:rPr>
          <w:sz w:val="28"/>
          <w:szCs w:val="28"/>
        </w:rPr>
        <w:t>Програми</w:t>
      </w:r>
      <w:proofErr w:type="spellEnd"/>
      <w:r w:rsidRPr="00397C49">
        <w:rPr>
          <w:sz w:val="28"/>
          <w:szCs w:val="28"/>
        </w:rPr>
        <w:t xml:space="preserve"> </w:t>
      </w:r>
      <w:proofErr w:type="spellStart"/>
      <w:r w:rsidRPr="00397C49">
        <w:rPr>
          <w:sz w:val="28"/>
          <w:szCs w:val="28"/>
        </w:rPr>
        <w:t>розвитку</w:t>
      </w:r>
      <w:proofErr w:type="spellEnd"/>
      <w:r w:rsidRPr="00397C49">
        <w:rPr>
          <w:sz w:val="28"/>
          <w:szCs w:val="28"/>
        </w:rPr>
        <w:t xml:space="preserve"> і </w:t>
      </w:r>
      <w:proofErr w:type="spellStart"/>
      <w:proofErr w:type="gramStart"/>
      <w:r w:rsidRPr="00397C49">
        <w:rPr>
          <w:sz w:val="28"/>
          <w:szCs w:val="28"/>
        </w:rPr>
        <w:t>п</w:t>
      </w:r>
      <w:proofErr w:type="gramEnd"/>
      <w:r w:rsidRPr="00397C49">
        <w:rPr>
          <w:sz w:val="28"/>
          <w:szCs w:val="28"/>
        </w:rPr>
        <w:t>ідтримки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397C49">
        <w:rPr>
          <w:sz w:val="28"/>
          <w:szCs w:val="28"/>
        </w:rPr>
        <w:t>Комунального</w:t>
      </w:r>
      <w:proofErr w:type="spellEnd"/>
      <w:r w:rsidRPr="00397C49">
        <w:rPr>
          <w:sz w:val="28"/>
          <w:szCs w:val="28"/>
        </w:rPr>
        <w:t xml:space="preserve"> </w:t>
      </w:r>
      <w:proofErr w:type="spellStart"/>
      <w:r w:rsidRPr="00397C49">
        <w:rPr>
          <w:sz w:val="28"/>
          <w:szCs w:val="28"/>
        </w:rPr>
        <w:t>некомерційного</w:t>
      </w:r>
      <w:proofErr w:type="spellEnd"/>
      <w:r w:rsidRPr="00397C49">
        <w:rPr>
          <w:sz w:val="28"/>
          <w:szCs w:val="28"/>
        </w:rPr>
        <w:t xml:space="preserve"> </w:t>
      </w:r>
      <w:proofErr w:type="spellStart"/>
      <w:r w:rsidRPr="00397C49">
        <w:rPr>
          <w:sz w:val="28"/>
          <w:szCs w:val="28"/>
        </w:rPr>
        <w:t>підприємства</w:t>
      </w:r>
      <w:proofErr w:type="spellEnd"/>
    </w:p>
    <w:p w:rsidR="004D5CD8" w:rsidRPr="00D77830" w:rsidRDefault="004D5CD8" w:rsidP="004D5CD8">
      <w:pPr>
        <w:tabs>
          <w:tab w:val="left" w:pos="0"/>
        </w:tabs>
        <w:jc w:val="center"/>
        <w:rPr>
          <w:bCs/>
          <w:sz w:val="28"/>
          <w:szCs w:val="28"/>
        </w:rPr>
      </w:pPr>
      <w:r w:rsidRPr="00397C49">
        <w:rPr>
          <w:sz w:val="28"/>
          <w:szCs w:val="28"/>
        </w:rPr>
        <w:t>«</w:t>
      </w:r>
      <w:proofErr w:type="spellStart"/>
      <w:r w:rsidRPr="00397C49">
        <w:rPr>
          <w:sz w:val="28"/>
          <w:szCs w:val="28"/>
        </w:rPr>
        <w:t>Гадяцька</w:t>
      </w:r>
      <w:proofErr w:type="spellEnd"/>
      <w:r w:rsidRPr="00397C4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міська </w:t>
      </w:r>
      <w:r w:rsidRPr="00397C49">
        <w:rPr>
          <w:sz w:val="28"/>
          <w:szCs w:val="28"/>
        </w:rPr>
        <w:t xml:space="preserve">центральна </w:t>
      </w:r>
      <w:proofErr w:type="spellStart"/>
      <w:r w:rsidRPr="00397C49">
        <w:rPr>
          <w:sz w:val="28"/>
          <w:szCs w:val="28"/>
        </w:rPr>
        <w:t>лікарня</w:t>
      </w:r>
      <w:proofErr w:type="spellEnd"/>
      <w:r w:rsidRPr="00397C49">
        <w:rPr>
          <w:sz w:val="28"/>
          <w:szCs w:val="28"/>
        </w:rPr>
        <w:t xml:space="preserve">» на 2021 </w:t>
      </w:r>
      <w:proofErr w:type="spellStart"/>
      <w:proofErr w:type="gramStart"/>
      <w:r w:rsidRPr="00397C49">
        <w:rPr>
          <w:sz w:val="28"/>
          <w:szCs w:val="28"/>
        </w:rPr>
        <w:t>р</w:t>
      </w:r>
      <w:proofErr w:type="gramEnd"/>
      <w:r w:rsidRPr="00397C49">
        <w:rPr>
          <w:sz w:val="28"/>
          <w:szCs w:val="28"/>
        </w:rPr>
        <w:t>ік</w:t>
      </w:r>
      <w:proofErr w:type="spellEnd"/>
    </w:p>
    <w:tbl>
      <w:tblPr>
        <w:tblW w:w="10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3912"/>
        <w:gridCol w:w="5420"/>
      </w:tblGrid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Ініціатори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розроблення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Комунальне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некомерційне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97C49">
              <w:rPr>
                <w:bCs/>
                <w:sz w:val="28"/>
                <w:szCs w:val="28"/>
              </w:rPr>
              <w:t>п</w:t>
            </w:r>
            <w:proofErr w:type="gramEnd"/>
            <w:r w:rsidRPr="00397C49">
              <w:rPr>
                <w:bCs/>
                <w:sz w:val="28"/>
                <w:szCs w:val="28"/>
              </w:rPr>
              <w:t>ідприємство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«</w:t>
            </w:r>
            <w:proofErr w:type="spellStart"/>
            <w:r w:rsidRPr="00397C49">
              <w:rPr>
                <w:bCs/>
                <w:sz w:val="28"/>
                <w:szCs w:val="28"/>
              </w:rPr>
              <w:t>Гадяцька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 xml:space="preserve">міська </w:t>
            </w:r>
            <w:r w:rsidRPr="00397C49">
              <w:rPr>
                <w:bCs/>
                <w:sz w:val="28"/>
                <w:szCs w:val="28"/>
              </w:rPr>
              <w:t xml:space="preserve">центральна </w:t>
            </w:r>
            <w:proofErr w:type="spellStart"/>
            <w:r w:rsidRPr="00397C49">
              <w:rPr>
                <w:bCs/>
                <w:sz w:val="28"/>
                <w:szCs w:val="28"/>
              </w:rPr>
              <w:t>лікарня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» </w:t>
            </w:r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397C49">
              <w:rPr>
                <w:bCs/>
                <w:sz w:val="28"/>
                <w:szCs w:val="28"/>
              </w:rPr>
              <w:t>П</w:t>
            </w:r>
            <w:proofErr w:type="gramEnd"/>
            <w:r w:rsidRPr="00397C49">
              <w:rPr>
                <w:bCs/>
                <w:sz w:val="28"/>
                <w:szCs w:val="28"/>
              </w:rPr>
              <w:t>ідстава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для </w:t>
            </w:r>
            <w:proofErr w:type="spellStart"/>
            <w:r w:rsidRPr="00397C49">
              <w:rPr>
                <w:bCs/>
                <w:sz w:val="28"/>
                <w:szCs w:val="28"/>
              </w:rPr>
              <w:t>прийняття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Закони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України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«Про </w:t>
            </w:r>
            <w:proofErr w:type="spellStart"/>
            <w:proofErr w:type="gramStart"/>
            <w:r w:rsidRPr="00397C49">
              <w:rPr>
                <w:bCs/>
                <w:sz w:val="28"/>
                <w:szCs w:val="28"/>
              </w:rPr>
              <w:t>м</w:t>
            </w:r>
            <w:proofErr w:type="gramEnd"/>
            <w:r w:rsidRPr="00397C49">
              <w:rPr>
                <w:bCs/>
                <w:sz w:val="28"/>
                <w:szCs w:val="28"/>
              </w:rPr>
              <w:t>ісцеве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самоврядування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в </w:t>
            </w:r>
            <w:proofErr w:type="spellStart"/>
            <w:r w:rsidRPr="00397C49">
              <w:rPr>
                <w:bCs/>
                <w:sz w:val="28"/>
                <w:szCs w:val="28"/>
              </w:rPr>
              <w:t>Україні</w:t>
            </w:r>
            <w:proofErr w:type="spellEnd"/>
            <w:r w:rsidRPr="00397C49">
              <w:rPr>
                <w:bCs/>
                <w:sz w:val="28"/>
                <w:szCs w:val="28"/>
              </w:rPr>
              <w:t>», «</w:t>
            </w:r>
            <w:proofErr w:type="spellStart"/>
            <w:r w:rsidRPr="00397C49">
              <w:rPr>
                <w:bCs/>
                <w:sz w:val="28"/>
                <w:szCs w:val="28"/>
              </w:rPr>
              <w:t>Основи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законодавства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України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про </w:t>
            </w:r>
            <w:proofErr w:type="spellStart"/>
            <w:r w:rsidRPr="00397C49">
              <w:rPr>
                <w:bCs/>
                <w:sz w:val="28"/>
                <w:szCs w:val="28"/>
              </w:rPr>
              <w:t>охорону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здоров'я</w:t>
            </w:r>
            <w:proofErr w:type="spellEnd"/>
            <w:r w:rsidRPr="00397C49">
              <w:rPr>
                <w:bCs/>
                <w:sz w:val="28"/>
                <w:szCs w:val="28"/>
              </w:rPr>
              <w:t>», «</w:t>
            </w:r>
            <w:proofErr w:type="spellStart"/>
            <w:r w:rsidRPr="00397C49">
              <w:rPr>
                <w:bCs/>
                <w:sz w:val="28"/>
                <w:szCs w:val="28"/>
              </w:rPr>
              <w:t>Бюджетний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кодекс </w:t>
            </w:r>
            <w:proofErr w:type="spellStart"/>
            <w:r w:rsidRPr="00397C49">
              <w:rPr>
                <w:bCs/>
                <w:sz w:val="28"/>
                <w:szCs w:val="28"/>
              </w:rPr>
              <w:t>України</w:t>
            </w:r>
            <w:proofErr w:type="spellEnd"/>
            <w:r w:rsidRPr="00397C49">
              <w:rPr>
                <w:bCs/>
                <w:sz w:val="28"/>
                <w:szCs w:val="28"/>
              </w:rPr>
              <w:t>».</w:t>
            </w:r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Розробники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Комунальне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некомерційне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97C49">
              <w:rPr>
                <w:bCs/>
                <w:sz w:val="28"/>
                <w:szCs w:val="28"/>
              </w:rPr>
              <w:t>п</w:t>
            </w:r>
            <w:proofErr w:type="gramEnd"/>
            <w:r w:rsidRPr="00397C49">
              <w:rPr>
                <w:bCs/>
                <w:sz w:val="28"/>
                <w:szCs w:val="28"/>
              </w:rPr>
              <w:t>ідприємство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«</w:t>
            </w:r>
            <w:proofErr w:type="spellStart"/>
            <w:r w:rsidRPr="00397C49">
              <w:rPr>
                <w:bCs/>
                <w:sz w:val="28"/>
                <w:szCs w:val="28"/>
              </w:rPr>
              <w:t>Гадяцька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 xml:space="preserve">міська </w:t>
            </w:r>
            <w:r w:rsidRPr="00397C49">
              <w:rPr>
                <w:bCs/>
                <w:sz w:val="28"/>
                <w:szCs w:val="28"/>
              </w:rPr>
              <w:t xml:space="preserve">центральна </w:t>
            </w:r>
            <w:proofErr w:type="spellStart"/>
            <w:r w:rsidRPr="00397C49">
              <w:rPr>
                <w:bCs/>
                <w:sz w:val="28"/>
                <w:szCs w:val="28"/>
              </w:rPr>
              <w:t>лікарня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» </w:t>
            </w:r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Співрозробники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-</w:t>
            </w:r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Відповідальний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виконавець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autoSpaceDE w:val="0"/>
              <w:autoSpaceDN w:val="0"/>
              <w:adjustRightInd w:val="0"/>
              <w:spacing w:before="40"/>
              <w:ind w:right="200" w:firstLine="58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Комунальне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некомерційне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97C49">
              <w:rPr>
                <w:bCs/>
                <w:sz w:val="28"/>
                <w:szCs w:val="28"/>
              </w:rPr>
              <w:t>п</w:t>
            </w:r>
            <w:proofErr w:type="gramEnd"/>
            <w:r w:rsidRPr="00397C49">
              <w:rPr>
                <w:bCs/>
                <w:sz w:val="28"/>
                <w:szCs w:val="28"/>
              </w:rPr>
              <w:t>ідприємство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«</w:t>
            </w:r>
            <w:proofErr w:type="spellStart"/>
            <w:r w:rsidRPr="00397C49">
              <w:rPr>
                <w:bCs/>
                <w:sz w:val="28"/>
                <w:szCs w:val="28"/>
              </w:rPr>
              <w:t>Гадяцька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 xml:space="preserve">міська </w:t>
            </w:r>
            <w:r w:rsidRPr="00397C49">
              <w:rPr>
                <w:bCs/>
                <w:sz w:val="28"/>
                <w:szCs w:val="28"/>
              </w:rPr>
              <w:t xml:space="preserve">центральна </w:t>
            </w:r>
            <w:proofErr w:type="spellStart"/>
            <w:r w:rsidRPr="00397C49">
              <w:rPr>
                <w:bCs/>
                <w:sz w:val="28"/>
                <w:szCs w:val="28"/>
              </w:rPr>
              <w:t>лікарня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» </w:t>
            </w:r>
          </w:p>
        </w:tc>
      </w:tr>
      <w:tr w:rsidR="004D5CD8" w:rsidRPr="00605F77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Учасники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232360">
              <w:rPr>
                <w:bCs/>
                <w:sz w:val="28"/>
                <w:szCs w:val="28"/>
                <w:lang w:val="uk-UA"/>
              </w:rPr>
              <w:t xml:space="preserve">Комунальне некомерційне підприємство «Гадяцька </w:t>
            </w:r>
            <w:r>
              <w:rPr>
                <w:bCs/>
                <w:sz w:val="28"/>
                <w:szCs w:val="28"/>
                <w:lang w:val="uk-UA"/>
              </w:rPr>
              <w:t xml:space="preserve">міська </w:t>
            </w:r>
            <w:r w:rsidRPr="00232360">
              <w:rPr>
                <w:bCs/>
                <w:sz w:val="28"/>
                <w:szCs w:val="28"/>
                <w:lang w:val="uk-UA"/>
              </w:rPr>
              <w:t>центральна лікарня»</w:t>
            </w:r>
            <w:r>
              <w:rPr>
                <w:bCs/>
                <w:sz w:val="28"/>
                <w:szCs w:val="28"/>
                <w:lang w:val="uk-UA"/>
              </w:rPr>
              <w:t>,</w:t>
            </w:r>
            <w:r w:rsidRPr="00232360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232360">
              <w:rPr>
                <w:bCs/>
                <w:sz w:val="28"/>
                <w:szCs w:val="28"/>
                <w:shd w:val="clear" w:color="auto" w:fill="FFFFFF"/>
                <w:lang w:val="uk-UA"/>
              </w:rPr>
              <w:t>виконавчий</w:t>
            </w:r>
            <w:r>
              <w:rPr>
                <w:bCs/>
                <w:sz w:val="28"/>
                <w:szCs w:val="28"/>
                <w:shd w:val="clear" w:color="auto" w:fill="FFFFFF"/>
                <w:lang w:val="uk-UA"/>
              </w:rPr>
              <w:t xml:space="preserve"> комітет Гадяцької міської ради</w:t>
            </w:r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Термін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реалізації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 xml:space="preserve">2021 </w:t>
            </w:r>
            <w:proofErr w:type="spellStart"/>
            <w:proofErr w:type="gramStart"/>
            <w:r w:rsidRPr="00397C49">
              <w:rPr>
                <w:bCs/>
                <w:sz w:val="28"/>
                <w:szCs w:val="28"/>
              </w:rPr>
              <w:t>р</w:t>
            </w:r>
            <w:proofErr w:type="gramEnd"/>
            <w:r w:rsidRPr="00397C49">
              <w:rPr>
                <w:bCs/>
                <w:sz w:val="28"/>
                <w:szCs w:val="28"/>
              </w:rPr>
              <w:t>ік</w:t>
            </w:r>
            <w:proofErr w:type="spellEnd"/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Етапи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виконання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(для </w:t>
            </w:r>
            <w:proofErr w:type="spellStart"/>
            <w:r w:rsidRPr="00397C49">
              <w:rPr>
                <w:bCs/>
                <w:sz w:val="28"/>
                <w:szCs w:val="28"/>
              </w:rPr>
              <w:t>довгострокових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</w:t>
            </w:r>
            <w:proofErr w:type="spellEnd"/>
            <w:r w:rsidRPr="00397C49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 xml:space="preserve">2021 </w:t>
            </w:r>
            <w:proofErr w:type="spellStart"/>
            <w:proofErr w:type="gramStart"/>
            <w:r w:rsidRPr="00397C49">
              <w:rPr>
                <w:bCs/>
                <w:sz w:val="28"/>
                <w:szCs w:val="28"/>
              </w:rPr>
              <w:t>р</w:t>
            </w:r>
            <w:proofErr w:type="gramEnd"/>
            <w:r w:rsidRPr="00397C49">
              <w:rPr>
                <w:bCs/>
                <w:sz w:val="28"/>
                <w:szCs w:val="28"/>
              </w:rPr>
              <w:t>ік</w:t>
            </w:r>
            <w:proofErr w:type="spellEnd"/>
          </w:p>
        </w:tc>
      </w:tr>
      <w:tr w:rsidR="004D5CD8" w:rsidRPr="00605F77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Перелік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місцевих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бюджеті</w:t>
            </w:r>
            <w:proofErr w:type="gramStart"/>
            <w:r w:rsidRPr="00397C49">
              <w:rPr>
                <w:bCs/>
                <w:sz w:val="28"/>
                <w:szCs w:val="28"/>
              </w:rPr>
              <w:t>в</w:t>
            </w:r>
            <w:proofErr w:type="spellEnd"/>
            <w:proofErr w:type="gramEnd"/>
            <w:r w:rsidRPr="00397C49">
              <w:rPr>
                <w:bCs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397C49">
              <w:rPr>
                <w:bCs/>
                <w:sz w:val="28"/>
                <w:szCs w:val="28"/>
              </w:rPr>
              <w:t>як</w:t>
            </w:r>
            <w:proofErr w:type="gramEnd"/>
            <w:r w:rsidRPr="00397C49">
              <w:rPr>
                <w:bCs/>
                <w:sz w:val="28"/>
                <w:szCs w:val="28"/>
              </w:rPr>
              <w:t>і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беруть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участь у </w:t>
            </w:r>
            <w:proofErr w:type="spellStart"/>
            <w:r w:rsidRPr="00397C49">
              <w:rPr>
                <w:bCs/>
                <w:sz w:val="28"/>
                <w:szCs w:val="28"/>
              </w:rPr>
              <w:t>виконанні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(для </w:t>
            </w:r>
            <w:proofErr w:type="spellStart"/>
            <w:r w:rsidRPr="00397C49">
              <w:rPr>
                <w:bCs/>
                <w:sz w:val="28"/>
                <w:szCs w:val="28"/>
              </w:rPr>
              <w:t>комплексних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</w:t>
            </w:r>
            <w:proofErr w:type="spellEnd"/>
            <w:r w:rsidRPr="00397C49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sz w:val="28"/>
                <w:szCs w:val="28"/>
                <w:lang w:val="uk-UA"/>
              </w:rPr>
              <w:t xml:space="preserve">Гадяцької міської територіальної  громади, </w:t>
            </w:r>
            <w:proofErr w:type="spellStart"/>
            <w:r w:rsidRPr="00397C49">
              <w:rPr>
                <w:sz w:val="28"/>
                <w:szCs w:val="28"/>
                <w:lang w:val="uk-UA"/>
              </w:rPr>
              <w:t>Великобудищанської</w:t>
            </w:r>
            <w:proofErr w:type="spellEnd"/>
            <w:r w:rsidRPr="00397C49">
              <w:rPr>
                <w:sz w:val="28"/>
                <w:szCs w:val="28"/>
                <w:lang w:val="uk-UA"/>
              </w:rPr>
              <w:t xml:space="preserve"> сільської територіальної громади, </w:t>
            </w:r>
            <w:proofErr w:type="spellStart"/>
            <w:r w:rsidRPr="00397C49">
              <w:rPr>
                <w:sz w:val="28"/>
                <w:szCs w:val="28"/>
                <w:lang w:val="uk-UA"/>
              </w:rPr>
              <w:t>Краснолуцької</w:t>
            </w:r>
            <w:proofErr w:type="spellEnd"/>
            <w:r w:rsidRPr="00397C49">
              <w:rPr>
                <w:sz w:val="28"/>
                <w:szCs w:val="28"/>
                <w:lang w:val="uk-UA"/>
              </w:rPr>
              <w:t xml:space="preserve"> сільської територіальної громади, </w:t>
            </w:r>
            <w:proofErr w:type="spellStart"/>
            <w:r w:rsidRPr="00397C49">
              <w:rPr>
                <w:sz w:val="28"/>
                <w:szCs w:val="28"/>
                <w:lang w:val="uk-UA"/>
              </w:rPr>
              <w:t>Лютенської</w:t>
            </w:r>
            <w:proofErr w:type="spellEnd"/>
            <w:r w:rsidRPr="00397C49">
              <w:rPr>
                <w:sz w:val="28"/>
                <w:szCs w:val="28"/>
                <w:lang w:val="uk-UA"/>
              </w:rPr>
              <w:t xml:space="preserve"> сільської територіальної громади,</w:t>
            </w:r>
            <w:r w:rsidR="00CE7F13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CE7F13">
              <w:rPr>
                <w:sz w:val="28"/>
                <w:szCs w:val="28"/>
                <w:lang w:val="uk-UA"/>
              </w:rPr>
              <w:t>Сергіївської</w:t>
            </w:r>
            <w:proofErr w:type="spellEnd"/>
            <w:r w:rsidR="00CE7F13">
              <w:rPr>
                <w:sz w:val="28"/>
                <w:szCs w:val="28"/>
                <w:lang w:val="uk-UA"/>
              </w:rPr>
              <w:t xml:space="preserve"> </w:t>
            </w:r>
            <w:r w:rsidR="00CE7F13" w:rsidRPr="00397C49">
              <w:rPr>
                <w:sz w:val="28"/>
                <w:szCs w:val="28"/>
                <w:lang w:val="uk-UA"/>
              </w:rPr>
              <w:t>с</w:t>
            </w:r>
            <w:r w:rsidR="00CE7F13">
              <w:rPr>
                <w:sz w:val="28"/>
                <w:szCs w:val="28"/>
                <w:lang w:val="uk-UA"/>
              </w:rPr>
              <w:t>ільської територіальної громади,</w:t>
            </w:r>
            <w:r w:rsidRPr="00397C49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97C49">
              <w:rPr>
                <w:sz w:val="28"/>
                <w:szCs w:val="28"/>
                <w:lang w:val="uk-UA"/>
              </w:rPr>
              <w:t>Петрівсько-Роменської</w:t>
            </w:r>
            <w:proofErr w:type="spellEnd"/>
            <w:r w:rsidRPr="00397C49">
              <w:rPr>
                <w:sz w:val="28"/>
                <w:szCs w:val="28"/>
                <w:lang w:val="uk-UA"/>
              </w:rPr>
              <w:t xml:space="preserve"> сільської територіальної громади.</w:t>
            </w:r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232360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Загальний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обсяг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фінансових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ресурсів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397C49">
              <w:rPr>
                <w:bCs/>
                <w:sz w:val="28"/>
                <w:szCs w:val="28"/>
              </w:rPr>
              <w:t>необхідних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Pr="00397C49">
              <w:rPr>
                <w:bCs/>
                <w:sz w:val="28"/>
                <w:szCs w:val="28"/>
              </w:rPr>
              <w:t>для</w:t>
            </w:r>
            <w:proofErr w:type="gram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реалізації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</w:t>
            </w:r>
            <w:r>
              <w:rPr>
                <w:bCs/>
                <w:sz w:val="28"/>
                <w:szCs w:val="28"/>
              </w:rPr>
              <w:t>и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CE7F13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7423914</w:t>
            </w:r>
            <w:r w:rsidR="00F01757">
              <w:rPr>
                <w:bCs/>
                <w:sz w:val="28"/>
                <w:szCs w:val="28"/>
                <w:lang w:val="uk-UA"/>
              </w:rPr>
              <w:t>,71</w:t>
            </w:r>
            <w:r w:rsidR="004D5CD8" w:rsidRPr="00397C49">
              <w:rPr>
                <w:bCs/>
                <w:sz w:val="28"/>
                <w:szCs w:val="28"/>
              </w:rPr>
              <w:t xml:space="preserve"> грн.</w:t>
            </w:r>
          </w:p>
        </w:tc>
      </w:tr>
    </w:tbl>
    <w:p w:rsidR="004D5CD8" w:rsidRPr="00D77830" w:rsidRDefault="004D5CD8" w:rsidP="004D5CD8">
      <w:pPr>
        <w:widowControl w:val="0"/>
        <w:tabs>
          <w:tab w:val="left" w:pos="0"/>
        </w:tabs>
        <w:autoSpaceDE w:val="0"/>
        <w:autoSpaceDN w:val="0"/>
        <w:adjustRightInd w:val="0"/>
        <w:spacing w:before="40"/>
        <w:ind w:right="200"/>
        <w:rPr>
          <w:b/>
          <w:bCs/>
          <w:sz w:val="28"/>
          <w:szCs w:val="28"/>
        </w:rPr>
      </w:pPr>
    </w:p>
    <w:p w:rsidR="007242E4" w:rsidRDefault="00605F77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AD71A5" w:rsidP="004D5CD8">
      <w:pPr>
        <w:rPr>
          <w:lang w:val="uk-UA"/>
        </w:rPr>
      </w:pPr>
      <w:r>
        <w:rPr>
          <w:lang w:val="uk-UA"/>
        </w:rPr>
        <w:t>Директор КНП «Гадяцька МЦЛ»                                                          О. ШАПОВАЛ</w:t>
      </w: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Pr="004D5CD8" w:rsidRDefault="004D5CD8" w:rsidP="004D5CD8">
      <w:pPr>
        <w:rPr>
          <w:lang w:val="uk-UA"/>
        </w:rPr>
      </w:pPr>
    </w:p>
    <w:sectPr w:rsidR="004D5CD8" w:rsidRPr="004D5C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224D"/>
    <w:multiLevelType w:val="hybridMultilevel"/>
    <w:tmpl w:val="BCCEC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EE6"/>
    <w:rsid w:val="00101EE6"/>
    <w:rsid w:val="00396D67"/>
    <w:rsid w:val="004D5CD8"/>
    <w:rsid w:val="00577D2A"/>
    <w:rsid w:val="00605F77"/>
    <w:rsid w:val="00AD71A5"/>
    <w:rsid w:val="00CD29D4"/>
    <w:rsid w:val="00CE7F13"/>
    <w:rsid w:val="00F01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C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5CD8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5CD8"/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paragraph" w:styleId="a3">
    <w:name w:val="Body Text Indent"/>
    <w:basedOn w:val="a"/>
    <w:link w:val="a4"/>
    <w:rsid w:val="004D5CD8"/>
    <w:pPr>
      <w:ind w:firstLine="567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4D5C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unhideWhenUsed/>
    <w:rsid w:val="004D5CD8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4D5C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5CD8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C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5CD8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5CD8"/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paragraph" w:styleId="a3">
    <w:name w:val="Body Text Indent"/>
    <w:basedOn w:val="a"/>
    <w:link w:val="a4"/>
    <w:rsid w:val="004D5CD8"/>
    <w:pPr>
      <w:ind w:firstLine="567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4D5C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unhideWhenUsed/>
    <w:rsid w:val="004D5CD8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4D5C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5CD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бухгалтерія</dc:creator>
  <cp:lastModifiedBy>HFD</cp:lastModifiedBy>
  <cp:revision>8</cp:revision>
  <cp:lastPrinted>2021-02-08T13:42:00Z</cp:lastPrinted>
  <dcterms:created xsi:type="dcterms:W3CDTF">2021-02-04T08:08:00Z</dcterms:created>
  <dcterms:modified xsi:type="dcterms:W3CDTF">2021-07-23T08:17:00Z</dcterms:modified>
</cp:coreProperties>
</file>