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D6357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3pt;margin-top:-48.45pt;width:34pt;height:48.2pt;z-index:251662336;mso-position-horizontal-relative:text;mso-position-vertical-relative:text" o:preferrelative="f">
            <v:imagedata r:id="rId8" o:title="Герб"/>
            <o:lock v:ext="edit" aspectratio="f"/>
          </v:shape>
        </w:pict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2D2C19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ДВАДЦЯТЬ ПЕРША</w:t>
      </w:r>
      <w:bookmarkStart w:id="0" w:name="_GoBack"/>
      <w:bookmarkEnd w:id="0"/>
      <w:r w:rsidR="00C27E61">
        <w:rPr>
          <w:rFonts w:ascii="Times New Roman" w:hAnsi="Times New Roman" w:cs="Times New Roman"/>
          <w:b/>
          <w:sz w:val="28"/>
          <w:szCs w:val="28"/>
        </w:rPr>
        <w:t xml:space="preserve"> СЕСІЯ ВОСЬМОГО СКЛИКАННЯ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pPr w:leftFromText="180" w:rightFromText="180" w:vertAnchor="text" w:horzAnchor="margin" w:tblpY="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037"/>
      </w:tblGrid>
      <w:tr w:rsidR="006B5D5D" w:rsidRPr="00985681" w:rsidTr="00712536">
        <w:tc>
          <w:tcPr>
            <w:tcW w:w="3284" w:type="dxa"/>
          </w:tcPr>
          <w:p w:rsidR="006B5D5D" w:rsidRPr="00985681" w:rsidRDefault="000159D4" w:rsidP="00712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17 лютого 2022 </w:t>
            </w:r>
            <w:r w:rsidR="00DF0FA3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285" w:type="dxa"/>
          </w:tcPr>
          <w:p w:rsidR="006B5D5D" w:rsidRPr="00985681" w:rsidRDefault="006B5D5D" w:rsidP="006B5D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037" w:type="dxa"/>
          </w:tcPr>
          <w:p w:rsidR="00525F5E" w:rsidRPr="00985681" w:rsidRDefault="00E91638" w:rsidP="000B16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0159D4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0B16A1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0159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B5D5D" w:rsidRPr="009856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7125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B16A1">
              <w:rPr>
                <w:rFonts w:ascii="Times New Roman" w:hAnsi="Times New Roman" w:cs="Times New Roman"/>
                <w:sz w:val="28"/>
                <w:szCs w:val="28"/>
              </w:rPr>
              <w:t>1031</w:t>
            </w:r>
          </w:p>
        </w:tc>
      </w:tr>
    </w:tbl>
    <w:p w:rsidR="00C27E61" w:rsidRPr="00525F5E" w:rsidRDefault="00C27E61" w:rsidP="009C2F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9C2F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9C2F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C27E61" w:rsidRPr="00E64F9C" w:rsidTr="002300D4">
        <w:tc>
          <w:tcPr>
            <w:tcW w:w="4139" w:type="dxa"/>
          </w:tcPr>
          <w:p w:rsidR="00C27E61" w:rsidRPr="00E64F9C" w:rsidRDefault="00C27E61" w:rsidP="000159D4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CA0B7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затвердження </w:t>
            </w:r>
            <w:proofErr w:type="spellStart"/>
            <w:r w:rsidR="00CA0B7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проє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кту</w:t>
            </w:r>
            <w:proofErr w:type="spellEnd"/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землеустрою щодо відведення земельної ділянки </w:t>
            </w:r>
            <w:r w:rsidR="000159D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ДП «Агентству місцевих доріг Полтавської області»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</w:tc>
      </w:tr>
    </w:tbl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013DE6" w:rsidP="002A3C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статтею</w:t>
      </w:r>
      <w:r w:rsidR="00CA0B72">
        <w:rPr>
          <w:rFonts w:ascii="Times New Roman" w:hAnsi="Times New Roman" w:cs="Times New Roman"/>
          <w:sz w:val="28"/>
          <w:szCs w:val="28"/>
        </w:rPr>
        <w:t xml:space="preserve"> 13 Конституції України, ста</w:t>
      </w:r>
      <w:r w:rsidR="00DF0FA3">
        <w:rPr>
          <w:rFonts w:ascii="Times New Roman" w:hAnsi="Times New Roman" w:cs="Times New Roman"/>
          <w:sz w:val="28"/>
          <w:szCs w:val="28"/>
        </w:rPr>
        <w:t>т</w:t>
      </w:r>
      <w:r w:rsidR="00CA0B72">
        <w:rPr>
          <w:rFonts w:ascii="Times New Roman" w:hAnsi="Times New Roman" w:cs="Times New Roman"/>
          <w:sz w:val="28"/>
          <w:szCs w:val="28"/>
        </w:rPr>
        <w:t>тями</w:t>
      </w:r>
      <w:r w:rsidRPr="00013DE6">
        <w:rPr>
          <w:rFonts w:ascii="Times New Roman" w:hAnsi="Times New Roman" w:cs="Times New Roman"/>
          <w:sz w:val="28"/>
          <w:szCs w:val="28"/>
        </w:rPr>
        <w:t xml:space="preserve"> 26, 33 Закону України “Про місцеве </w:t>
      </w:r>
      <w:r w:rsidR="00CA0B72">
        <w:rPr>
          <w:rFonts w:ascii="Times New Roman" w:hAnsi="Times New Roman" w:cs="Times New Roman"/>
          <w:sz w:val="28"/>
          <w:szCs w:val="28"/>
        </w:rPr>
        <w:t>самоврядування  в  Україні”, статтями</w:t>
      </w:r>
      <w:r w:rsidR="00476948">
        <w:rPr>
          <w:rFonts w:ascii="Times New Roman" w:hAnsi="Times New Roman" w:cs="Times New Roman"/>
          <w:sz w:val="28"/>
          <w:szCs w:val="28"/>
        </w:rPr>
        <w:t xml:space="preserve"> 12, </w:t>
      </w:r>
      <w:r w:rsidR="000159D4">
        <w:rPr>
          <w:rFonts w:ascii="Times New Roman" w:hAnsi="Times New Roman" w:cs="Times New Roman"/>
          <w:sz w:val="28"/>
          <w:szCs w:val="28"/>
        </w:rPr>
        <w:t>71, 92</w:t>
      </w:r>
      <w:r w:rsidR="00476948">
        <w:rPr>
          <w:rFonts w:ascii="Times New Roman" w:hAnsi="Times New Roman" w:cs="Times New Roman"/>
          <w:sz w:val="28"/>
          <w:szCs w:val="28"/>
        </w:rPr>
        <w:t>, 122</w:t>
      </w:r>
      <w:r w:rsidR="002A3C65">
        <w:rPr>
          <w:rFonts w:ascii="Times New Roman" w:hAnsi="Times New Roman" w:cs="Times New Roman"/>
          <w:sz w:val="28"/>
          <w:szCs w:val="28"/>
        </w:rPr>
        <w:t xml:space="preserve"> </w:t>
      </w:r>
      <w:r w:rsidRPr="00013DE6">
        <w:rPr>
          <w:rFonts w:ascii="Times New Roman" w:hAnsi="Times New Roman" w:cs="Times New Roman"/>
          <w:sz w:val="28"/>
          <w:szCs w:val="28"/>
        </w:rPr>
        <w:t>Земельного кодексу України</w:t>
      </w:r>
      <w:r w:rsidR="00CA0B72">
        <w:rPr>
          <w:rFonts w:ascii="Times New Roman" w:hAnsi="Times New Roman" w:cs="Times New Roman"/>
          <w:sz w:val="28"/>
          <w:szCs w:val="28"/>
        </w:rPr>
        <w:t xml:space="preserve">, </w:t>
      </w:r>
      <w:r w:rsidRPr="00013DE6">
        <w:rPr>
          <w:rFonts w:ascii="Times New Roman" w:hAnsi="Times New Roman" w:cs="Times New Roman"/>
          <w:sz w:val="28"/>
          <w:szCs w:val="28"/>
        </w:rPr>
        <w:t xml:space="preserve"> </w:t>
      </w:r>
      <w:r w:rsidR="00CA0B72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DF0FA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F0FA3">
        <w:rPr>
          <w:rFonts w:ascii="Times New Roman" w:hAnsi="Times New Roman" w:cs="Times New Roman"/>
          <w:sz w:val="28"/>
          <w:szCs w:val="28"/>
        </w:rPr>
        <w:t>П</w:t>
      </w:r>
      <w:r w:rsidR="00CA0B72">
        <w:rPr>
          <w:rFonts w:ascii="Times New Roman" w:hAnsi="Times New Roman" w:cs="Times New Roman"/>
          <w:sz w:val="28"/>
          <w:szCs w:val="28"/>
        </w:rPr>
        <w:t>роєкт</w:t>
      </w:r>
      <w:proofErr w:type="spellEnd"/>
      <w:r w:rsidR="002A3C65"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 </w:t>
      </w:r>
      <w:r w:rsidR="000159D4">
        <w:rPr>
          <w:rFonts w:ascii="Times New Roman" w:hAnsi="Times New Roman" w:cs="Times New Roman"/>
          <w:sz w:val="28"/>
          <w:szCs w:val="28"/>
        </w:rPr>
        <w:t>для розміщення та експлуатації будівель і споруд автомобільного транспорту та дорожнього господарства ДП «Агентство місцевих доріг Полтавської області</w:t>
      </w:r>
      <w:r w:rsidR="00DF0FA3">
        <w:rPr>
          <w:rFonts w:ascii="Times New Roman" w:hAnsi="Times New Roman" w:cs="Times New Roman"/>
          <w:sz w:val="28"/>
          <w:szCs w:val="28"/>
        </w:rPr>
        <w:t>»</w:t>
      </w:r>
      <w:r w:rsidR="003D0454">
        <w:rPr>
          <w:rFonts w:ascii="Times New Roman" w:hAnsi="Times New Roman" w:cs="Times New Roman"/>
          <w:sz w:val="28"/>
          <w:szCs w:val="28"/>
        </w:rPr>
        <w:t xml:space="preserve"> та клопотання ДП «Аген</w:t>
      </w:r>
      <w:r w:rsidR="00480BB7">
        <w:rPr>
          <w:rFonts w:ascii="Times New Roman" w:hAnsi="Times New Roman" w:cs="Times New Roman"/>
          <w:sz w:val="28"/>
          <w:szCs w:val="28"/>
        </w:rPr>
        <w:t>т</w:t>
      </w:r>
      <w:r w:rsidR="003D0454">
        <w:rPr>
          <w:rFonts w:ascii="Times New Roman" w:hAnsi="Times New Roman" w:cs="Times New Roman"/>
          <w:sz w:val="28"/>
          <w:szCs w:val="28"/>
        </w:rPr>
        <w:t>ство місцевих доріг Полтавської області» від 17 січня 2021 року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міська рада вирішила:</w:t>
      </w:r>
    </w:p>
    <w:p w:rsidR="00C27E61" w:rsidRDefault="00C27E61" w:rsidP="00525F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7FAE" w:rsidRPr="00E64F9C" w:rsidRDefault="002A3C65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F9C">
        <w:rPr>
          <w:rFonts w:ascii="Times New Roman" w:hAnsi="Times New Roman" w:cs="Times New Roman"/>
          <w:sz w:val="28"/>
          <w:szCs w:val="28"/>
        </w:rPr>
        <w:t xml:space="preserve">Затвердити </w:t>
      </w:r>
      <w:proofErr w:type="spellStart"/>
      <w:r w:rsidRPr="00E64F9C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E64F9C">
        <w:rPr>
          <w:rFonts w:ascii="Times New Roman" w:hAnsi="Times New Roman" w:cs="Times New Roman"/>
          <w:sz w:val="28"/>
          <w:szCs w:val="28"/>
        </w:rPr>
        <w:t xml:space="preserve"> землеустрою </w:t>
      </w:r>
      <w:r w:rsidR="003D0454">
        <w:rPr>
          <w:rFonts w:ascii="Times New Roman" w:hAnsi="Times New Roman" w:cs="Times New Roman"/>
          <w:sz w:val="28"/>
          <w:szCs w:val="28"/>
        </w:rPr>
        <w:t xml:space="preserve">Державному підприємству «Агентство місцевих доріг Полтавської області» </w:t>
      </w:r>
      <w:r w:rsidRPr="00E64F9C">
        <w:rPr>
          <w:rFonts w:ascii="Times New Roman" w:hAnsi="Times New Roman" w:cs="Times New Roman"/>
          <w:sz w:val="28"/>
          <w:szCs w:val="28"/>
        </w:rPr>
        <w:t xml:space="preserve">щодо відведення земельної ділянки </w:t>
      </w:r>
      <w:r w:rsidR="004F7205" w:rsidRPr="00E64F9C">
        <w:rPr>
          <w:rFonts w:ascii="Times New Roman" w:hAnsi="Times New Roman" w:cs="Times New Roman"/>
          <w:sz w:val="28"/>
          <w:szCs w:val="28"/>
        </w:rPr>
        <w:t xml:space="preserve">площею </w:t>
      </w:r>
      <w:smartTag w:uri="urn:schemas-microsoft-com:office:smarttags" w:element="metricconverter">
        <w:smartTagPr>
          <w:attr w:name="ProductID" w:val="6,0906 га"/>
        </w:smartTagPr>
        <w:r w:rsidR="000159D4">
          <w:rPr>
            <w:rFonts w:ascii="Times New Roman" w:hAnsi="Times New Roman" w:cs="Times New Roman"/>
            <w:sz w:val="28"/>
            <w:szCs w:val="28"/>
          </w:rPr>
          <w:t>6,0906</w:t>
        </w:r>
        <w:r w:rsidR="004F7205" w:rsidRPr="00E64F9C">
          <w:rPr>
            <w:rFonts w:ascii="Times New Roman" w:hAnsi="Times New Roman" w:cs="Times New Roman"/>
            <w:sz w:val="28"/>
            <w:szCs w:val="28"/>
          </w:rPr>
          <w:t xml:space="preserve"> га</w:t>
        </w:r>
      </w:smartTag>
      <w:r w:rsidR="004F7205" w:rsidRPr="00E64F9C">
        <w:rPr>
          <w:rFonts w:ascii="Times New Roman" w:hAnsi="Times New Roman" w:cs="Times New Roman"/>
          <w:sz w:val="28"/>
          <w:szCs w:val="28"/>
        </w:rPr>
        <w:t xml:space="preserve"> </w:t>
      </w:r>
      <w:r w:rsidRPr="00E64F9C">
        <w:rPr>
          <w:rFonts w:ascii="Times New Roman" w:hAnsi="Times New Roman" w:cs="Times New Roman"/>
          <w:sz w:val="28"/>
          <w:szCs w:val="28"/>
        </w:rPr>
        <w:t xml:space="preserve">із цільовим призначенням </w:t>
      </w:r>
      <w:r w:rsidR="000159D4">
        <w:rPr>
          <w:rFonts w:ascii="Times New Roman" w:hAnsi="Times New Roman" w:cs="Times New Roman"/>
          <w:sz w:val="28"/>
          <w:szCs w:val="28"/>
        </w:rPr>
        <w:t>для розміщення та експлуатації будівель і споруд автомобільного транспорту та дорожнього господарства</w:t>
      </w:r>
      <w:r w:rsidR="000159D4" w:rsidRPr="00E64F9C">
        <w:rPr>
          <w:rFonts w:ascii="Times New Roman" w:hAnsi="Times New Roman" w:cs="Times New Roman"/>
          <w:sz w:val="28"/>
          <w:szCs w:val="28"/>
        </w:rPr>
        <w:t xml:space="preserve"> </w:t>
      </w:r>
      <w:r w:rsidR="00281E18">
        <w:rPr>
          <w:rFonts w:ascii="Times New Roman" w:hAnsi="Times New Roman" w:cs="Times New Roman"/>
          <w:sz w:val="28"/>
          <w:szCs w:val="28"/>
        </w:rPr>
        <w:t xml:space="preserve">(для розміщення та обслуговування </w:t>
      </w:r>
      <w:r w:rsidR="00A2554F">
        <w:rPr>
          <w:rFonts w:ascii="Times New Roman" w:hAnsi="Times New Roman" w:cs="Times New Roman"/>
          <w:sz w:val="28"/>
          <w:szCs w:val="28"/>
        </w:rPr>
        <w:t xml:space="preserve">автомобільної дороги загального користування місцевого значення О1702034 Гадяч-Миргород) </w:t>
      </w:r>
      <w:r w:rsidR="004F7205" w:rsidRPr="00E64F9C">
        <w:rPr>
          <w:rFonts w:ascii="Times New Roman" w:hAnsi="Times New Roman" w:cs="Times New Roman"/>
          <w:sz w:val="28"/>
          <w:szCs w:val="28"/>
        </w:rPr>
        <w:t>кадастровий номер 532048</w:t>
      </w:r>
      <w:r w:rsidR="00A2554F">
        <w:rPr>
          <w:rFonts w:ascii="Times New Roman" w:hAnsi="Times New Roman" w:cs="Times New Roman"/>
          <w:sz w:val="28"/>
          <w:szCs w:val="28"/>
        </w:rPr>
        <w:t>69</w:t>
      </w:r>
      <w:r w:rsidR="004F7205" w:rsidRPr="00E64F9C">
        <w:rPr>
          <w:rFonts w:ascii="Times New Roman" w:hAnsi="Times New Roman" w:cs="Times New Roman"/>
          <w:sz w:val="28"/>
          <w:szCs w:val="28"/>
        </w:rPr>
        <w:t>00:00:00</w:t>
      </w:r>
      <w:r w:rsidR="00A2554F">
        <w:rPr>
          <w:rFonts w:ascii="Times New Roman" w:hAnsi="Times New Roman" w:cs="Times New Roman"/>
          <w:sz w:val="28"/>
          <w:szCs w:val="28"/>
        </w:rPr>
        <w:t>9</w:t>
      </w:r>
      <w:r w:rsidR="004F7205" w:rsidRPr="00E64F9C">
        <w:rPr>
          <w:rFonts w:ascii="Times New Roman" w:hAnsi="Times New Roman" w:cs="Times New Roman"/>
          <w:sz w:val="28"/>
          <w:szCs w:val="28"/>
        </w:rPr>
        <w:t>:00</w:t>
      </w:r>
      <w:r w:rsidR="00A2554F">
        <w:rPr>
          <w:rFonts w:ascii="Times New Roman" w:hAnsi="Times New Roman" w:cs="Times New Roman"/>
          <w:sz w:val="28"/>
          <w:szCs w:val="28"/>
        </w:rPr>
        <w:t>90</w:t>
      </w:r>
      <w:r w:rsidR="003D045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D0454" w:rsidRDefault="003D0454" w:rsidP="003D0454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Передати в постійне користування Державному підприємству «Агентство місцевих доріг Полтавської області» земельну ділянку площею 6,0906 га кадастровий номер </w:t>
      </w:r>
      <w:r w:rsidRPr="00E64F9C">
        <w:rPr>
          <w:rFonts w:ascii="Times New Roman" w:hAnsi="Times New Roman" w:cs="Times New Roman"/>
          <w:sz w:val="28"/>
          <w:szCs w:val="28"/>
        </w:rPr>
        <w:t>532048</w:t>
      </w:r>
      <w:r>
        <w:rPr>
          <w:rFonts w:ascii="Times New Roman" w:hAnsi="Times New Roman" w:cs="Times New Roman"/>
          <w:sz w:val="28"/>
          <w:szCs w:val="28"/>
        </w:rPr>
        <w:t>69</w:t>
      </w:r>
      <w:r w:rsidRPr="00E64F9C">
        <w:rPr>
          <w:rFonts w:ascii="Times New Roman" w:hAnsi="Times New Roman" w:cs="Times New Roman"/>
          <w:sz w:val="28"/>
          <w:szCs w:val="28"/>
        </w:rPr>
        <w:t>00:00:00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E64F9C">
        <w:rPr>
          <w:rFonts w:ascii="Times New Roman" w:hAnsi="Times New Roman" w:cs="Times New Roman"/>
          <w:sz w:val="28"/>
          <w:szCs w:val="28"/>
        </w:rPr>
        <w:t>:00</w:t>
      </w:r>
      <w:r>
        <w:rPr>
          <w:rFonts w:ascii="Times New Roman" w:hAnsi="Times New Roman" w:cs="Times New Roman"/>
          <w:sz w:val="28"/>
          <w:szCs w:val="28"/>
        </w:rPr>
        <w:t>90 для розміщення та експлуатації будівель і споруд автомобільного транспорту та дорожнього господарства</w:t>
      </w:r>
      <w:r w:rsidRPr="00E64F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(код КВЦПЗ 12.04) (для розміщення та обслуговування автомобільної дороги загального користування місцевого значення О1702034 Гадяч-Миргород) на території Гадяцької міської територіальної громади. </w:t>
      </w:r>
    </w:p>
    <w:p w:rsidR="003D0454" w:rsidRDefault="003D0454" w:rsidP="003D045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0454" w:rsidRPr="003D0454" w:rsidRDefault="003D0454" w:rsidP="003D045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121A" w:rsidRPr="0056121A" w:rsidRDefault="0056121A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121A">
        <w:rPr>
          <w:rFonts w:ascii="Times New Roman" w:hAnsi="Times New Roman" w:cs="Times New Roman"/>
          <w:sz w:val="28"/>
          <w:szCs w:val="28"/>
        </w:rPr>
        <w:lastRenderedPageBreak/>
        <w:t>Контроль за виконанням даного рішення покласти на постійну комісію Гадяцької міської ради з питань промисловості, земельних ресур</w:t>
      </w:r>
      <w:r w:rsidR="006575C6">
        <w:rPr>
          <w:rFonts w:ascii="Times New Roman" w:hAnsi="Times New Roman" w:cs="Times New Roman"/>
          <w:sz w:val="28"/>
          <w:szCs w:val="28"/>
        </w:rPr>
        <w:t>сів та екології</w:t>
      </w:r>
      <w:r w:rsidRPr="0056121A">
        <w:rPr>
          <w:rFonts w:ascii="Times New Roman" w:hAnsi="Times New Roman" w:cs="Times New Roman"/>
          <w:sz w:val="28"/>
          <w:szCs w:val="28"/>
        </w:rPr>
        <w:t>.</w:t>
      </w: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DF0FA3" w:rsidRDefault="00DF0FA3" w:rsidP="005612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BFE" w:rsidRDefault="002F6BFE" w:rsidP="005612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2F6BFE" w:rsidSect="00F731BF">
      <w:headerReference w:type="default" r:id="rId9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3571" w:rsidRDefault="00D63571" w:rsidP="00057FAE">
      <w:pPr>
        <w:spacing w:after="0" w:line="240" w:lineRule="auto"/>
      </w:pPr>
      <w:r>
        <w:separator/>
      </w:r>
    </w:p>
  </w:endnote>
  <w:endnote w:type="continuationSeparator" w:id="0">
    <w:p w:rsidR="00D63571" w:rsidRDefault="00D63571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3571" w:rsidRDefault="00D63571" w:rsidP="00057FAE">
      <w:pPr>
        <w:spacing w:after="0" w:line="240" w:lineRule="auto"/>
      </w:pPr>
      <w:r>
        <w:separator/>
      </w:r>
    </w:p>
  </w:footnote>
  <w:footnote w:type="continuationSeparator" w:id="0">
    <w:p w:rsidR="00D63571" w:rsidRDefault="00D63571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FAE" w:rsidRDefault="00057FA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C37DEC"/>
    <w:multiLevelType w:val="hybridMultilevel"/>
    <w:tmpl w:val="36ACCDFC"/>
    <w:lvl w:ilvl="0" w:tplc="5C2A3EA2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13DE6"/>
    <w:rsid w:val="000159D4"/>
    <w:rsid w:val="000166E7"/>
    <w:rsid w:val="00024B14"/>
    <w:rsid w:val="00057FAE"/>
    <w:rsid w:val="00072B01"/>
    <w:rsid w:val="000B16A1"/>
    <w:rsid w:val="001232EB"/>
    <w:rsid w:val="001D0191"/>
    <w:rsid w:val="002300D4"/>
    <w:rsid w:val="0027066C"/>
    <w:rsid w:val="00281E18"/>
    <w:rsid w:val="00285615"/>
    <w:rsid w:val="00296F7C"/>
    <w:rsid w:val="002A3C65"/>
    <w:rsid w:val="002B280F"/>
    <w:rsid w:val="002D2C19"/>
    <w:rsid w:val="002F6BFE"/>
    <w:rsid w:val="00392269"/>
    <w:rsid w:val="003D0454"/>
    <w:rsid w:val="0040161D"/>
    <w:rsid w:val="00410925"/>
    <w:rsid w:val="00472376"/>
    <w:rsid w:val="00476948"/>
    <w:rsid w:val="00480BB7"/>
    <w:rsid w:val="004F7205"/>
    <w:rsid w:val="005108B2"/>
    <w:rsid w:val="00525F5E"/>
    <w:rsid w:val="00534447"/>
    <w:rsid w:val="0056121A"/>
    <w:rsid w:val="006575C6"/>
    <w:rsid w:val="006B5D5D"/>
    <w:rsid w:val="006F63F8"/>
    <w:rsid w:val="00712536"/>
    <w:rsid w:val="00743CFE"/>
    <w:rsid w:val="00761396"/>
    <w:rsid w:val="00866275"/>
    <w:rsid w:val="008A7716"/>
    <w:rsid w:val="008B3CB3"/>
    <w:rsid w:val="008E2559"/>
    <w:rsid w:val="00900D11"/>
    <w:rsid w:val="00925EBC"/>
    <w:rsid w:val="00981A2C"/>
    <w:rsid w:val="009C2FE3"/>
    <w:rsid w:val="009E0E2F"/>
    <w:rsid w:val="00A2554F"/>
    <w:rsid w:val="00AE48C2"/>
    <w:rsid w:val="00B02E9B"/>
    <w:rsid w:val="00B21565"/>
    <w:rsid w:val="00B41924"/>
    <w:rsid w:val="00B8230B"/>
    <w:rsid w:val="00C27E61"/>
    <w:rsid w:val="00CA0B72"/>
    <w:rsid w:val="00CC702A"/>
    <w:rsid w:val="00CD3AAB"/>
    <w:rsid w:val="00D63571"/>
    <w:rsid w:val="00DF0FA3"/>
    <w:rsid w:val="00E040CE"/>
    <w:rsid w:val="00E64F9C"/>
    <w:rsid w:val="00E879DE"/>
    <w:rsid w:val="00E91638"/>
    <w:rsid w:val="00E9177A"/>
    <w:rsid w:val="00F51DB5"/>
    <w:rsid w:val="00F731BF"/>
    <w:rsid w:val="00F833DA"/>
    <w:rsid w:val="00F97283"/>
    <w:rsid w:val="00FB2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Rada</cp:lastModifiedBy>
  <cp:revision>8</cp:revision>
  <cp:lastPrinted>2022-02-21T08:16:00Z</cp:lastPrinted>
  <dcterms:created xsi:type="dcterms:W3CDTF">2022-02-07T11:26:00Z</dcterms:created>
  <dcterms:modified xsi:type="dcterms:W3CDTF">2022-02-21T08:16:00Z</dcterms:modified>
</cp:coreProperties>
</file>