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43E" w:rsidRDefault="0058743E" w:rsidP="0058743E">
      <w:pPr>
        <w:jc w:val="center"/>
        <w:rPr>
          <w:color w:val="000000" w:themeColor="text1"/>
          <w:sz w:val="28"/>
          <w:szCs w:val="28"/>
          <w:lang w:val="en-US"/>
        </w:rPr>
      </w:pPr>
      <w:r w:rsidRPr="00F070A7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6pt" o:ole="" fillcolor="yellow">
            <v:imagedata r:id="rId5" o:title=""/>
          </v:shape>
          <o:OLEObject Type="Embed" ProgID="Word.Picture.8" ShapeID="_x0000_i1025" DrawAspect="Content" ObjectID="_1699091210" r:id="rId6"/>
        </w:object>
      </w:r>
    </w:p>
    <w:p w:rsidR="0058743E" w:rsidRDefault="0058743E" w:rsidP="0058743E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58743E" w:rsidRDefault="0058743E" w:rsidP="0058743E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58743E" w:rsidRDefault="0058743E" w:rsidP="0058743E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58743E" w:rsidRDefault="0058743E" w:rsidP="0058743E">
      <w:pPr>
        <w:jc w:val="center"/>
        <w:rPr>
          <w:color w:val="000000" w:themeColor="text1"/>
          <w:sz w:val="28"/>
          <w:szCs w:val="28"/>
        </w:rPr>
      </w:pPr>
    </w:p>
    <w:p w:rsidR="0058743E" w:rsidRDefault="0058743E" w:rsidP="0058743E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58743E" w:rsidRDefault="0058743E" w:rsidP="0058743E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23 листопада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</w:rPr>
        <w:t xml:space="preserve"> року № </w:t>
      </w:r>
      <w:r w:rsidR="007F2204">
        <w:rPr>
          <w:color w:val="000000" w:themeColor="text1"/>
          <w:sz w:val="28"/>
          <w:szCs w:val="28"/>
          <w:lang w:val="uk-UA"/>
        </w:rPr>
        <w:t>139</w:t>
      </w:r>
    </w:p>
    <w:p w:rsidR="0058743E" w:rsidRDefault="0058743E" w:rsidP="0058743E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8019EF" w:rsidRDefault="008019EF" w:rsidP="008019EF">
      <w:pPr>
        <w:rPr>
          <w:color w:val="000000" w:themeColor="text1"/>
          <w:sz w:val="16"/>
          <w:szCs w:val="16"/>
          <w:lang w:val="uk-UA"/>
        </w:rPr>
      </w:pPr>
    </w:p>
    <w:tbl>
      <w:tblPr>
        <w:tblW w:w="5507" w:type="pct"/>
        <w:shd w:val="clear" w:color="auto" w:fill="FFFFFF"/>
        <w:tblLook w:val="04A0"/>
      </w:tblPr>
      <w:tblGrid>
        <w:gridCol w:w="5685"/>
        <w:gridCol w:w="272"/>
        <w:gridCol w:w="4380"/>
      </w:tblGrid>
      <w:tr w:rsidR="008019EF" w:rsidTr="008019EF">
        <w:tc>
          <w:tcPr>
            <w:tcW w:w="56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19EF" w:rsidRDefault="008019EF" w:rsidP="008E277B">
            <w:pPr>
              <w:tabs>
                <w:tab w:val="left" w:pos="2380"/>
              </w:tabs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Про присвоєння адреси житловому будинку </w:t>
            </w:r>
            <w:r w:rsidR="00DC3ACE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садибного типу </w:t>
            </w: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з господарськими будівлями та спорудами по вул. </w:t>
            </w:r>
            <w:r w:rsidR="00DC3ACE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Героїв Майдану</w:t>
            </w: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смт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Машівка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2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9EF" w:rsidRDefault="008019EF" w:rsidP="008E277B">
            <w:pPr>
              <w:contextualSpacing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19EF" w:rsidRDefault="008019EF" w:rsidP="008E277B">
            <w:pPr>
              <w:contextualSpacing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8019EF" w:rsidRDefault="008019EF" w:rsidP="008019EF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8019EF" w:rsidRDefault="008019EF" w:rsidP="008019EF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</w:t>
      </w:r>
      <w:r w:rsidR="0058743E">
        <w:rPr>
          <w:color w:val="000000" w:themeColor="text1"/>
          <w:sz w:val="28"/>
          <w:szCs w:val="28"/>
          <w:lang w:val="uk-UA"/>
        </w:rPr>
        <w:t xml:space="preserve">ст.ст. 31, 37, 40 </w:t>
      </w:r>
      <w:r>
        <w:rPr>
          <w:color w:val="000000" w:themeColor="text1"/>
          <w:sz w:val="28"/>
          <w:szCs w:val="28"/>
          <w:lang w:val="uk-UA"/>
        </w:rPr>
        <w:t xml:space="preserve">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>, затвердженого постановою КМУ від 07 липня 2021 року №690</w:t>
      </w:r>
      <w:r w:rsidR="003F208E">
        <w:rPr>
          <w:color w:val="000000" w:themeColor="text1"/>
          <w:sz w:val="28"/>
          <w:szCs w:val="28"/>
          <w:lang w:val="uk-UA"/>
        </w:rPr>
        <w:t xml:space="preserve">, рішенням виконавчого комітету </w:t>
      </w:r>
      <w:proofErr w:type="spellStart"/>
      <w:r w:rsidR="003F208E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3F208E">
        <w:rPr>
          <w:color w:val="000000" w:themeColor="text1"/>
          <w:sz w:val="28"/>
          <w:szCs w:val="28"/>
          <w:lang w:val="uk-UA"/>
        </w:rPr>
        <w:t xml:space="preserve"> селищної ради від 16.06.2016 року №60 «Про розпорядження голови Полтавської облдержадміністрації №206 від 20.05.2016 року «Про перейменування топонімічних назв у населених пунктах області та демонтаж </w:t>
      </w:r>
      <w:r w:rsidR="008E277B">
        <w:rPr>
          <w:color w:val="000000" w:themeColor="text1"/>
          <w:sz w:val="28"/>
          <w:szCs w:val="28"/>
          <w:lang w:val="uk-UA"/>
        </w:rPr>
        <w:t>пам’ятників і пам’ятних знаків</w:t>
      </w:r>
      <w:r w:rsidR="003F208E">
        <w:rPr>
          <w:color w:val="000000" w:themeColor="text1"/>
          <w:sz w:val="28"/>
          <w:szCs w:val="28"/>
          <w:lang w:val="uk-UA"/>
        </w:rPr>
        <w:t>»</w:t>
      </w:r>
      <w:r>
        <w:rPr>
          <w:color w:val="000000" w:themeColor="text1"/>
          <w:sz w:val="28"/>
          <w:szCs w:val="28"/>
          <w:lang w:val="uk-UA"/>
        </w:rPr>
        <w:t>, розглянувши за</w:t>
      </w:r>
      <w:r w:rsidR="00DC3ACE">
        <w:rPr>
          <w:color w:val="000000" w:themeColor="text1"/>
          <w:sz w:val="28"/>
          <w:szCs w:val="28"/>
          <w:lang w:val="uk-UA"/>
        </w:rPr>
        <w:t xml:space="preserve">яву </w:t>
      </w:r>
      <w:r w:rsidR="00357F32">
        <w:rPr>
          <w:color w:val="000000" w:themeColor="text1"/>
          <w:sz w:val="28"/>
          <w:szCs w:val="28"/>
          <w:lang w:val="uk-UA"/>
        </w:rPr>
        <w:t>гр. Вернигори Катерини Миколаївни</w:t>
      </w:r>
      <w:r>
        <w:rPr>
          <w:color w:val="000000" w:themeColor="text1"/>
          <w:sz w:val="28"/>
          <w:szCs w:val="28"/>
          <w:lang w:val="uk-UA"/>
        </w:rPr>
        <w:t xml:space="preserve"> про присвоєння адреси житловому будинку</w:t>
      </w:r>
      <w:r w:rsidR="00DC3ACE">
        <w:rPr>
          <w:color w:val="000000" w:themeColor="text1"/>
          <w:sz w:val="28"/>
          <w:szCs w:val="28"/>
          <w:lang w:val="uk-UA"/>
        </w:rPr>
        <w:t xml:space="preserve"> садибного типу</w:t>
      </w:r>
      <w:r>
        <w:rPr>
          <w:color w:val="000000" w:themeColor="text1"/>
          <w:sz w:val="28"/>
          <w:szCs w:val="28"/>
          <w:lang w:val="uk-UA"/>
        </w:rPr>
        <w:t xml:space="preserve"> з господарськими будівлями т</w:t>
      </w:r>
      <w:r w:rsidR="00DC3ACE">
        <w:rPr>
          <w:color w:val="000000" w:themeColor="text1"/>
          <w:sz w:val="28"/>
          <w:szCs w:val="28"/>
          <w:lang w:val="uk-UA"/>
        </w:rPr>
        <w:t>а спорудами по вул. Героїв Майдану</w:t>
      </w:r>
      <w:r>
        <w:rPr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Полтавського району Полтавської області та подані документи,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8019EF" w:rsidRDefault="008019EF" w:rsidP="008019EF">
      <w:pPr>
        <w:ind w:firstLine="993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В И Р І Ш И В:</w:t>
      </w:r>
    </w:p>
    <w:p w:rsidR="008019EF" w:rsidRDefault="008019EF" w:rsidP="008019EF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Присвоїти адресу житловому будинку</w:t>
      </w:r>
      <w:r w:rsidR="00DC3ACE">
        <w:rPr>
          <w:color w:val="000000" w:themeColor="text1"/>
          <w:sz w:val="28"/>
          <w:szCs w:val="28"/>
        </w:rPr>
        <w:t xml:space="preserve"> садибного типу</w:t>
      </w:r>
      <w:r>
        <w:rPr>
          <w:color w:val="000000" w:themeColor="text1"/>
          <w:sz w:val="28"/>
          <w:szCs w:val="28"/>
        </w:rPr>
        <w:t xml:space="preserve"> з господарськими будівлями та спорудами, власником як</w:t>
      </w:r>
      <w:r w:rsidR="00DC3ACE">
        <w:rPr>
          <w:color w:val="000000" w:themeColor="text1"/>
          <w:sz w:val="28"/>
          <w:szCs w:val="28"/>
        </w:rPr>
        <w:t>ого є Вернигора Катерина Миколаївна</w:t>
      </w:r>
      <w:r>
        <w:rPr>
          <w:color w:val="000000" w:themeColor="text1"/>
          <w:sz w:val="28"/>
          <w:szCs w:val="28"/>
        </w:rPr>
        <w:t>:</w:t>
      </w:r>
    </w:p>
    <w:p w:rsidR="008019EF" w:rsidRDefault="008019EF" w:rsidP="008019EF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Україна, Полтавська область, Полтавський район, </w:t>
      </w:r>
      <w:proofErr w:type="spellStart"/>
      <w:r>
        <w:rPr>
          <w:color w:val="000000" w:themeColor="text1"/>
          <w:sz w:val="28"/>
          <w:szCs w:val="28"/>
          <w:lang w:val="ru-RU"/>
        </w:rPr>
        <w:t>смт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Машівка</w:t>
      </w:r>
      <w:proofErr w:type="spellEnd"/>
      <w:r>
        <w:rPr>
          <w:color w:val="000000" w:themeColor="text1"/>
          <w:sz w:val="28"/>
          <w:szCs w:val="28"/>
        </w:rPr>
        <w:t xml:space="preserve">, вулиця </w:t>
      </w:r>
      <w:r w:rsidR="00DC3ACE">
        <w:rPr>
          <w:color w:val="000000" w:themeColor="text1"/>
          <w:sz w:val="28"/>
          <w:szCs w:val="28"/>
        </w:rPr>
        <w:t>Героїв Майдану, будинок 36</w:t>
      </w:r>
      <w:r w:rsidR="003F208E">
        <w:rPr>
          <w:color w:val="000000" w:themeColor="text1"/>
          <w:sz w:val="28"/>
          <w:szCs w:val="28"/>
        </w:rPr>
        <w:t xml:space="preserve"> (тридцять шість</w:t>
      </w:r>
      <w:r>
        <w:rPr>
          <w:color w:val="000000" w:themeColor="text1"/>
          <w:sz w:val="28"/>
          <w:szCs w:val="28"/>
        </w:rPr>
        <w:t>).</w:t>
      </w:r>
    </w:p>
    <w:p w:rsidR="0058743E" w:rsidRDefault="0058743E" w:rsidP="0058743E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Архітектору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(Тимченко А.В.) внести відповідну інформацію до Реєстру будівельної діяльності.</w:t>
      </w:r>
    </w:p>
    <w:p w:rsidR="0058743E" w:rsidRDefault="0058743E" w:rsidP="0058743E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(Мороза С.Б.).</w:t>
      </w:r>
    </w:p>
    <w:p w:rsidR="008019EF" w:rsidRDefault="008019EF" w:rsidP="008019EF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8019EF" w:rsidRPr="008019EF" w:rsidRDefault="008019EF" w:rsidP="008019EF">
      <w:pPr>
        <w:tabs>
          <w:tab w:val="left" w:pos="1260"/>
        </w:tabs>
        <w:rPr>
          <w:color w:val="000000" w:themeColor="text1"/>
          <w:sz w:val="28"/>
        </w:rPr>
      </w:pPr>
    </w:p>
    <w:p w:rsidR="004913E9" w:rsidRPr="0058743E" w:rsidRDefault="008019EF" w:rsidP="0058743E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Селищний</w:t>
      </w:r>
      <w:proofErr w:type="spellEnd"/>
      <w:r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sectPr w:rsidR="004913E9" w:rsidRPr="0058743E" w:rsidSect="005874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19EF"/>
    <w:rsid w:val="00357F32"/>
    <w:rsid w:val="003F208E"/>
    <w:rsid w:val="004913E9"/>
    <w:rsid w:val="0058743E"/>
    <w:rsid w:val="007F2204"/>
    <w:rsid w:val="008019EF"/>
    <w:rsid w:val="008E277B"/>
    <w:rsid w:val="00936E36"/>
    <w:rsid w:val="00B36EE6"/>
    <w:rsid w:val="00DC3ACE"/>
    <w:rsid w:val="00F0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8019EF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4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8</cp:revision>
  <dcterms:created xsi:type="dcterms:W3CDTF">2021-11-16T14:00:00Z</dcterms:created>
  <dcterms:modified xsi:type="dcterms:W3CDTF">2021-11-22T11:00:00Z</dcterms:modified>
</cp:coreProperties>
</file>