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813"/>
    <w:bookmarkEnd w:id="0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837462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E30A65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5E0D90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одинадц</w:t>
      </w:r>
      <w:r w:rsidR="00D24AC9">
        <w:rPr>
          <w:sz w:val="28"/>
          <w:lang w:val="uk-UA"/>
        </w:rPr>
        <w:t>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AA2A06">
        <w:rPr>
          <w:b/>
          <w:bCs/>
          <w:sz w:val="28"/>
          <w:lang w:val="uk-UA"/>
        </w:rPr>
        <w:t>21</w:t>
      </w:r>
      <w:r>
        <w:rPr>
          <w:b/>
          <w:bCs/>
          <w:sz w:val="28"/>
          <w:lang w:val="uk-UA"/>
        </w:rPr>
        <w:t xml:space="preserve"> </w:t>
      </w:r>
      <w:r w:rsidR="005E0D90">
        <w:rPr>
          <w:b/>
          <w:bCs/>
          <w:sz w:val="28"/>
          <w:lang w:val="uk-UA"/>
        </w:rPr>
        <w:t>листопада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4B46EC" w:rsidRDefault="00E50608" w:rsidP="00E50608">
      <w:pPr>
        <w:spacing w:line="216" w:lineRule="auto"/>
        <w:rPr>
          <w:sz w:val="20"/>
          <w:szCs w:val="20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Pr="004B46EC" w:rsidRDefault="00E50608" w:rsidP="00E50608">
      <w:pPr>
        <w:tabs>
          <w:tab w:val="left" w:pos="3220"/>
        </w:tabs>
        <w:rPr>
          <w:b/>
          <w:sz w:val="20"/>
          <w:szCs w:val="20"/>
          <w:lang w:val="uk-UA"/>
        </w:rPr>
      </w:pP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24AC9">
        <w:rPr>
          <w:sz w:val="28"/>
          <w:lang w:val="uk-UA"/>
        </w:rPr>
        <w:t xml:space="preserve">розгляд </w:t>
      </w:r>
      <w:r w:rsidR="005E0D90">
        <w:rPr>
          <w:sz w:val="28"/>
          <w:lang w:val="uk-UA"/>
        </w:rPr>
        <w:t xml:space="preserve">заяви </w:t>
      </w:r>
      <w:r>
        <w:rPr>
          <w:sz w:val="28"/>
          <w:lang w:val="uk-UA"/>
        </w:rPr>
        <w:t xml:space="preserve"> гр. </w:t>
      </w:r>
      <w:proofErr w:type="spellStart"/>
      <w:r w:rsidR="005E0D90">
        <w:rPr>
          <w:sz w:val="28"/>
          <w:lang w:val="uk-UA"/>
        </w:rPr>
        <w:t>Головашича</w:t>
      </w:r>
      <w:proofErr w:type="spellEnd"/>
      <w:r w:rsidR="005E0D90">
        <w:rPr>
          <w:sz w:val="28"/>
          <w:lang w:val="uk-UA"/>
        </w:rPr>
        <w:t xml:space="preserve"> Є.В.</w:t>
      </w:r>
    </w:p>
    <w:p w:rsidR="005E0D90" w:rsidRDefault="00D24AC9" w:rsidP="005E0D90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B0355E">
        <w:rPr>
          <w:sz w:val="28"/>
          <w:lang w:val="uk-UA"/>
        </w:rPr>
        <w:t>наданн</w:t>
      </w:r>
      <w:r>
        <w:rPr>
          <w:sz w:val="28"/>
          <w:lang w:val="uk-UA"/>
        </w:rPr>
        <w:t>я</w:t>
      </w:r>
      <w:r w:rsidR="00B0355E">
        <w:rPr>
          <w:sz w:val="28"/>
          <w:lang w:val="uk-UA"/>
        </w:rPr>
        <w:t xml:space="preserve"> </w:t>
      </w:r>
      <w:r w:rsidR="005E0D90">
        <w:rPr>
          <w:sz w:val="28"/>
          <w:lang w:val="uk-UA"/>
        </w:rPr>
        <w:t xml:space="preserve">дозволу на розробку проекту землеустрою </w:t>
      </w:r>
    </w:p>
    <w:p w:rsidR="005E0D90" w:rsidRDefault="005E0D90" w:rsidP="005E0D90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щодо відведення земельної ділянки для ведення </w:t>
      </w:r>
    </w:p>
    <w:p w:rsidR="005E0D90" w:rsidRDefault="005E0D90" w:rsidP="005E0D90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особистого селянського господарства </w:t>
      </w:r>
    </w:p>
    <w:p w:rsidR="00E50608" w:rsidRPr="004B46EC" w:rsidRDefault="00E50608" w:rsidP="00E50608">
      <w:pPr>
        <w:tabs>
          <w:tab w:val="left" w:pos="3220"/>
        </w:tabs>
        <w:rPr>
          <w:sz w:val="20"/>
          <w:szCs w:val="20"/>
          <w:lang w:val="uk-UA"/>
        </w:rPr>
      </w:pPr>
    </w:p>
    <w:p w:rsidR="00E50608" w:rsidRDefault="00E50608" w:rsidP="004B46EC">
      <w:pPr>
        <w:tabs>
          <w:tab w:val="left" w:pos="3220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D24AC9">
        <w:rPr>
          <w:sz w:val="28"/>
          <w:szCs w:val="28"/>
          <w:lang w:val="uk-UA"/>
        </w:rPr>
        <w:t xml:space="preserve"> 12, </w:t>
      </w:r>
      <w:r w:rsidR="00217434">
        <w:rPr>
          <w:sz w:val="28"/>
          <w:szCs w:val="28"/>
          <w:lang w:val="uk-UA"/>
        </w:rPr>
        <w:t xml:space="preserve"> 122</w:t>
      </w:r>
      <w:r w:rsidR="00E30A65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5E0D90">
        <w:rPr>
          <w:sz w:val="28"/>
          <w:szCs w:val="28"/>
          <w:lang w:val="uk-UA"/>
        </w:rPr>
        <w:t xml:space="preserve">заяву 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5E0D90">
        <w:rPr>
          <w:sz w:val="28"/>
          <w:szCs w:val="28"/>
          <w:lang w:val="uk-UA"/>
        </w:rPr>
        <w:t>Г</w:t>
      </w:r>
      <w:r w:rsidR="00690B36">
        <w:rPr>
          <w:sz w:val="28"/>
          <w:szCs w:val="28"/>
          <w:lang w:val="uk-UA"/>
        </w:rPr>
        <w:t>о</w:t>
      </w:r>
      <w:r w:rsidR="005E0D90">
        <w:rPr>
          <w:sz w:val="28"/>
          <w:szCs w:val="28"/>
          <w:lang w:val="uk-UA"/>
        </w:rPr>
        <w:t>л</w:t>
      </w:r>
      <w:r w:rsidR="00690B36">
        <w:rPr>
          <w:sz w:val="28"/>
          <w:szCs w:val="28"/>
          <w:lang w:val="uk-UA"/>
        </w:rPr>
        <w:t>о</w:t>
      </w:r>
      <w:r w:rsidR="005E0D90">
        <w:rPr>
          <w:sz w:val="28"/>
          <w:szCs w:val="28"/>
          <w:lang w:val="uk-UA"/>
        </w:rPr>
        <w:t>вашича</w:t>
      </w:r>
      <w:proofErr w:type="spellEnd"/>
      <w:r w:rsidR="005E0D90">
        <w:rPr>
          <w:sz w:val="28"/>
          <w:szCs w:val="28"/>
          <w:lang w:val="uk-UA"/>
        </w:rPr>
        <w:t xml:space="preserve"> Євгенія Володимировича, який </w:t>
      </w:r>
      <w:r w:rsidR="00850096">
        <w:rPr>
          <w:sz w:val="28"/>
          <w:szCs w:val="28"/>
          <w:lang w:val="uk-UA"/>
        </w:rPr>
        <w:t>прийма</w:t>
      </w:r>
      <w:r w:rsidR="005E0D90">
        <w:rPr>
          <w:sz w:val="28"/>
          <w:szCs w:val="28"/>
          <w:lang w:val="uk-UA"/>
        </w:rPr>
        <w:t xml:space="preserve">в участь в антитерористичній </w:t>
      </w:r>
      <w:r w:rsidR="00850096">
        <w:rPr>
          <w:sz w:val="28"/>
          <w:szCs w:val="28"/>
          <w:lang w:val="uk-UA"/>
        </w:rPr>
        <w:t>операції, забезпеченні її проведення і захисті незалежності, суверенітету та територіальної цілісності України в районі проведення антитерористичної операції на території Донецької та Луганської областей,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</w:t>
      </w:r>
      <w:r w:rsidR="00850096">
        <w:rPr>
          <w:sz w:val="28"/>
          <w:lang w:val="uk-UA"/>
        </w:rPr>
        <w:t xml:space="preserve">дозволу на розробку проекту землеустрою щодо відведення земельної ділянки у власність орієнтовною площею 2,00 га для ведення особистого селянського господарства </w:t>
      </w:r>
      <w:r w:rsidR="007128B0">
        <w:rPr>
          <w:sz w:val="28"/>
          <w:lang w:val="uk-UA"/>
        </w:rPr>
        <w:t xml:space="preserve">за межами населеного пункту </w:t>
      </w:r>
      <w:r w:rsidR="00850096">
        <w:rPr>
          <w:sz w:val="28"/>
          <w:lang w:val="uk-UA"/>
        </w:rPr>
        <w:t>Машівської селищної ради</w:t>
      </w:r>
      <w:r w:rsidR="007128B0">
        <w:rPr>
          <w:sz w:val="28"/>
          <w:lang w:val="uk-UA"/>
        </w:rPr>
        <w:t xml:space="preserve"> кадастровий номер 5323055100:00:002:0008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Pr="004B46EC" w:rsidRDefault="00690B36" w:rsidP="00690B36">
      <w:pPr>
        <w:tabs>
          <w:tab w:val="left" w:pos="3220"/>
        </w:tabs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 w:rsidR="004B46EC">
        <w:rPr>
          <w:sz w:val="28"/>
          <w:lang w:val="uk-UA"/>
        </w:rPr>
        <w:t>Головашичу</w:t>
      </w:r>
      <w:proofErr w:type="spellEnd"/>
      <w:r w:rsidR="004B46EC">
        <w:rPr>
          <w:sz w:val="28"/>
          <w:lang w:val="uk-UA"/>
        </w:rPr>
        <w:t xml:space="preserve"> Євгенію Володимировичу</w:t>
      </w:r>
      <w:r>
        <w:rPr>
          <w:sz w:val="28"/>
          <w:lang w:val="uk-UA"/>
        </w:rPr>
        <w:t xml:space="preserve"> в наданні </w:t>
      </w:r>
      <w:r w:rsidR="004B46EC">
        <w:rPr>
          <w:sz w:val="28"/>
          <w:lang w:val="uk-UA"/>
        </w:rPr>
        <w:t>дозволу</w:t>
      </w:r>
      <w:r>
        <w:rPr>
          <w:sz w:val="28"/>
          <w:lang w:val="uk-UA"/>
        </w:rPr>
        <w:t xml:space="preserve"> </w:t>
      </w:r>
      <w:r w:rsidR="004B46EC">
        <w:rPr>
          <w:sz w:val="28"/>
          <w:lang w:val="uk-UA"/>
        </w:rPr>
        <w:t xml:space="preserve">на розробку проекту землеустрою щодо відведення земельної ділянки у власність орієнтовною площею 2,00 га для ведення особистого селянського господарства за межами населеного пункту Машівської селищної ради кадастровий номер 5323055100:00:002:0008, </w:t>
      </w:r>
      <w:r w:rsidR="00E50608">
        <w:rPr>
          <w:sz w:val="28"/>
          <w:lang w:val="uk-UA"/>
        </w:rPr>
        <w:t xml:space="preserve">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AA2A06" w:rsidRDefault="00AA2A06" w:rsidP="00E50608">
      <w:pPr>
        <w:pStyle w:val="a3"/>
        <w:spacing w:line="216" w:lineRule="auto"/>
        <w:rPr>
          <w:sz w:val="28"/>
          <w:szCs w:val="28"/>
        </w:rPr>
      </w:pPr>
    </w:p>
    <w:p w:rsidR="00AA2A06" w:rsidRDefault="00AA2A06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307A1A" w:rsidRPr="00E50608" w:rsidRDefault="00307A1A">
      <w:pPr>
        <w:rPr>
          <w:lang w:val="uk-UA"/>
        </w:rPr>
      </w:pPr>
    </w:p>
    <w:sectPr w:rsidR="00307A1A" w:rsidRPr="00E50608" w:rsidSect="004B46EC">
      <w:pgSz w:w="11906" w:h="16838"/>
      <w:pgMar w:top="510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B68E3"/>
    <w:rsid w:val="00217434"/>
    <w:rsid w:val="00266225"/>
    <w:rsid w:val="002F561A"/>
    <w:rsid w:val="00307A1A"/>
    <w:rsid w:val="003B2DEB"/>
    <w:rsid w:val="00414BB1"/>
    <w:rsid w:val="004B46EC"/>
    <w:rsid w:val="005E0D90"/>
    <w:rsid w:val="006339B9"/>
    <w:rsid w:val="00690B36"/>
    <w:rsid w:val="007128B0"/>
    <w:rsid w:val="00850096"/>
    <w:rsid w:val="008A340A"/>
    <w:rsid w:val="008E1DCF"/>
    <w:rsid w:val="00AA2A06"/>
    <w:rsid w:val="00B0355E"/>
    <w:rsid w:val="00C14EA4"/>
    <w:rsid w:val="00CB39D0"/>
    <w:rsid w:val="00CC632E"/>
    <w:rsid w:val="00CE093A"/>
    <w:rsid w:val="00D24AC9"/>
    <w:rsid w:val="00E30A65"/>
    <w:rsid w:val="00E50608"/>
    <w:rsid w:val="00F16559"/>
    <w:rsid w:val="00F57DFD"/>
    <w:rsid w:val="00FD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2018-11-27T13:24:00Z</cp:lastPrinted>
  <dcterms:created xsi:type="dcterms:W3CDTF">2018-10-17T10:02:00Z</dcterms:created>
  <dcterms:modified xsi:type="dcterms:W3CDTF">2018-11-27T13:25:00Z</dcterms:modified>
</cp:coreProperties>
</file>