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3E0D82" w14:textId="77777777" w:rsidR="009B2DCF" w:rsidRDefault="009B2DCF" w:rsidP="009B2DCF">
      <w:pPr>
        <w:jc w:val="center"/>
        <w:rPr>
          <w:color w:val="FFFF00"/>
          <w:sz w:val="28"/>
          <w:szCs w:val="28"/>
          <w:lang w:val="uk-UA"/>
        </w:rPr>
      </w:pPr>
    </w:p>
    <w:bookmarkStart w:id="0" w:name="_MON_1505217813"/>
    <w:bookmarkStart w:id="1" w:name="_MON_1505219940"/>
    <w:bookmarkStart w:id="2" w:name="_MON_1579354974"/>
    <w:bookmarkStart w:id="3" w:name="_MON_1505217346"/>
    <w:bookmarkStart w:id="4" w:name="_MON_1505217516"/>
    <w:bookmarkStart w:id="5" w:name="_MON_1505217656"/>
    <w:bookmarkEnd w:id="0"/>
    <w:bookmarkEnd w:id="1"/>
    <w:bookmarkEnd w:id="2"/>
    <w:bookmarkEnd w:id="3"/>
    <w:bookmarkEnd w:id="4"/>
    <w:bookmarkEnd w:id="5"/>
    <w:bookmarkStart w:id="6" w:name="_MON_1505217754"/>
    <w:bookmarkEnd w:id="6"/>
    <w:p w14:paraId="4F98EFB8" w14:textId="77777777" w:rsidR="009B2DCF" w:rsidRPr="00344CDB" w:rsidRDefault="009B2DCF" w:rsidP="009B2DCF">
      <w:pPr>
        <w:tabs>
          <w:tab w:val="left" w:pos="960"/>
        </w:tabs>
        <w:jc w:val="center"/>
        <w:rPr>
          <w:color w:val="FF0000"/>
          <w:sz w:val="28"/>
          <w:szCs w:val="28"/>
          <w:lang w:val="uk-UA"/>
        </w:rPr>
      </w:pPr>
      <w:r w:rsidRPr="00AA56D6">
        <w:rPr>
          <w:color w:val="FFFF00"/>
          <w:sz w:val="28"/>
          <w:szCs w:val="28"/>
          <w:lang w:val="uk-UA"/>
        </w:rPr>
        <w:object w:dxaOrig="830" w:dyaOrig="1134" w14:anchorId="2B7D7D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58123598" r:id="rId6"/>
        </w:object>
      </w:r>
    </w:p>
    <w:p w14:paraId="3931483A" w14:textId="77777777" w:rsidR="009B2DCF" w:rsidRDefault="009B2DCF" w:rsidP="009B2DCF">
      <w:pPr>
        <w:tabs>
          <w:tab w:val="left" w:pos="960"/>
        </w:tabs>
        <w:spacing w:line="216" w:lineRule="auto"/>
        <w:jc w:val="center"/>
      </w:pPr>
      <w:r>
        <w:rPr>
          <w:sz w:val="32"/>
          <w:szCs w:val="32"/>
          <w:lang w:val="uk-UA"/>
        </w:rPr>
        <w:t>УКРАЇНА</w:t>
      </w:r>
    </w:p>
    <w:p w14:paraId="32AC9F81" w14:textId="77777777" w:rsidR="009B2DCF" w:rsidRDefault="009B2DCF" w:rsidP="009B2DCF">
      <w:pPr>
        <w:tabs>
          <w:tab w:val="left" w:pos="960"/>
        </w:tabs>
        <w:spacing w:line="216" w:lineRule="auto"/>
        <w:jc w:val="center"/>
      </w:pPr>
      <w:r>
        <w:rPr>
          <w:sz w:val="32"/>
          <w:lang w:val="uk-UA"/>
        </w:rPr>
        <w:t>МАШІВСЬКА СЕЛИЩНА РАДА МАШІВСЬКОГО РАЙОНУ ПОЛТАВСЬКОЇ ОБЛАСТІ</w:t>
      </w:r>
    </w:p>
    <w:p w14:paraId="236FE7D0" w14:textId="77777777" w:rsidR="009B2DCF" w:rsidRDefault="009B2DCF" w:rsidP="009B2DCF">
      <w:pPr>
        <w:spacing w:line="216" w:lineRule="auto"/>
        <w:jc w:val="center"/>
        <w:rPr>
          <w:b/>
          <w:bCs/>
          <w:sz w:val="10"/>
          <w:szCs w:val="10"/>
          <w:lang w:val="uk-UA"/>
        </w:rPr>
      </w:pPr>
    </w:p>
    <w:p w14:paraId="171CE923" w14:textId="77777777" w:rsidR="009B2DCF" w:rsidRDefault="009B2DCF" w:rsidP="009B2DCF">
      <w:pPr>
        <w:pStyle w:val="1"/>
        <w:tabs>
          <w:tab w:val="clear" w:pos="2960"/>
          <w:tab w:val="num" w:pos="0"/>
        </w:tabs>
        <w:suppressAutoHyphens/>
        <w:spacing w:line="216" w:lineRule="auto"/>
        <w:jc w:val="center"/>
      </w:pPr>
      <w:r>
        <w:t xml:space="preserve">Р І Ш Е Н </w:t>
      </w:r>
      <w:proofErr w:type="spellStart"/>
      <w:r>
        <w:t>Н</w:t>
      </w:r>
      <w:proofErr w:type="spellEnd"/>
      <w:r>
        <w:t xml:space="preserve"> Я</w:t>
      </w:r>
    </w:p>
    <w:p w14:paraId="097DDE09" w14:textId="77777777" w:rsidR="00132148" w:rsidRDefault="00132148" w:rsidP="00132148">
      <w:pPr>
        <w:numPr>
          <w:ilvl w:val="0"/>
          <w:numId w:val="1"/>
        </w:numPr>
        <w:tabs>
          <w:tab w:val="num" w:pos="432"/>
        </w:tabs>
        <w:suppressAutoHyphens/>
        <w:jc w:val="center"/>
        <w:rPr>
          <w:lang w:eastAsia="zh-CN"/>
        </w:rPr>
      </w:pPr>
      <w:r>
        <w:rPr>
          <w:sz w:val="28"/>
          <w:lang w:val="uk-UA"/>
        </w:rPr>
        <w:t>тридцятої  позачергової  сесії селищної ради сьомого скликання</w:t>
      </w:r>
    </w:p>
    <w:p w14:paraId="3CBBA81B" w14:textId="77777777" w:rsidR="00132148" w:rsidRDefault="00132148" w:rsidP="00132148">
      <w:pPr>
        <w:numPr>
          <w:ilvl w:val="0"/>
          <w:numId w:val="1"/>
        </w:numPr>
        <w:tabs>
          <w:tab w:val="left" w:pos="1340"/>
        </w:tabs>
        <w:suppressAutoHyphens/>
        <w:jc w:val="center"/>
      </w:pPr>
      <w:r>
        <w:rPr>
          <w:bCs/>
          <w:sz w:val="28"/>
          <w:lang w:val="uk-UA"/>
        </w:rPr>
        <w:t xml:space="preserve">від   4  серпня </w:t>
      </w:r>
      <w:r>
        <w:rPr>
          <w:bCs/>
          <w:i/>
          <w:color w:val="FF0000"/>
          <w:sz w:val="28"/>
          <w:u w:val="single"/>
          <w:lang w:val="uk-UA"/>
        </w:rPr>
        <w:t xml:space="preserve"> </w:t>
      </w:r>
      <w:r>
        <w:rPr>
          <w:bCs/>
          <w:sz w:val="28"/>
          <w:lang w:val="uk-UA"/>
        </w:rPr>
        <w:t>2020 року</w:t>
      </w:r>
    </w:p>
    <w:p w14:paraId="062CED6D" w14:textId="77777777" w:rsidR="00132148" w:rsidRDefault="00132148" w:rsidP="00132148">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p w14:paraId="091C6913" w14:textId="77777777" w:rsidR="009B2DCF" w:rsidRDefault="009B2DCF" w:rsidP="009B2DCF">
      <w:pPr>
        <w:numPr>
          <w:ilvl w:val="0"/>
          <w:numId w:val="1"/>
        </w:numPr>
        <w:tabs>
          <w:tab w:val="left" w:pos="3220"/>
        </w:tabs>
        <w:suppressAutoHyphens/>
        <w:spacing w:line="216" w:lineRule="auto"/>
        <w:jc w:val="center"/>
        <w:rPr>
          <w:b/>
          <w:bCs/>
        </w:rPr>
      </w:pPr>
    </w:p>
    <w:p w14:paraId="21F7AE4F" w14:textId="0599E665" w:rsidR="009B2DCF" w:rsidRDefault="00761113" w:rsidP="009B2DCF">
      <w:pPr>
        <w:jc w:val="center"/>
        <w:rPr>
          <w:lang w:val="uk-UA"/>
        </w:rPr>
      </w:pPr>
      <w:r>
        <w:rPr>
          <w:lang w:val="uk-UA"/>
        </w:rPr>
        <w:t xml:space="preserve"> </w:t>
      </w:r>
    </w:p>
    <w:p w14:paraId="47F0654D" w14:textId="77777777" w:rsidR="00DB7167" w:rsidRPr="00DB7167" w:rsidRDefault="00DB7167" w:rsidP="00DB7167">
      <w:pPr>
        <w:rPr>
          <w:color w:val="000000"/>
          <w:sz w:val="28"/>
          <w:szCs w:val="28"/>
          <w:lang w:val="uk-UA"/>
        </w:rPr>
      </w:pPr>
      <w:r w:rsidRPr="00DB7167">
        <w:rPr>
          <w:color w:val="000000"/>
          <w:sz w:val="28"/>
          <w:szCs w:val="28"/>
          <w:lang w:val="uk-UA"/>
        </w:rPr>
        <w:t xml:space="preserve">Про організаційні заходи </w:t>
      </w:r>
    </w:p>
    <w:p w14:paraId="6C6B047A" w14:textId="77777777" w:rsidR="00DB7167" w:rsidRPr="00DB7167" w:rsidRDefault="00DB7167" w:rsidP="00DB7167">
      <w:pPr>
        <w:rPr>
          <w:color w:val="000000"/>
          <w:sz w:val="28"/>
          <w:szCs w:val="28"/>
          <w:lang w:val="uk-UA"/>
        </w:rPr>
      </w:pPr>
      <w:r w:rsidRPr="00DB7167">
        <w:rPr>
          <w:color w:val="000000"/>
          <w:sz w:val="28"/>
          <w:szCs w:val="28"/>
          <w:lang w:val="uk-UA"/>
        </w:rPr>
        <w:t>щодо підготовки документації</w:t>
      </w:r>
    </w:p>
    <w:p w14:paraId="60979D6D" w14:textId="77777777" w:rsidR="00DB7167" w:rsidRPr="00DB7167" w:rsidRDefault="00DB7167" w:rsidP="00DB7167">
      <w:pPr>
        <w:rPr>
          <w:color w:val="000000"/>
          <w:sz w:val="28"/>
          <w:szCs w:val="28"/>
          <w:lang w:val="uk-UA"/>
        </w:rPr>
      </w:pPr>
      <w:r w:rsidRPr="00DB7167">
        <w:rPr>
          <w:color w:val="000000"/>
          <w:sz w:val="28"/>
          <w:szCs w:val="28"/>
          <w:lang w:val="uk-UA"/>
        </w:rPr>
        <w:t>до земельних торгів (аукціону)</w:t>
      </w:r>
    </w:p>
    <w:p w14:paraId="337F4806" w14:textId="77777777" w:rsidR="00DB7167" w:rsidRPr="00DB7167" w:rsidRDefault="00DB7167" w:rsidP="00DB7167">
      <w:pPr>
        <w:rPr>
          <w:b/>
          <w:color w:val="FF0000"/>
          <w:sz w:val="28"/>
          <w:szCs w:val="28"/>
          <w:lang w:val="uk-UA"/>
        </w:rPr>
      </w:pPr>
    </w:p>
    <w:p w14:paraId="7A7C35B4" w14:textId="47F93D6C" w:rsidR="001F3FE9" w:rsidRDefault="007147EE" w:rsidP="001F3FE9">
      <w:pPr>
        <w:ind w:firstLine="708"/>
        <w:jc w:val="both"/>
        <w:rPr>
          <w:sz w:val="28"/>
          <w:szCs w:val="28"/>
          <w:lang w:val="uk-UA"/>
        </w:rPr>
      </w:pPr>
      <w:r>
        <w:rPr>
          <w:sz w:val="28"/>
          <w:szCs w:val="28"/>
          <w:lang w:val="uk-UA"/>
        </w:rPr>
        <w:t>К</w:t>
      </w:r>
      <w:r w:rsidRPr="008A5687">
        <w:rPr>
          <w:sz w:val="28"/>
          <w:szCs w:val="28"/>
          <w:lang w:val="uk-UA"/>
        </w:rPr>
        <w:t xml:space="preserve">еруючись </w:t>
      </w:r>
      <w:r w:rsidRPr="000E1AEE">
        <w:rPr>
          <w:sz w:val="28"/>
          <w:szCs w:val="28"/>
          <w:lang w:val="uk-UA"/>
        </w:rPr>
        <w:t>ст</w:t>
      </w:r>
      <w:r>
        <w:rPr>
          <w:sz w:val="28"/>
          <w:szCs w:val="28"/>
          <w:lang w:val="uk-UA"/>
        </w:rPr>
        <w:t>.</w:t>
      </w:r>
      <w:r w:rsidRPr="000E1AEE">
        <w:rPr>
          <w:sz w:val="28"/>
          <w:szCs w:val="28"/>
          <w:lang w:val="uk-UA"/>
        </w:rPr>
        <w:t>26</w:t>
      </w:r>
      <w:r>
        <w:rPr>
          <w:sz w:val="28"/>
          <w:szCs w:val="28"/>
          <w:lang w:val="uk-UA"/>
        </w:rPr>
        <w:t xml:space="preserve">  </w:t>
      </w:r>
      <w:r w:rsidRPr="000E1AEE">
        <w:rPr>
          <w:sz w:val="28"/>
          <w:szCs w:val="28"/>
          <w:lang w:val="uk-UA"/>
        </w:rPr>
        <w:t>Закону України “Про місцеве самоврядування в Україні”</w:t>
      </w:r>
      <w:r w:rsidR="00DB7167" w:rsidRPr="00DB7167">
        <w:rPr>
          <w:sz w:val="28"/>
          <w:szCs w:val="28"/>
          <w:lang w:val="uk-UA"/>
        </w:rPr>
        <w:t xml:space="preserve">, </w:t>
      </w:r>
      <w:proofErr w:type="spellStart"/>
      <w:r w:rsidR="00DB7167" w:rsidRPr="00DB7167">
        <w:rPr>
          <w:sz w:val="28"/>
          <w:szCs w:val="28"/>
          <w:lang w:val="uk-UA"/>
        </w:rPr>
        <w:t>с</w:t>
      </w:r>
      <w:r>
        <w:rPr>
          <w:sz w:val="28"/>
          <w:szCs w:val="28"/>
          <w:lang w:val="uk-UA"/>
        </w:rPr>
        <w:t>т.ст</w:t>
      </w:r>
      <w:proofErr w:type="spellEnd"/>
      <w:r>
        <w:rPr>
          <w:sz w:val="28"/>
          <w:szCs w:val="28"/>
          <w:lang w:val="uk-UA"/>
        </w:rPr>
        <w:t>.</w:t>
      </w:r>
      <w:r w:rsidR="00DB7167" w:rsidRPr="00DB7167">
        <w:rPr>
          <w:sz w:val="28"/>
          <w:szCs w:val="28"/>
          <w:lang w:val="uk-UA"/>
        </w:rPr>
        <w:t xml:space="preserve"> 12, 83, 122-124, 127, 134, 136 Земельного кодексу України, Законів України «Про Державний земельний кадастр», «Про державну реєстрацію речових прав на нерухоме майно та їх обтяжень», розглянувши звернення ПП «Регіональний інвестиційний центр аукціонів» від </w:t>
      </w:r>
      <w:r w:rsidR="00DB7167" w:rsidRPr="00DB7167">
        <w:rPr>
          <w:color w:val="000000"/>
          <w:sz w:val="28"/>
          <w:szCs w:val="28"/>
          <w:lang w:val="uk-UA"/>
        </w:rPr>
        <w:t>28.11</w:t>
      </w:r>
      <w:r w:rsidR="00DB7167" w:rsidRPr="00DB7167">
        <w:rPr>
          <w:sz w:val="28"/>
          <w:szCs w:val="28"/>
          <w:lang w:val="uk-UA"/>
        </w:rPr>
        <w:t>.2018 № 447 щодо підготовки лотів до земельних торгів за рахунок власних коштів, з метою раціонального використання земельних ресурсів,</w:t>
      </w:r>
      <w:r w:rsidR="001F3FE9" w:rsidRPr="001F3FE9">
        <w:rPr>
          <w:sz w:val="28"/>
          <w:szCs w:val="28"/>
          <w:lang w:val="uk-UA"/>
        </w:rPr>
        <w:t xml:space="preserve"> </w:t>
      </w:r>
      <w:r w:rsidR="001F3FE9">
        <w:rPr>
          <w:sz w:val="28"/>
          <w:szCs w:val="28"/>
          <w:lang w:val="uk-UA"/>
        </w:rPr>
        <w:t>враховуючи рекомендації комісії селищної ради з питань земельних відносин, охорони навколишнього природного середовища</w:t>
      </w:r>
      <w:r w:rsidR="001F3FE9">
        <w:rPr>
          <w:sz w:val="28"/>
          <w:lang w:val="uk-UA"/>
        </w:rPr>
        <w:t>, містобудування, будівництва, архітектури, охорони пам’яток, історичного середовища та благоустрою</w:t>
      </w:r>
      <w:r w:rsidR="001F3FE9" w:rsidRPr="00F0270A">
        <w:rPr>
          <w:sz w:val="28"/>
          <w:szCs w:val="28"/>
          <w:lang w:val="uk-UA"/>
        </w:rPr>
        <w:t xml:space="preserve"> селищна рада </w:t>
      </w:r>
    </w:p>
    <w:p w14:paraId="3FB637C5" w14:textId="77777777" w:rsidR="001F3FE9" w:rsidRPr="00F0270A" w:rsidRDefault="001F3FE9" w:rsidP="001F3FE9">
      <w:pPr>
        <w:ind w:firstLine="708"/>
        <w:jc w:val="both"/>
        <w:rPr>
          <w:sz w:val="28"/>
          <w:szCs w:val="28"/>
          <w:lang w:val="uk-UA"/>
        </w:rPr>
      </w:pPr>
    </w:p>
    <w:p w14:paraId="2E11FFF7" w14:textId="77777777" w:rsidR="00DB7167" w:rsidRPr="00DB7167" w:rsidRDefault="00DB7167" w:rsidP="00DB7167">
      <w:pPr>
        <w:ind w:firstLine="708"/>
        <w:jc w:val="center"/>
        <w:rPr>
          <w:b/>
          <w:sz w:val="28"/>
          <w:szCs w:val="28"/>
          <w:lang w:val="uk-UA"/>
        </w:rPr>
      </w:pPr>
      <w:r w:rsidRPr="00DB7167">
        <w:rPr>
          <w:b/>
          <w:sz w:val="28"/>
          <w:szCs w:val="28"/>
          <w:lang w:val="uk-UA"/>
        </w:rPr>
        <w:t>В И Р І Ш И Л А:</w:t>
      </w:r>
    </w:p>
    <w:p w14:paraId="03956EE4" w14:textId="77777777" w:rsidR="00DB7167" w:rsidRPr="00DB7167" w:rsidRDefault="00DB7167" w:rsidP="00DB7167">
      <w:pPr>
        <w:ind w:firstLine="708"/>
        <w:jc w:val="center"/>
        <w:rPr>
          <w:b/>
          <w:sz w:val="28"/>
          <w:szCs w:val="28"/>
          <w:lang w:val="uk-UA"/>
        </w:rPr>
      </w:pPr>
    </w:p>
    <w:p w14:paraId="16CBD13C" w14:textId="0014217D" w:rsidR="00DB7167" w:rsidRPr="00DB7167" w:rsidRDefault="00DB7167" w:rsidP="00DB7167">
      <w:pPr>
        <w:tabs>
          <w:tab w:val="left" w:pos="540"/>
        </w:tabs>
        <w:jc w:val="both"/>
        <w:rPr>
          <w:sz w:val="28"/>
          <w:szCs w:val="28"/>
          <w:lang w:val="uk-UA"/>
        </w:rPr>
      </w:pPr>
      <w:r w:rsidRPr="00DB7167">
        <w:rPr>
          <w:sz w:val="28"/>
          <w:szCs w:val="28"/>
          <w:lang w:val="uk-UA"/>
        </w:rPr>
        <w:tab/>
      </w:r>
      <w:r w:rsidRPr="00DB7167">
        <w:rPr>
          <w:sz w:val="28"/>
          <w:szCs w:val="28"/>
          <w:lang w:val="uk-UA"/>
        </w:rPr>
        <w:tab/>
        <w:t>1.Визначити земельні ділянки комунальної власності сільськогосподарського призначення, не надані у власність чи користування, розташовані за межами населених пунктів на території Машівської селищної ради Машівського району Полтавської області, право оренди на які підлягає продажу на земельних торгах (аукціоні), із зміною цільового призначення для ведення товарного сільськогосподарського виробництва.</w:t>
      </w:r>
    </w:p>
    <w:p w14:paraId="2426AB50" w14:textId="1008840C" w:rsidR="00DB7167" w:rsidRPr="00DB7167" w:rsidRDefault="00DB7167" w:rsidP="00DB7167">
      <w:pPr>
        <w:tabs>
          <w:tab w:val="left" w:pos="540"/>
        </w:tabs>
        <w:jc w:val="both"/>
        <w:rPr>
          <w:sz w:val="28"/>
          <w:szCs w:val="28"/>
          <w:lang w:val="uk-UA"/>
        </w:rPr>
      </w:pPr>
      <w:r w:rsidRPr="00DB7167">
        <w:rPr>
          <w:sz w:val="28"/>
          <w:szCs w:val="28"/>
          <w:lang w:val="uk-UA"/>
        </w:rPr>
        <w:tab/>
      </w:r>
      <w:r w:rsidRPr="00DB7167">
        <w:rPr>
          <w:sz w:val="28"/>
          <w:szCs w:val="28"/>
          <w:lang w:val="uk-UA"/>
        </w:rPr>
        <w:tab/>
        <w:t xml:space="preserve">2. З метою підготовки документації до земельних торгів, </w:t>
      </w:r>
      <w:r w:rsidR="002B7DD7">
        <w:rPr>
          <w:sz w:val="28"/>
          <w:szCs w:val="28"/>
          <w:lang w:val="uk-UA"/>
        </w:rPr>
        <w:t xml:space="preserve">Машівській селищній раді </w:t>
      </w:r>
      <w:r w:rsidRPr="00DB7167">
        <w:rPr>
          <w:sz w:val="28"/>
          <w:szCs w:val="28"/>
          <w:lang w:val="uk-UA"/>
        </w:rPr>
        <w:t xml:space="preserve"> на земельні ділянки, зазначені в додатку до цього рішення:</w:t>
      </w:r>
    </w:p>
    <w:p w14:paraId="7A86DE98" w14:textId="77777777" w:rsidR="00DB7167" w:rsidRPr="00DB7167" w:rsidRDefault="00DB7167" w:rsidP="00DB7167">
      <w:pPr>
        <w:tabs>
          <w:tab w:val="left" w:pos="540"/>
        </w:tabs>
        <w:jc w:val="both"/>
        <w:rPr>
          <w:sz w:val="28"/>
          <w:szCs w:val="28"/>
          <w:lang w:val="uk-UA"/>
        </w:rPr>
      </w:pPr>
      <w:r w:rsidRPr="00DB7167">
        <w:rPr>
          <w:sz w:val="28"/>
          <w:szCs w:val="28"/>
          <w:lang w:val="uk-UA"/>
        </w:rPr>
        <w:tab/>
      </w:r>
      <w:r w:rsidRPr="00DB7167">
        <w:rPr>
          <w:sz w:val="28"/>
          <w:szCs w:val="28"/>
          <w:lang w:val="uk-UA"/>
        </w:rPr>
        <w:tab/>
        <w:t>2.1. Забезпечити виготовлення проекту землеустрою, із зміною цільового призначення для ведення товарного сільськогосподарського виробництва.</w:t>
      </w:r>
    </w:p>
    <w:p w14:paraId="231678D0" w14:textId="77777777" w:rsidR="00DB7167" w:rsidRPr="00DB7167" w:rsidRDefault="00DB7167" w:rsidP="00DB7167">
      <w:pPr>
        <w:tabs>
          <w:tab w:val="left" w:pos="540"/>
        </w:tabs>
        <w:jc w:val="both"/>
        <w:rPr>
          <w:sz w:val="28"/>
          <w:szCs w:val="28"/>
          <w:lang w:val="uk-UA"/>
        </w:rPr>
      </w:pPr>
      <w:r w:rsidRPr="00DB7167">
        <w:rPr>
          <w:sz w:val="28"/>
          <w:szCs w:val="28"/>
          <w:lang w:val="uk-UA"/>
        </w:rPr>
        <w:tab/>
        <w:t xml:space="preserve">   2.2. Отримати витяг з Державного земельного кадастру про земельну ділянку.</w:t>
      </w:r>
    </w:p>
    <w:p w14:paraId="30258653" w14:textId="77777777" w:rsidR="00DB7167" w:rsidRPr="00DB7167" w:rsidRDefault="00DB7167" w:rsidP="00DB7167">
      <w:pPr>
        <w:tabs>
          <w:tab w:val="left" w:pos="540"/>
        </w:tabs>
        <w:jc w:val="both"/>
        <w:rPr>
          <w:sz w:val="28"/>
          <w:szCs w:val="28"/>
          <w:lang w:val="uk-UA"/>
        </w:rPr>
      </w:pPr>
      <w:r w:rsidRPr="00DB7167">
        <w:rPr>
          <w:sz w:val="28"/>
          <w:szCs w:val="28"/>
          <w:lang w:val="uk-UA"/>
        </w:rPr>
        <w:tab/>
        <w:t xml:space="preserve">   2.3. Забезпечити внесення змін до Державного реєстру речових прав та отримати новий Витяг про державну реєстрацію (у разі необхідності).</w:t>
      </w:r>
    </w:p>
    <w:p w14:paraId="2A9EF1EC" w14:textId="77777777" w:rsidR="00DB7167" w:rsidRPr="00DB7167" w:rsidRDefault="00DB7167" w:rsidP="00DB7167">
      <w:pPr>
        <w:tabs>
          <w:tab w:val="left" w:pos="540"/>
        </w:tabs>
        <w:jc w:val="both"/>
        <w:rPr>
          <w:sz w:val="28"/>
          <w:szCs w:val="28"/>
          <w:lang w:val="uk-UA"/>
        </w:rPr>
      </w:pPr>
      <w:r w:rsidRPr="00DB7167">
        <w:rPr>
          <w:sz w:val="28"/>
          <w:szCs w:val="28"/>
          <w:lang w:val="uk-UA"/>
        </w:rPr>
        <w:lastRenderedPageBreak/>
        <w:tab/>
        <w:t xml:space="preserve">   2.4. Отримати Витяг з технічної документації про нормативну грошову оцінку земельної ділянки, з урахуванням її цільового призначення. </w:t>
      </w:r>
    </w:p>
    <w:p w14:paraId="2EB3C76C" w14:textId="77777777" w:rsidR="00DB7167" w:rsidRPr="00DB7167" w:rsidRDefault="00DB7167" w:rsidP="00DB7167">
      <w:pPr>
        <w:tabs>
          <w:tab w:val="left" w:pos="540"/>
        </w:tabs>
        <w:jc w:val="both"/>
        <w:rPr>
          <w:sz w:val="28"/>
          <w:szCs w:val="28"/>
          <w:lang w:val="uk-UA"/>
        </w:rPr>
      </w:pPr>
      <w:r w:rsidRPr="00DB7167">
        <w:rPr>
          <w:sz w:val="28"/>
          <w:szCs w:val="28"/>
          <w:lang w:val="uk-UA"/>
        </w:rPr>
        <w:tab/>
      </w:r>
      <w:r w:rsidRPr="00DB7167">
        <w:rPr>
          <w:sz w:val="28"/>
          <w:szCs w:val="28"/>
          <w:lang w:val="uk-UA"/>
        </w:rPr>
        <w:tab/>
        <w:t>3. Виконавцем земельних торгів визначити приватне підприємство «Регіональний інвестиційний центр аукціонів», за рахунок коштів якого здійснити фінансування підготовки лотів до продажу на торгах, з наступним відшкодуванням витрат виконавця за рахунок коштів переможця аукціону.</w:t>
      </w:r>
    </w:p>
    <w:p w14:paraId="41F64829" w14:textId="480D5735" w:rsidR="00DB7167" w:rsidRPr="00DB7167" w:rsidRDefault="00DB7167" w:rsidP="00DB7167">
      <w:pPr>
        <w:tabs>
          <w:tab w:val="left" w:pos="540"/>
        </w:tabs>
        <w:jc w:val="both"/>
        <w:rPr>
          <w:sz w:val="28"/>
          <w:szCs w:val="28"/>
          <w:lang w:val="uk-UA"/>
        </w:rPr>
      </w:pPr>
      <w:r w:rsidRPr="00DB7167">
        <w:rPr>
          <w:sz w:val="28"/>
          <w:szCs w:val="28"/>
          <w:lang w:val="uk-UA"/>
        </w:rPr>
        <w:tab/>
      </w:r>
      <w:r w:rsidRPr="00DB7167">
        <w:rPr>
          <w:sz w:val="28"/>
          <w:szCs w:val="28"/>
          <w:lang w:val="uk-UA"/>
        </w:rPr>
        <w:tab/>
        <w:t>4. Селищному голові Кравченку М</w:t>
      </w:r>
      <w:r w:rsidR="00DE3B59">
        <w:rPr>
          <w:sz w:val="28"/>
          <w:szCs w:val="28"/>
          <w:lang w:val="uk-UA"/>
        </w:rPr>
        <w:t xml:space="preserve">иколі </w:t>
      </w:r>
      <w:r w:rsidRPr="00DB7167">
        <w:rPr>
          <w:sz w:val="28"/>
          <w:szCs w:val="28"/>
          <w:lang w:val="uk-UA"/>
        </w:rPr>
        <w:t>І</w:t>
      </w:r>
      <w:r w:rsidR="00DE3B59">
        <w:rPr>
          <w:sz w:val="28"/>
          <w:szCs w:val="28"/>
          <w:lang w:val="uk-UA"/>
        </w:rPr>
        <w:t xml:space="preserve">вановичу </w:t>
      </w:r>
      <w:r w:rsidRPr="00DB7167">
        <w:rPr>
          <w:sz w:val="28"/>
          <w:szCs w:val="28"/>
          <w:lang w:val="uk-UA"/>
        </w:rPr>
        <w:t xml:space="preserve"> від імені </w:t>
      </w:r>
      <w:r w:rsidR="00D429D8">
        <w:rPr>
          <w:sz w:val="28"/>
          <w:szCs w:val="28"/>
          <w:lang w:val="uk-UA"/>
        </w:rPr>
        <w:t xml:space="preserve">селищної </w:t>
      </w:r>
      <w:r w:rsidRPr="00DB7167">
        <w:rPr>
          <w:sz w:val="28"/>
          <w:szCs w:val="28"/>
          <w:lang w:val="uk-UA"/>
        </w:rPr>
        <w:t>ради укласти з виконавцем торгів договір про підготовку лотів для продажу на земельних торгах.</w:t>
      </w:r>
    </w:p>
    <w:p w14:paraId="6BF955E3" w14:textId="5BC3A753" w:rsidR="00D429D8" w:rsidRDefault="00D429D8" w:rsidP="00D429D8">
      <w:pPr>
        <w:jc w:val="both"/>
        <w:rPr>
          <w:sz w:val="28"/>
          <w:szCs w:val="28"/>
        </w:rPr>
      </w:pPr>
      <w:r>
        <w:rPr>
          <w:sz w:val="28"/>
          <w:szCs w:val="28"/>
          <w:lang w:val="uk-UA"/>
        </w:rPr>
        <w:t xml:space="preserve">          </w:t>
      </w:r>
      <w:r w:rsidR="00DB7167" w:rsidRPr="00DB7167">
        <w:rPr>
          <w:sz w:val="28"/>
          <w:szCs w:val="28"/>
          <w:lang w:val="uk-UA"/>
        </w:rPr>
        <w:t xml:space="preserve">5. </w:t>
      </w:r>
      <w:r w:rsidRPr="00915D4D">
        <w:rPr>
          <w:sz w:val="28"/>
          <w:szCs w:val="28"/>
        </w:rPr>
        <w:t xml:space="preserve">Контроль за </w:t>
      </w:r>
      <w:proofErr w:type="spellStart"/>
      <w:r w:rsidRPr="00915D4D">
        <w:rPr>
          <w:sz w:val="28"/>
          <w:szCs w:val="28"/>
        </w:rPr>
        <w:t>виконанням</w:t>
      </w:r>
      <w:proofErr w:type="spellEnd"/>
      <w:r w:rsidRPr="00915D4D">
        <w:rPr>
          <w:sz w:val="28"/>
          <w:szCs w:val="28"/>
        </w:rPr>
        <w:t xml:space="preserve"> </w:t>
      </w:r>
      <w:proofErr w:type="spellStart"/>
      <w:r w:rsidRPr="00915D4D">
        <w:rPr>
          <w:sz w:val="28"/>
          <w:szCs w:val="28"/>
        </w:rPr>
        <w:t>рішення</w:t>
      </w:r>
      <w:proofErr w:type="spellEnd"/>
      <w:r w:rsidRPr="00915D4D">
        <w:rPr>
          <w:sz w:val="28"/>
          <w:szCs w:val="28"/>
        </w:rPr>
        <w:t xml:space="preserve"> </w:t>
      </w:r>
      <w:proofErr w:type="spellStart"/>
      <w:r w:rsidRPr="00915D4D">
        <w:rPr>
          <w:sz w:val="28"/>
          <w:szCs w:val="28"/>
        </w:rPr>
        <w:t>покласти</w:t>
      </w:r>
      <w:proofErr w:type="spellEnd"/>
      <w:r w:rsidRPr="00915D4D">
        <w:rPr>
          <w:sz w:val="28"/>
          <w:szCs w:val="28"/>
        </w:rPr>
        <w:t xml:space="preserve"> на </w:t>
      </w:r>
      <w:proofErr w:type="spellStart"/>
      <w:r w:rsidRPr="00915D4D">
        <w:rPr>
          <w:sz w:val="28"/>
          <w:szCs w:val="28"/>
        </w:rPr>
        <w:t>постійну</w:t>
      </w:r>
      <w:proofErr w:type="spellEnd"/>
      <w:r w:rsidRPr="00915D4D">
        <w:rPr>
          <w:sz w:val="28"/>
          <w:szCs w:val="28"/>
        </w:rPr>
        <w:t xml:space="preserve"> </w:t>
      </w:r>
      <w:proofErr w:type="spellStart"/>
      <w:r w:rsidRPr="00915D4D">
        <w:rPr>
          <w:sz w:val="28"/>
          <w:szCs w:val="28"/>
        </w:rPr>
        <w:t>комісію</w:t>
      </w:r>
      <w:proofErr w:type="spellEnd"/>
      <w:r w:rsidRPr="00915D4D">
        <w:rPr>
          <w:sz w:val="28"/>
          <w:szCs w:val="28"/>
        </w:rPr>
        <w:t xml:space="preserve"> </w:t>
      </w:r>
      <w:proofErr w:type="spellStart"/>
      <w:r w:rsidRPr="00915D4D">
        <w:rPr>
          <w:sz w:val="28"/>
          <w:szCs w:val="28"/>
        </w:rPr>
        <w:t>селищної</w:t>
      </w:r>
      <w:proofErr w:type="spellEnd"/>
      <w:r w:rsidRPr="00915D4D">
        <w:rPr>
          <w:sz w:val="28"/>
          <w:szCs w:val="28"/>
        </w:rPr>
        <w:t xml:space="preserve"> ради з </w:t>
      </w:r>
      <w:proofErr w:type="spellStart"/>
      <w:r w:rsidRPr="00915D4D">
        <w:rPr>
          <w:sz w:val="28"/>
          <w:szCs w:val="28"/>
        </w:rPr>
        <w:t>питань</w:t>
      </w:r>
      <w:proofErr w:type="spellEnd"/>
      <w:r w:rsidRPr="00915D4D">
        <w:rPr>
          <w:sz w:val="28"/>
          <w:szCs w:val="28"/>
        </w:rPr>
        <w:t xml:space="preserve"> </w:t>
      </w:r>
      <w:proofErr w:type="spellStart"/>
      <w:r w:rsidRPr="00915D4D">
        <w:rPr>
          <w:sz w:val="28"/>
          <w:szCs w:val="28"/>
        </w:rPr>
        <w:t>земельних</w:t>
      </w:r>
      <w:proofErr w:type="spellEnd"/>
      <w:r w:rsidRPr="00915D4D">
        <w:rPr>
          <w:sz w:val="28"/>
          <w:szCs w:val="28"/>
        </w:rPr>
        <w:t xml:space="preserve"> </w:t>
      </w:r>
      <w:proofErr w:type="spellStart"/>
      <w:r w:rsidRPr="00915D4D">
        <w:rPr>
          <w:sz w:val="28"/>
          <w:szCs w:val="28"/>
        </w:rPr>
        <w:t>відносин</w:t>
      </w:r>
      <w:proofErr w:type="spellEnd"/>
      <w:r w:rsidRPr="00915D4D">
        <w:rPr>
          <w:sz w:val="28"/>
          <w:szCs w:val="28"/>
        </w:rPr>
        <w:t xml:space="preserve">, </w:t>
      </w:r>
      <w:proofErr w:type="spellStart"/>
      <w:r w:rsidRPr="00915D4D">
        <w:rPr>
          <w:sz w:val="28"/>
          <w:szCs w:val="28"/>
        </w:rPr>
        <w:t>охорони</w:t>
      </w:r>
      <w:proofErr w:type="spellEnd"/>
      <w:r w:rsidRPr="00915D4D">
        <w:rPr>
          <w:sz w:val="28"/>
          <w:szCs w:val="28"/>
        </w:rPr>
        <w:t xml:space="preserve"> </w:t>
      </w:r>
      <w:proofErr w:type="spellStart"/>
      <w:r w:rsidRPr="00915D4D">
        <w:rPr>
          <w:sz w:val="28"/>
          <w:szCs w:val="28"/>
        </w:rPr>
        <w:t>навколишнього</w:t>
      </w:r>
      <w:proofErr w:type="spellEnd"/>
      <w:r w:rsidRPr="00915D4D">
        <w:rPr>
          <w:sz w:val="28"/>
          <w:szCs w:val="28"/>
        </w:rPr>
        <w:t xml:space="preserve"> природного </w:t>
      </w:r>
      <w:proofErr w:type="spellStart"/>
      <w:r w:rsidRPr="00915D4D">
        <w:rPr>
          <w:sz w:val="28"/>
          <w:szCs w:val="28"/>
        </w:rPr>
        <w:t>середовища</w:t>
      </w:r>
      <w:proofErr w:type="spellEnd"/>
      <w:r w:rsidRPr="00915D4D">
        <w:rPr>
          <w:sz w:val="28"/>
        </w:rPr>
        <w:t xml:space="preserve">, </w:t>
      </w:r>
      <w:proofErr w:type="spellStart"/>
      <w:r w:rsidRPr="00915D4D">
        <w:rPr>
          <w:sz w:val="28"/>
        </w:rPr>
        <w:t>містобудування</w:t>
      </w:r>
      <w:proofErr w:type="spellEnd"/>
      <w:r w:rsidRPr="00915D4D">
        <w:rPr>
          <w:sz w:val="28"/>
        </w:rPr>
        <w:t xml:space="preserve">, </w:t>
      </w:r>
      <w:proofErr w:type="spellStart"/>
      <w:r w:rsidRPr="00915D4D">
        <w:rPr>
          <w:sz w:val="28"/>
        </w:rPr>
        <w:t>будівництва</w:t>
      </w:r>
      <w:proofErr w:type="spellEnd"/>
      <w:r w:rsidRPr="00915D4D">
        <w:rPr>
          <w:sz w:val="28"/>
        </w:rPr>
        <w:t xml:space="preserve">, </w:t>
      </w:r>
      <w:proofErr w:type="spellStart"/>
      <w:r w:rsidRPr="00915D4D">
        <w:rPr>
          <w:sz w:val="28"/>
        </w:rPr>
        <w:t>архітектури</w:t>
      </w:r>
      <w:proofErr w:type="spellEnd"/>
      <w:r w:rsidRPr="00915D4D">
        <w:rPr>
          <w:sz w:val="28"/>
        </w:rPr>
        <w:t xml:space="preserve">, </w:t>
      </w:r>
      <w:proofErr w:type="spellStart"/>
      <w:r w:rsidRPr="00915D4D">
        <w:rPr>
          <w:sz w:val="28"/>
        </w:rPr>
        <w:t>охорони</w:t>
      </w:r>
      <w:proofErr w:type="spellEnd"/>
      <w:r w:rsidRPr="00915D4D">
        <w:rPr>
          <w:sz w:val="28"/>
        </w:rPr>
        <w:t xml:space="preserve"> </w:t>
      </w:r>
      <w:proofErr w:type="spellStart"/>
      <w:r w:rsidRPr="00915D4D">
        <w:rPr>
          <w:sz w:val="28"/>
        </w:rPr>
        <w:t>пам’яток</w:t>
      </w:r>
      <w:proofErr w:type="spellEnd"/>
      <w:r w:rsidRPr="00915D4D">
        <w:rPr>
          <w:sz w:val="28"/>
        </w:rPr>
        <w:t xml:space="preserve">, </w:t>
      </w:r>
      <w:proofErr w:type="spellStart"/>
      <w:r w:rsidRPr="00915D4D">
        <w:rPr>
          <w:sz w:val="28"/>
        </w:rPr>
        <w:t>історичного</w:t>
      </w:r>
      <w:proofErr w:type="spellEnd"/>
      <w:r w:rsidRPr="00915D4D">
        <w:rPr>
          <w:sz w:val="28"/>
        </w:rPr>
        <w:t xml:space="preserve"> </w:t>
      </w:r>
      <w:proofErr w:type="spellStart"/>
      <w:r w:rsidRPr="00915D4D">
        <w:rPr>
          <w:sz w:val="28"/>
        </w:rPr>
        <w:t>середовища</w:t>
      </w:r>
      <w:proofErr w:type="spellEnd"/>
      <w:r w:rsidRPr="00915D4D">
        <w:rPr>
          <w:sz w:val="28"/>
        </w:rPr>
        <w:t xml:space="preserve"> та благоустрою</w:t>
      </w:r>
      <w:r w:rsidRPr="00915D4D">
        <w:rPr>
          <w:sz w:val="28"/>
          <w:szCs w:val="28"/>
        </w:rPr>
        <w:t>.</w:t>
      </w:r>
    </w:p>
    <w:p w14:paraId="203B2324" w14:textId="5760E42B" w:rsidR="00DB7167" w:rsidRPr="00DB7167" w:rsidRDefault="00DB7167" w:rsidP="00DB7167">
      <w:pPr>
        <w:ind w:firstLine="708"/>
        <w:jc w:val="both"/>
        <w:rPr>
          <w:sz w:val="28"/>
          <w:szCs w:val="28"/>
          <w:lang w:val="uk-UA"/>
        </w:rPr>
      </w:pPr>
    </w:p>
    <w:p w14:paraId="589953B6" w14:textId="77777777" w:rsidR="001E6BC5" w:rsidRPr="00DB7167" w:rsidRDefault="001E6BC5" w:rsidP="001E6BC5">
      <w:pPr>
        <w:pStyle w:val="a4"/>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14:paraId="36610049" w14:textId="21C4434D" w:rsidR="009B2DCF" w:rsidRPr="00DB7167" w:rsidRDefault="005C4AA0" w:rsidP="00D70A31">
      <w:pPr>
        <w:ind w:firstLine="708"/>
        <w:jc w:val="both"/>
        <w:rPr>
          <w:sz w:val="28"/>
          <w:szCs w:val="28"/>
          <w:lang w:val="uk-UA"/>
        </w:rPr>
      </w:pPr>
      <w:r w:rsidRPr="00DB7167">
        <w:rPr>
          <w:sz w:val="28"/>
          <w:szCs w:val="28"/>
          <w:lang w:val="uk-UA"/>
        </w:rPr>
        <w:t xml:space="preserve"> </w:t>
      </w:r>
      <w:r w:rsidR="009B2DCF" w:rsidRPr="00DB7167">
        <w:rPr>
          <w:sz w:val="28"/>
          <w:szCs w:val="28"/>
          <w:lang w:val="uk-UA"/>
        </w:rPr>
        <w:t>Селищний голова                                                  М.І.</w:t>
      </w:r>
      <w:r w:rsidR="008535B8" w:rsidRPr="00DB7167">
        <w:rPr>
          <w:sz w:val="28"/>
          <w:szCs w:val="28"/>
          <w:lang w:val="uk-UA"/>
        </w:rPr>
        <w:t xml:space="preserve"> </w:t>
      </w:r>
      <w:r w:rsidR="009B2DCF" w:rsidRPr="00DB7167">
        <w:rPr>
          <w:sz w:val="28"/>
          <w:szCs w:val="28"/>
          <w:lang w:val="uk-UA"/>
        </w:rPr>
        <w:t>Кравченко</w:t>
      </w:r>
    </w:p>
    <w:p w14:paraId="61EAC60B" w14:textId="7881D3F7" w:rsidR="006721AF" w:rsidRDefault="008F385B">
      <w:pPr>
        <w:rPr>
          <w:sz w:val="28"/>
          <w:szCs w:val="28"/>
        </w:rPr>
      </w:pPr>
    </w:p>
    <w:p w14:paraId="27AD9727" w14:textId="498C86B6" w:rsidR="00BB6A9F" w:rsidRDefault="00BB6A9F">
      <w:pPr>
        <w:rPr>
          <w:sz w:val="28"/>
          <w:szCs w:val="28"/>
        </w:rPr>
      </w:pPr>
    </w:p>
    <w:p w14:paraId="2F18E243" w14:textId="68ACFEA0" w:rsidR="00BB6A9F" w:rsidRDefault="00BB6A9F">
      <w:pPr>
        <w:rPr>
          <w:sz w:val="28"/>
          <w:szCs w:val="28"/>
        </w:rPr>
      </w:pPr>
    </w:p>
    <w:p w14:paraId="4FB13B9B" w14:textId="5D489055" w:rsidR="00BB6A9F" w:rsidRDefault="00BB6A9F">
      <w:pPr>
        <w:rPr>
          <w:sz w:val="28"/>
          <w:szCs w:val="28"/>
        </w:rPr>
      </w:pPr>
    </w:p>
    <w:p w14:paraId="43D603B7" w14:textId="04596078" w:rsidR="00BB6A9F" w:rsidRDefault="00BB6A9F">
      <w:pPr>
        <w:rPr>
          <w:sz w:val="28"/>
          <w:szCs w:val="28"/>
        </w:rPr>
      </w:pPr>
    </w:p>
    <w:p w14:paraId="73D69F07" w14:textId="0B9FBBAB" w:rsidR="00BB6A9F" w:rsidRDefault="00BB6A9F">
      <w:pPr>
        <w:rPr>
          <w:sz w:val="28"/>
          <w:szCs w:val="28"/>
        </w:rPr>
      </w:pPr>
    </w:p>
    <w:p w14:paraId="09EF46CC" w14:textId="3B7BB203" w:rsidR="00BB6A9F" w:rsidRDefault="00BB6A9F">
      <w:pPr>
        <w:rPr>
          <w:sz w:val="28"/>
          <w:szCs w:val="28"/>
        </w:rPr>
      </w:pPr>
    </w:p>
    <w:p w14:paraId="1368F5E2" w14:textId="3CAD9BF2" w:rsidR="00BB6A9F" w:rsidRDefault="00BB6A9F">
      <w:pPr>
        <w:rPr>
          <w:sz w:val="28"/>
          <w:szCs w:val="28"/>
        </w:rPr>
      </w:pPr>
    </w:p>
    <w:p w14:paraId="6B445945" w14:textId="38219B69" w:rsidR="00BB6A9F" w:rsidRDefault="00BB6A9F">
      <w:pPr>
        <w:rPr>
          <w:sz w:val="28"/>
          <w:szCs w:val="28"/>
        </w:rPr>
      </w:pPr>
    </w:p>
    <w:p w14:paraId="7C53E1FC" w14:textId="39116E64" w:rsidR="00BB6A9F" w:rsidRDefault="00BB6A9F">
      <w:pPr>
        <w:rPr>
          <w:sz w:val="28"/>
          <w:szCs w:val="28"/>
        </w:rPr>
      </w:pPr>
    </w:p>
    <w:p w14:paraId="6CC4D741" w14:textId="5682CC27" w:rsidR="00BB6A9F" w:rsidRDefault="00BB6A9F">
      <w:pPr>
        <w:rPr>
          <w:sz w:val="28"/>
          <w:szCs w:val="28"/>
        </w:rPr>
      </w:pPr>
    </w:p>
    <w:p w14:paraId="72DED19A" w14:textId="691BEE30" w:rsidR="00BB6A9F" w:rsidRDefault="00BB6A9F">
      <w:pPr>
        <w:rPr>
          <w:sz w:val="28"/>
          <w:szCs w:val="28"/>
        </w:rPr>
      </w:pPr>
    </w:p>
    <w:p w14:paraId="6F8DA158" w14:textId="27739B1D" w:rsidR="00BB6A9F" w:rsidRDefault="00BB6A9F">
      <w:pPr>
        <w:rPr>
          <w:sz w:val="28"/>
          <w:szCs w:val="28"/>
        </w:rPr>
      </w:pPr>
    </w:p>
    <w:p w14:paraId="191281FA" w14:textId="76111082" w:rsidR="00BB6A9F" w:rsidRDefault="00BB6A9F">
      <w:pPr>
        <w:rPr>
          <w:sz w:val="28"/>
          <w:szCs w:val="28"/>
        </w:rPr>
      </w:pPr>
    </w:p>
    <w:p w14:paraId="07B35061" w14:textId="051F442D" w:rsidR="00BB6A9F" w:rsidRDefault="00BB6A9F">
      <w:pPr>
        <w:rPr>
          <w:sz w:val="28"/>
          <w:szCs w:val="28"/>
        </w:rPr>
      </w:pPr>
    </w:p>
    <w:p w14:paraId="1B8728E6" w14:textId="2B38BC06" w:rsidR="00BB6A9F" w:rsidRDefault="00BB6A9F">
      <w:pPr>
        <w:rPr>
          <w:sz w:val="28"/>
          <w:szCs w:val="28"/>
        </w:rPr>
      </w:pPr>
    </w:p>
    <w:p w14:paraId="3A91FC0F" w14:textId="0D7FA90A" w:rsidR="00BB6A9F" w:rsidRDefault="00BB6A9F">
      <w:pPr>
        <w:rPr>
          <w:sz w:val="28"/>
          <w:szCs w:val="28"/>
        </w:rPr>
      </w:pPr>
    </w:p>
    <w:p w14:paraId="75849316" w14:textId="7A0BA481" w:rsidR="00BB6A9F" w:rsidRDefault="00BB6A9F">
      <w:pPr>
        <w:rPr>
          <w:sz w:val="28"/>
          <w:szCs w:val="28"/>
        </w:rPr>
      </w:pPr>
    </w:p>
    <w:p w14:paraId="2BB2F043" w14:textId="0AB7F683" w:rsidR="00BB6A9F" w:rsidRDefault="00BB6A9F">
      <w:pPr>
        <w:rPr>
          <w:sz w:val="28"/>
          <w:szCs w:val="28"/>
        </w:rPr>
      </w:pPr>
    </w:p>
    <w:p w14:paraId="4E78AD98" w14:textId="06A88E4B" w:rsidR="00BB6A9F" w:rsidRDefault="00BB6A9F">
      <w:pPr>
        <w:rPr>
          <w:sz w:val="28"/>
          <w:szCs w:val="28"/>
        </w:rPr>
      </w:pPr>
    </w:p>
    <w:p w14:paraId="0B678035" w14:textId="1CAE2422" w:rsidR="00BB6A9F" w:rsidRDefault="00BB6A9F">
      <w:pPr>
        <w:rPr>
          <w:sz w:val="28"/>
          <w:szCs w:val="28"/>
        </w:rPr>
      </w:pPr>
    </w:p>
    <w:p w14:paraId="5FACECA3" w14:textId="07FF2394" w:rsidR="00BB6A9F" w:rsidRDefault="00BB6A9F">
      <w:pPr>
        <w:rPr>
          <w:sz w:val="28"/>
          <w:szCs w:val="28"/>
        </w:rPr>
      </w:pPr>
    </w:p>
    <w:p w14:paraId="620489A1" w14:textId="6320CD69" w:rsidR="00BB6A9F" w:rsidRDefault="00BB6A9F">
      <w:pPr>
        <w:rPr>
          <w:sz w:val="28"/>
          <w:szCs w:val="28"/>
        </w:rPr>
      </w:pPr>
    </w:p>
    <w:p w14:paraId="7C7532DF" w14:textId="372D8D46" w:rsidR="00BB6A9F" w:rsidRDefault="00BB6A9F">
      <w:pPr>
        <w:rPr>
          <w:sz w:val="28"/>
          <w:szCs w:val="28"/>
        </w:rPr>
      </w:pPr>
    </w:p>
    <w:p w14:paraId="69917E6F" w14:textId="0DAC5785" w:rsidR="00BB6A9F" w:rsidRDefault="00BB6A9F">
      <w:pPr>
        <w:rPr>
          <w:sz w:val="28"/>
          <w:szCs w:val="28"/>
        </w:rPr>
      </w:pPr>
    </w:p>
    <w:p w14:paraId="27A65213" w14:textId="32A764B1" w:rsidR="00BB6A9F" w:rsidRDefault="00BB6A9F">
      <w:pPr>
        <w:rPr>
          <w:sz w:val="28"/>
          <w:szCs w:val="28"/>
        </w:rPr>
      </w:pPr>
    </w:p>
    <w:p w14:paraId="5ACEA035" w14:textId="43E4FD27" w:rsidR="00BB6A9F" w:rsidRDefault="00BB6A9F">
      <w:pPr>
        <w:rPr>
          <w:sz w:val="28"/>
          <w:szCs w:val="28"/>
        </w:rPr>
      </w:pPr>
    </w:p>
    <w:p w14:paraId="42D08A39" w14:textId="55538A5E" w:rsidR="00BB6A9F" w:rsidRDefault="00BB6A9F">
      <w:pPr>
        <w:rPr>
          <w:sz w:val="28"/>
          <w:szCs w:val="28"/>
        </w:rPr>
      </w:pPr>
    </w:p>
    <w:p w14:paraId="00F013F1" w14:textId="1539A539" w:rsidR="00BB6A9F" w:rsidRDefault="00BB6A9F">
      <w:pPr>
        <w:rPr>
          <w:sz w:val="28"/>
          <w:szCs w:val="28"/>
        </w:rPr>
      </w:pPr>
    </w:p>
    <w:p w14:paraId="5F8436AD" w14:textId="6E326E50" w:rsidR="00BB6A9F" w:rsidRDefault="00BB6A9F">
      <w:pPr>
        <w:rPr>
          <w:sz w:val="28"/>
          <w:szCs w:val="28"/>
        </w:rPr>
      </w:pPr>
    </w:p>
    <w:p w14:paraId="427F2592" w14:textId="77777777" w:rsidR="00BB6A9F" w:rsidRDefault="00BB6A9F" w:rsidP="00BB6A9F">
      <w:pPr>
        <w:rPr>
          <w:sz w:val="28"/>
          <w:szCs w:val="28"/>
        </w:rPr>
      </w:pPr>
    </w:p>
    <w:p w14:paraId="62BFCAA5" w14:textId="6ECF5143" w:rsidR="00BB6A9F" w:rsidRDefault="00BB6A9F" w:rsidP="00BB6A9F">
      <w:pPr>
        <w:rPr>
          <w:sz w:val="22"/>
          <w:szCs w:val="22"/>
          <w:lang w:val="uk-UA"/>
        </w:rPr>
      </w:pPr>
      <w:r>
        <w:rPr>
          <w:sz w:val="28"/>
          <w:szCs w:val="28"/>
          <w:lang w:val="uk-UA"/>
        </w:rPr>
        <w:lastRenderedPageBreak/>
        <w:t xml:space="preserve">                                                                                           </w:t>
      </w:r>
      <w:r>
        <w:rPr>
          <w:sz w:val="22"/>
          <w:szCs w:val="22"/>
          <w:lang w:val="uk-UA"/>
        </w:rPr>
        <w:t xml:space="preserve">Додаток </w:t>
      </w:r>
    </w:p>
    <w:p w14:paraId="72CE0E34" w14:textId="3BCB2217" w:rsidR="00BB6A9F" w:rsidRDefault="00BB6A9F" w:rsidP="00BB6A9F">
      <w:pPr>
        <w:ind w:left="6372"/>
        <w:rPr>
          <w:sz w:val="22"/>
          <w:szCs w:val="22"/>
          <w:lang w:val="uk-UA"/>
        </w:rPr>
      </w:pPr>
      <w:r>
        <w:rPr>
          <w:sz w:val="22"/>
          <w:szCs w:val="22"/>
          <w:lang w:val="uk-UA"/>
        </w:rPr>
        <w:t>до рішення  тридцятої сесії</w:t>
      </w:r>
    </w:p>
    <w:p w14:paraId="6603E12A" w14:textId="24BDBA22" w:rsidR="00BB6A9F" w:rsidRDefault="00BB6A9F" w:rsidP="00BB6A9F">
      <w:pPr>
        <w:rPr>
          <w:sz w:val="22"/>
          <w:szCs w:val="22"/>
          <w:lang w:val="uk-UA"/>
        </w:rPr>
      </w:pPr>
      <w:r>
        <w:rPr>
          <w:sz w:val="22"/>
          <w:szCs w:val="22"/>
          <w:lang w:val="uk-UA"/>
        </w:rPr>
        <w:t xml:space="preserve">                                                                                                                    сьомого скликання</w:t>
      </w:r>
    </w:p>
    <w:p w14:paraId="3DE20743" w14:textId="1E993430" w:rsidR="00BB6A9F" w:rsidRDefault="00BB6A9F" w:rsidP="00BB6A9F">
      <w:pPr>
        <w:rPr>
          <w:sz w:val="22"/>
          <w:szCs w:val="22"/>
          <w:lang w:val="uk-UA"/>
        </w:rPr>
      </w:pPr>
      <w:r>
        <w:rPr>
          <w:sz w:val="22"/>
          <w:szCs w:val="22"/>
          <w:lang w:val="uk-UA"/>
        </w:rPr>
        <w:t xml:space="preserve">                                                                                                                    Машівської селищної ради</w:t>
      </w:r>
    </w:p>
    <w:p w14:paraId="233D6A9C" w14:textId="61F2986F" w:rsidR="00BB6A9F" w:rsidRDefault="00BB6A9F" w:rsidP="00BB6A9F">
      <w:pPr>
        <w:rPr>
          <w:sz w:val="22"/>
          <w:szCs w:val="22"/>
          <w:lang w:val="uk-UA"/>
        </w:rPr>
      </w:pPr>
      <w:r>
        <w:rPr>
          <w:sz w:val="22"/>
          <w:szCs w:val="22"/>
          <w:lang w:val="uk-UA"/>
        </w:rPr>
        <w:t xml:space="preserve">                                                                                                                    Машівського району</w:t>
      </w:r>
    </w:p>
    <w:p w14:paraId="062FB147" w14:textId="32253D9D" w:rsidR="00BB6A9F" w:rsidRDefault="00BB6A9F" w:rsidP="00BB6A9F">
      <w:pPr>
        <w:rPr>
          <w:sz w:val="22"/>
          <w:szCs w:val="22"/>
          <w:lang w:val="uk-UA"/>
        </w:rPr>
      </w:pPr>
      <w:r>
        <w:rPr>
          <w:sz w:val="22"/>
          <w:szCs w:val="22"/>
          <w:lang w:val="uk-UA"/>
        </w:rPr>
        <w:t xml:space="preserve">                                                                                                                    Полтавської області</w:t>
      </w:r>
    </w:p>
    <w:p w14:paraId="6EB092A8" w14:textId="79DD1ADA" w:rsidR="00BB6A9F" w:rsidRDefault="008F385B" w:rsidP="00154EA9">
      <w:pPr>
        <w:ind w:left="6372"/>
        <w:rPr>
          <w:sz w:val="20"/>
          <w:szCs w:val="20"/>
          <w:lang w:val="uk-UA"/>
        </w:rPr>
      </w:pPr>
      <w:r>
        <w:rPr>
          <w:sz w:val="22"/>
          <w:szCs w:val="22"/>
          <w:lang w:val="uk-UA"/>
        </w:rPr>
        <w:t>В</w:t>
      </w:r>
      <w:r w:rsidR="00BB6A9F">
        <w:rPr>
          <w:sz w:val="22"/>
          <w:szCs w:val="22"/>
          <w:lang w:val="uk-UA"/>
        </w:rPr>
        <w:t>ід</w:t>
      </w:r>
      <w:r>
        <w:rPr>
          <w:sz w:val="22"/>
          <w:szCs w:val="22"/>
          <w:lang w:val="uk-UA"/>
        </w:rPr>
        <w:t xml:space="preserve">  04 серпня </w:t>
      </w:r>
      <w:r w:rsidR="00BB6A9F">
        <w:rPr>
          <w:sz w:val="22"/>
          <w:szCs w:val="22"/>
          <w:lang w:val="uk-UA"/>
        </w:rPr>
        <w:t xml:space="preserve"> 2020 року</w:t>
      </w:r>
    </w:p>
    <w:p w14:paraId="06F73B22" w14:textId="77777777" w:rsidR="00BB6A9F" w:rsidRDefault="00BB6A9F" w:rsidP="00BB6A9F">
      <w:pPr>
        <w:rPr>
          <w:b/>
          <w:sz w:val="26"/>
          <w:szCs w:val="26"/>
          <w:lang w:val="uk-UA"/>
        </w:rPr>
      </w:pPr>
    </w:p>
    <w:p w14:paraId="55A443D1" w14:textId="77777777" w:rsidR="00BB6A9F" w:rsidRDefault="00BB6A9F" w:rsidP="00BB6A9F">
      <w:pPr>
        <w:rPr>
          <w:b/>
          <w:sz w:val="26"/>
          <w:szCs w:val="26"/>
          <w:lang w:val="uk-UA"/>
        </w:rPr>
      </w:pPr>
    </w:p>
    <w:p w14:paraId="19CA992C" w14:textId="77777777" w:rsidR="00BB6A9F" w:rsidRDefault="00BB6A9F" w:rsidP="00771A68">
      <w:pPr>
        <w:jc w:val="center"/>
        <w:rPr>
          <w:b/>
          <w:sz w:val="26"/>
          <w:szCs w:val="26"/>
          <w:lang w:val="uk-UA"/>
        </w:rPr>
      </w:pPr>
      <w:r>
        <w:rPr>
          <w:b/>
          <w:sz w:val="26"/>
          <w:szCs w:val="26"/>
          <w:lang w:val="uk-UA"/>
        </w:rPr>
        <w:t>ПЕРЕЛІК</w:t>
      </w:r>
    </w:p>
    <w:p w14:paraId="0C62E436" w14:textId="4F20D9B2" w:rsidR="00BB6A9F" w:rsidRDefault="00BB6A9F" w:rsidP="00771A68">
      <w:pPr>
        <w:jc w:val="center"/>
        <w:rPr>
          <w:b/>
          <w:sz w:val="26"/>
          <w:szCs w:val="26"/>
          <w:lang w:val="uk-UA"/>
        </w:rPr>
      </w:pPr>
      <w:r>
        <w:rPr>
          <w:b/>
          <w:sz w:val="26"/>
          <w:szCs w:val="26"/>
          <w:lang w:val="uk-UA"/>
        </w:rPr>
        <w:t>земельних ділянок сільськогосподарського призначення,</w:t>
      </w:r>
    </w:p>
    <w:p w14:paraId="48D99A13" w14:textId="3A4C5596" w:rsidR="00BB6A9F" w:rsidRDefault="00BB6A9F" w:rsidP="00771A68">
      <w:pPr>
        <w:jc w:val="center"/>
        <w:rPr>
          <w:b/>
          <w:sz w:val="26"/>
          <w:szCs w:val="26"/>
          <w:lang w:val="uk-UA"/>
        </w:rPr>
      </w:pPr>
      <w:r>
        <w:rPr>
          <w:b/>
          <w:sz w:val="26"/>
          <w:szCs w:val="26"/>
          <w:lang w:val="uk-UA"/>
        </w:rPr>
        <w:t>розташованих за межами населених пунктів на території</w:t>
      </w:r>
    </w:p>
    <w:p w14:paraId="5EF8960E" w14:textId="1D7C1FC1" w:rsidR="00BB6A9F" w:rsidRDefault="00BB6A9F" w:rsidP="00771A68">
      <w:pPr>
        <w:jc w:val="center"/>
        <w:rPr>
          <w:b/>
          <w:sz w:val="26"/>
          <w:szCs w:val="26"/>
          <w:lang w:val="uk-UA"/>
        </w:rPr>
      </w:pPr>
      <w:r>
        <w:rPr>
          <w:b/>
          <w:sz w:val="26"/>
          <w:szCs w:val="26"/>
          <w:lang w:val="uk-UA"/>
        </w:rPr>
        <w:t>Машівської селищної ради Машівського району</w:t>
      </w:r>
    </w:p>
    <w:p w14:paraId="01A1780C" w14:textId="77777777" w:rsidR="00BB6A9F" w:rsidRDefault="00BB6A9F" w:rsidP="00771A68">
      <w:pPr>
        <w:jc w:val="center"/>
        <w:rPr>
          <w:b/>
          <w:sz w:val="26"/>
          <w:szCs w:val="26"/>
          <w:lang w:val="uk-UA"/>
        </w:rPr>
      </w:pPr>
      <w:r>
        <w:rPr>
          <w:b/>
          <w:sz w:val="26"/>
          <w:szCs w:val="26"/>
          <w:lang w:val="uk-UA"/>
        </w:rPr>
        <w:t>Полтавської області для підготовки документації до земельних торгів</w:t>
      </w:r>
    </w:p>
    <w:p w14:paraId="2A87197C" w14:textId="77777777" w:rsidR="00BB6A9F" w:rsidRDefault="00BB6A9F" w:rsidP="00BB6A9F">
      <w:pPr>
        <w:rPr>
          <w:b/>
          <w:sz w:val="18"/>
          <w:szCs w:val="18"/>
          <w:lang w:val="uk-UA"/>
        </w:rPr>
      </w:pPr>
    </w:p>
    <w:tbl>
      <w:tblPr>
        <w:tblW w:w="10479" w:type="dxa"/>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440"/>
        <w:gridCol w:w="1980"/>
        <w:gridCol w:w="3279"/>
      </w:tblGrid>
      <w:tr w:rsidR="00BB6A9F" w14:paraId="6784A8DE" w14:textId="77777777" w:rsidTr="00771A68">
        <w:trPr>
          <w:trHeight w:val="981"/>
        </w:trPr>
        <w:tc>
          <w:tcPr>
            <w:tcW w:w="720" w:type="dxa"/>
            <w:tcBorders>
              <w:top w:val="single" w:sz="4" w:space="0" w:color="auto"/>
              <w:left w:val="single" w:sz="4" w:space="0" w:color="auto"/>
              <w:bottom w:val="single" w:sz="4" w:space="0" w:color="auto"/>
              <w:right w:val="single" w:sz="4" w:space="0" w:color="auto"/>
            </w:tcBorders>
            <w:vAlign w:val="center"/>
            <w:hideMark/>
          </w:tcPr>
          <w:p w14:paraId="1BE97B93" w14:textId="77777777" w:rsidR="00BB6A9F" w:rsidRDefault="00BB6A9F">
            <w:pPr>
              <w:jc w:val="center"/>
              <w:rPr>
                <w:b/>
                <w:lang w:val="uk-UA"/>
              </w:rPr>
            </w:pPr>
            <w:r>
              <w:rPr>
                <w:b/>
                <w:lang w:val="uk-UA"/>
              </w:rPr>
              <w:t xml:space="preserve">№ </w:t>
            </w:r>
          </w:p>
          <w:p w14:paraId="673666FE" w14:textId="77777777" w:rsidR="00BB6A9F" w:rsidRDefault="00BB6A9F">
            <w:pPr>
              <w:jc w:val="center"/>
              <w:rPr>
                <w:b/>
                <w:lang w:val="uk-UA"/>
              </w:rPr>
            </w:pPr>
            <w:r>
              <w:rPr>
                <w:b/>
                <w:lang w:val="uk-UA"/>
              </w:rPr>
              <w:t>з/п</w:t>
            </w:r>
          </w:p>
        </w:tc>
        <w:tc>
          <w:tcPr>
            <w:tcW w:w="3060" w:type="dxa"/>
            <w:tcBorders>
              <w:top w:val="single" w:sz="4" w:space="0" w:color="auto"/>
              <w:left w:val="single" w:sz="4" w:space="0" w:color="auto"/>
              <w:bottom w:val="single" w:sz="4" w:space="0" w:color="auto"/>
              <w:right w:val="single" w:sz="4" w:space="0" w:color="auto"/>
            </w:tcBorders>
            <w:vAlign w:val="center"/>
            <w:hideMark/>
          </w:tcPr>
          <w:p w14:paraId="2D1A0364" w14:textId="77777777" w:rsidR="00BB6A9F" w:rsidRDefault="00BB6A9F">
            <w:pPr>
              <w:jc w:val="center"/>
              <w:rPr>
                <w:b/>
                <w:lang w:val="uk-UA"/>
              </w:rPr>
            </w:pPr>
            <w:r>
              <w:rPr>
                <w:b/>
                <w:lang w:val="uk-UA"/>
              </w:rPr>
              <w:t>Кадастровий номер земельної ділянки</w:t>
            </w:r>
          </w:p>
        </w:tc>
        <w:tc>
          <w:tcPr>
            <w:tcW w:w="1440" w:type="dxa"/>
            <w:tcBorders>
              <w:top w:val="single" w:sz="4" w:space="0" w:color="auto"/>
              <w:left w:val="single" w:sz="4" w:space="0" w:color="auto"/>
              <w:bottom w:val="single" w:sz="4" w:space="0" w:color="auto"/>
              <w:right w:val="single" w:sz="4" w:space="0" w:color="auto"/>
            </w:tcBorders>
            <w:vAlign w:val="center"/>
            <w:hideMark/>
          </w:tcPr>
          <w:p w14:paraId="5A00DEB4" w14:textId="77777777" w:rsidR="00BB6A9F" w:rsidRDefault="00BB6A9F">
            <w:pPr>
              <w:jc w:val="center"/>
              <w:rPr>
                <w:b/>
                <w:lang w:val="uk-UA"/>
              </w:rPr>
            </w:pPr>
            <w:r>
              <w:rPr>
                <w:b/>
                <w:lang w:val="uk-UA"/>
              </w:rPr>
              <w:t xml:space="preserve">Площа, </w:t>
            </w:r>
          </w:p>
          <w:p w14:paraId="6E6C9540" w14:textId="77777777" w:rsidR="00BB6A9F" w:rsidRDefault="00BB6A9F">
            <w:pPr>
              <w:jc w:val="center"/>
              <w:rPr>
                <w:b/>
                <w:lang w:val="uk-UA"/>
              </w:rPr>
            </w:pPr>
            <w:r>
              <w:rPr>
                <w:b/>
                <w:lang w:val="uk-UA"/>
              </w:rPr>
              <w:t>га</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6A6ADBD" w14:textId="77777777" w:rsidR="00BB6A9F" w:rsidRDefault="00BB6A9F">
            <w:pPr>
              <w:rPr>
                <w:b/>
                <w:lang w:val="uk-UA"/>
              </w:rPr>
            </w:pPr>
            <w:r>
              <w:rPr>
                <w:b/>
                <w:lang w:val="uk-UA"/>
              </w:rPr>
              <w:t xml:space="preserve">      Вид угідь</w:t>
            </w:r>
          </w:p>
        </w:tc>
        <w:tc>
          <w:tcPr>
            <w:tcW w:w="3279" w:type="dxa"/>
            <w:tcBorders>
              <w:top w:val="single" w:sz="4" w:space="0" w:color="auto"/>
              <w:left w:val="single" w:sz="4" w:space="0" w:color="auto"/>
              <w:bottom w:val="single" w:sz="4" w:space="0" w:color="auto"/>
              <w:right w:val="single" w:sz="4" w:space="0" w:color="auto"/>
            </w:tcBorders>
            <w:vAlign w:val="center"/>
            <w:hideMark/>
          </w:tcPr>
          <w:p w14:paraId="5363FE4E" w14:textId="77777777" w:rsidR="00BB6A9F" w:rsidRDefault="00BB6A9F">
            <w:pPr>
              <w:jc w:val="center"/>
              <w:rPr>
                <w:b/>
                <w:lang w:val="uk-UA"/>
              </w:rPr>
            </w:pPr>
            <w:r>
              <w:rPr>
                <w:b/>
                <w:lang w:val="uk-UA"/>
              </w:rPr>
              <w:t xml:space="preserve">Цільове </w:t>
            </w:r>
          </w:p>
          <w:p w14:paraId="3E1FDD96" w14:textId="77777777" w:rsidR="00BB6A9F" w:rsidRDefault="00BB6A9F">
            <w:pPr>
              <w:jc w:val="center"/>
              <w:rPr>
                <w:b/>
                <w:lang w:val="uk-UA"/>
              </w:rPr>
            </w:pPr>
            <w:r>
              <w:rPr>
                <w:b/>
                <w:lang w:val="uk-UA"/>
              </w:rPr>
              <w:t>призначення</w:t>
            </w:r>
          </w:p>
        </w:tc>
      </w:tr>
      <w:tr w:rsidR="00BB6A9F" w14:paraId="0B400D56" w14:textId="77777777" w:rsidTr="00771A68">
        <w:trPr>
          <w:trHeight w:val="60"/>
        </w:trPr>
        <w:tc>
          <w:tcPr>
            <w:tcW w:w="720" w:type="dxa"/>
            <w:tcBorders>
              <w:top w:val="single" w:sz="4" w:space="0" w:color="auto"/>
              <w:left w:val="single" w:sz="4" w:space="0" w:color="auto"/>
              <w:bottom w:val="single" w:sz="4" w:space="0" w:color="auto"/>
              <w:right w:val="single" w:sz="4" w:space="0" w:color="auto"/>
            </w:tcBorders>
            <w:vAlign w:val="center"/>
            <w:hideMark/>
          </w:tcPr>
          <w:p w14:paraId="674F43A2" w14:textId="77777777" w:rsidR="00BB6A9F" w:rsidRDefault="00BB6A9F">
            <w:pPr>
              <w:jc w:val="center"/>
              <w:rPr>
                <w:lang w:val="uk-UA"/>
              </w:rPr>
            </w:pPr>
            <w:r>
              <w:rPr>
                <w:lang w:val="uk-UA"/>
              </w:rPr>
              <w:t>1</w:t>
            </w:r>
          </w:p>
        </w:tc>
        <w:tc>
          <w:tcPr>
            <w:tcW w:w="3060" w:type="dxa"/>
            <w:tcBorders>
              <w:top w:val="single" w:sz="4" w:space="0" w:color="auto"/>
              <w:left w:val="single" w:sz="4" w:space="0" w:color="auto"/>
              <w:bottom w:val="single" w:sz="4" w:space="0" w:color="auto"/>
              <w:right w:val="single" w:sz="4" w:space="0" w:color="auto"/>
            </w:tcBorders>
            <w:vAlign w:val="center"/>
            <w:hideMark/>
          </w:tcPr>
          <w:p w14:paraId="66E288C6" w14:textId="77777777" w:rsidR="00BB6A9F" w:rsidRDefault="00BB6A9F">
            <w:pPr>
              <w:snapToGrid w:val="0"/>
              <w:jc w:val="center"/>
              <w:rPr>
                <w:color w:val="000000"/>
              </w:rPr>
            </w:pPr>
            <w:r>
              <w:rPr>
                <w:color w:val="000000"/>
                <w:lang w:val="uk-UA"/>
              </w:rPr>
              <w:t>5323086600:00:002:0021</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BA5F57D" w14:textId="77777777" w:rsidR="00BB6A9F" w:rsidRDefault="00BB6A9F">
            <w:pPr>
              <w:jc w:val="center"/>
              <w:rPr>
                <w:lang w:val="uk-UA"/>
              </w:rPr>
            </w:pPr>
            <w:r>
              <w:rPr>
                <w:lang w:val="uk-UA"/>
              </w:rPr>
              <w:t>4,5978</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8C782EB" w14:textId="77777777" w:rsidR="00BB6A9F" w:rsidRDefault="00BB6A9F">
            <w:pPr>
              <w:jc w:val="center"/>
              <w:rPr>
                <w:lang w:val="uk-UA"/>
              </w:rPr>
            </w:pPr>
            <w:r>
              <w:rPr>
                <w:lang w:val="uk-UA"/>
              </w:rPr>
              <w:t>рілля</w:t>
            </w:r>
          </w:p>
        </w:tc>
        <w:tc>
          <w:tcPr>
            <w:tcW w:w="3279" w:type="dxa"/>
            <w:tcBorders>
              <w:top w:val="single" w:sz="4" w:space="0" w:color="auto"/>
              <w:left w:val="single" w:sz="4" w:space="0" w:color="auto"/>
              <w:bottom w:val="single" w:sz="4" w:space="0" w:color="auto"/>
              <w:right w:val="single" w:sz="4" w:space="0" w:color="auto"/>
            </w:tcBorders>
            <w:hideMark/>
          </w:tcPr>
          <w:p w14:paraId="28F6484A" w14:textId="77777777" w:rsidR="00BB6A9F" w:rsidRDefault="00BB6A9F">
            <w:pPr>
              <w:jc w:val="center"/>
              <w:rPr>
                <w:lang w:val="uk-UA"/>
              </w:rPr>
            </w:pPr>
            <w:r>
              <w:rPr>
                <w:lang w:val="uk-UA"/>
              </w:rPr>
              <w:t>із зміною цільового призначення для ведення товарного сільськогосподарського виробництва</w:t>
            </w:r>
          </w:p>
        </w:tc>
      </w:tr>
      <w:tr w:rsidR="00BB6A9F" w14:paraId="08F6AAFD" w14:textId="77777777" w:rsidTr="00771A68">
        <w:trPr>
          <w:trHeight w:val="60"/>
        </w:trPr>
        <w:tc>
          <w:tcPr>
            <w:tcW w:w="720" w:type="dxa"/>
            <w:tcBorders>
              <w:top w:val="single" w:sz="4" w:space="0" w:color="auto"/>
              <w:left w:val="single" w:sz="4" w:space="0" w:color="auto"/>
              <w:bottom w:val="single" w:sz="4" w:space="0" w:color="auto"/>
              <w:right w:val="single" w:sz="4" w:space="0" w:color="auto"/>
            </w:tcBorders>
            <w:vAlign w:val="center"/>
            <w:hideMark/>
          </w:tcPr>
          <w:p w14:paraId="334C568A" w14:textId="77777777" w:rsidR="00BB6A9F" w:rsidRDefault="00BB6A9F">
            <w:pPr>
              <w:jc w:val="center"/>
              <w:rPr>
                <w:lang w:val="uk-UA"/>
              </w:rPr>
            </w:pPr>
            <w:r>
              <w:rPr>
                <w:lang w:val="uk-UA"/>
              </w:rPr>
              <w:t>2</w:t>
            </w:r>
          </w:p>
        </w:tc>
        <w:tc>
          <w:tcPr>
            <w:tcW w:w="3060" w:type="dxa"/>
            <w:tcBorders>
              <w:top w:val="single" w:sz="4" w:space="0" w:color="auto"/>
              <w:left w:val="single" w:sz="4" w:space="0" w:color="auto"/>
              <w:bottom w:val="single" w:sz="4" w:space="0" w:color="auto"/>
              <w:right w:val="single" w:sz="4" w:space="0" w:color="auto"/>
            </w:tcBorders>
            <w:vAlign w:val="center"/>
            <w:hideMark/>
          </w:tcPr>
          <w:p w14:paraId="12A0ABC0" w14:textId="77777777" w:rsidR="00BB6A9F" w:rsidRDefault="00BB6A9F">
            <w:pPr>
              <w:jc w:val="center"/>
              <w:rPr>
                <w:color w:val="000000"/>
                <w:lang w:val="uk-UA"/>
              </w:rPr>
            </w:pPr>
            <w:r>
              <w:rPr>
                <w:color w:val="000000"/>
                <w:lang w:val="uk-UA"/>
              </w:rPr>
              <w:t>5323086600:00:002:0022</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8E9A065" w14:textId="77777777" w:rsidR="00BB6A9F" w:rsidRDefault="00BB6A9F">
            <w:pPr>
              <w:jc w:val="center"/>
              <w:rPr>
                <w:lang w:val="uk-UA"/>
              </w:rPr>
            </w:pPr>
            <w:r>
              <w:rPr>
                <w:lang w:val="uk-UA"/>
              </w:rPr>
              <w:t>4,5978</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5BB0CA5" w14:textId="77777777" w:rsidR="00BB6A9F" w:rsidRDefault="00BB6A9F">
            <w:pPr>
              <w:jc w:val="center"/>
              <w:rPr>
                <w:color w:val="000000"/>
                <w:lang w:val="uk-UA"/>
              </w:rPr>
            </w:pPr>
            <w:r>
              <w:rPr>
                <w:color w:val="000000"/>
                <w:lang w:val="uk-UA"/>
              </w:rPr>
              <w:t>рілля</w:t>
            </w:r>
          </w:p>
        </w:tc>
        <w:tc>
          <w:tcPr>
            <w:tcW w:w="3279" w:type="dxa"/>
            <w:tcBorders>
              <w:top w:val="single" w:sz="4" w:space="0" w:color="auto"/>
              <w:left w:val="single" w:sz="4" w:space="0" w:color="auto"/>
              <w:bottom w:val="single" w:sz="4" w:space="0" w:color="auto"/>
              <w:right w:val="single" w:sz="4" w:space="0" w:color="auto"/>
            </w:tcBorders>
            <w:hideMark/>
          </w:tcPr>
          <w:p w14:paraId="23E0FA7F" w14:textId="77777777" w:rsidR="00BB6A9F" w:rsidRDefault="00BB6A9F">
            <w:pPr>
              <w:jc w:val="center"/>
              <w:rPr>
                <w:lang w:val="uk-UA"/>
              </w:rPr>
            </w:pPr>
            <w:r>
              <w:rPr>
                <w:lang w:val="uk-UA"/>
              </w:rPr>
              <w:t>із зміною цільового призначення для ведення товарного сільськогосподарського виробництва</w:t>
            </w:r>
          </w:p>
        </w:tc>
      </w:tr>
      <w:tr w:rsidR="00BB6A9F" w14:paraId="76E06337" w14:textId="77777777" w:rsidTr="00771A68">
        <w:trPr>
          <w:trHeight w:val="60"/>
        </w:trPr>
        <w:tc>
          <w:tcPr>
            <w:tcW w:w="720" w:type="dxa"/>
            <w:tcBorders>
              <w:top w:val="single" w:sz="4" w:space="0" w:color="auto"/>
              <w:left w:val="single" w:sz="4" w:space="0" w:color="auto"/>
              <w:bottom w:val="single" w:sz="4" w:space="0" w:color="auto"/>
              <w:right w:val="single" w:sz="4" w:space="0" w:color="auto"/>
            </w:tcBorders>
            <w:vAlign w:val="center"/>
            <w:hideMark/>
          </w:tcPr>
          <w:p w14:paraId="7A0A5F02" w14:textId="77777777" w:rsidR="00BB6A9F" w:rsidRDefault="00BB6A9F">
            <w:pPr>
              <w:jc w:val="center"/>
              <w:rPr>
                <w:lang w:val="uk-UA"/>
              </w:rPr>
            </w:pPr>
            <w:r>
              <w:rPr>
                <w:lang w:val="uk-UA"/>
              </w:rPr>
              <w:t>3</w:t>
            </w:r>
          </w:p>
        </w:tc>
        <w:tc>
          <w:tcPr>
            <w:tcW w:w="3060" w:type="dxa"/>
            <w:tcBorders>
              <w:top w:val="single" w:sz="4" w:space="0" w:color="auto"/>
              <w:left w:val="single" w:sz="4" w:space="0" w:color="auto"/>
              <w:bottom w:val="single" w:sz="4" w:space="0" w:color="auto"/>
              <w:right w:val="single" w:sz="4" w:space="0" w:color="auto"/>
            </w:tcBorders>
            <w:vAlign w:val="center"/>
            <w:hideMark/>
          </w:tcPr>
          <w:p w14:paraId="7AEBCB48" w14:textId="77777777" w:rsidR="00BB6A9F" w:rsidRDefault="00BB6A9F">
            <w:pPr>
              <w:jc w:val="center"/>
              <w:rPr>
                <w:color w:val="000000"/>
              </w:rPr>
            </w:pPr>
            <w:r>
              <w:rPr>
                <w:color w:val="000000"/>
                <w:lang w:val="uk-UA"/>
              </w:rPr>
              <w:t>5323086600:00:002:0023</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2E2773A" w14:textId="77777777" w:rsidR="00BB6A9F" w:rsidRDefault="00BB6A9F">
            <w:pPr>
              <w:jc w:val="center"/>
            </w:pPr>
            <w:r>
              <w:rPr>
                <w:lang w:val="uk-UA"/>
              </w:rPr>
              <w:t>4,5978</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04BF78" w14:textId="77777777" w:rsidR="00BB6A9F" w:rsidRDefault="00BB6A9F">
            <w:pPr>
              <w:jc w:val="center"/>
              <w:rPr>
                <w:color w:val="000000"/>
                <w:lang w:val="uk-UA"/>
              </w:rPr>
            </w:pPr>
            <w:r>
              <w:rPr>
                <w:color w:val="000000"/>
                <w:lang w:val="uk-UA"/>
              </w:rPr>
              <w:t>рілля</w:t>
            </w:r>
          </w:p>
        </w:tc>
        <w:tc>
          <w:tcPr>
            <w:tcW w:w="3279" w:type="dxa"/>
            <w:tcBorders>
              <w:top w:val="single" w:sz="4" w:space="0" w:color="auto"/>
              <w:left w:val="single" w:sz="4" w:space="0" w:color="auto"/>
              <w:bottom w:val="single" w:sz="4" w:space="0" w:color="auto"/>
              <w:right w:val="single" w:sz="4" w:space="0" w:color="auto"/>
            </w:tcBorders>
            <w:hideMark/>
          </w:tcPr>
          <w:p w14:paraId="22321871" w14:textId="77777777" w:rsidR="00BB6A9F" w:rsidRDefault="00BB6A9F">
            <w:pPr>
              <w:jc w:val="center"/>
              <w:rPr>
                <w:lang w:val="uk-UA"/>
              </w:rPr>
            </w:pPr>
            <w:r>
              <w:rPr>
                <w:lang w:val="uk-UA"/>
              </w:rPr>
              <w:t>із зміною цільового призначення для ведення товарного сільськогосподарського виробництва</w:t>
            </w:r>
          </w:p>
        </w:tc>
      </w:tr>
      <w:tr w:rsidR="00BB6A9F" w14:paraId="5CA223DD" w14:textId="77777777" w:rsidTr="00771A68">
        <w:trPr>
          <w:trHeight w:val="60"/>
        </w:trPr>
        <w:tc>
          <w:tcPr>
            <w:tcW w:w="720" w:type="dxa"/>
            <w:tcBorders>
              <w:top w:val="single" w:sz="4" w:space="0" w:color="auto"/>
              <w:left w:val="single" w:sz="4" w:space="0" w:color="auto"/>
              <w:bottom w:val="single" w:sz="4" w:space="0" w:color="auto"/>
              <w:right w:val="single" w:sz="4" w:space="0" w:color="auto"/>
            </w:tcBorders>
            <w:vAlign w:val="center"/>
            <w:hideMark/>
          </w:tcPr>
          <w:p w14:paraId="194B2FB7" w14:textId="77777777" w:rsidR="00BB6A9F" w:rsidRDefault="00BB6A9F">
            <w:pPr>
              <w:jc w:val="center"/>
              <w:rPr>
                <w:lang w:val="uk-UA"/>
              </w:rPr>
            </w:pPr>
            <w:r>
              <w:rPr>
                <w:lang w:val="uk-UA"/>
              </w:rPr>
              <w:t>4</w:t>
            </w:r>
          </w:p>
        </w:tc>
        <w:tc>
          <w:tcPr>
            <w:tcW w:w="3060" w:type="dxa"/>
            <w:tcBorders>
              <w:top w:val="single" w:sz="4" w:space="0" w:color="auto"/>
              <w:left w:val="single" w:sz="4" w:space="0" w:color="auto"/>
              <w:bottom w:val="single" w:sz="4" w:space="0" w:color="auto"/>
              <w:right w:val="single" w:sz="4" w:space="0" w:color="auto"/>
            </w:tcBorders>
            <w:vAlign w:val="center"/>
            <w:hideMark/>
          </w:tcPr>
          <w:p w14:paraId="74724755" w14:textId="77777777" w:rsidR="00BB6A9F" w:rsidRDefault="00BB6A9F">
            <w:pPr>
              <w:jc w:val="center"/>
              <w:rPr>
                <w:color w:val="000000"/>
                <w:lang w:val="uk-UA"/>
              </w:rPr>
            </w:pPr>
            <w:r>
              <w:rPr>
                <w:color w:val="000000"/>
                <w:lang w:val="uk-UA"/>
              </w:rPr>
              <w:t>5323086600:00:002:0024</w:t>
            </w:r>
          </w:p>
        </w:tc>
        <w:tc>
          <w:tcPr>
            <w:tcW w:w="1440" w:type="dxa"/>
            <w:tcBorders>
              <w:top w:val="single" w:sz="4" w:space="0" w:color="auto"/>
              <w:left w:val="single" w:sz="4" w:space="0" w:color="auto"/>
              <w:bottom w:val="single" w:sz="4" w:space="0" w:color="auto"/>
              <w:right w:val="single" w:sz="4" w:space="0" w:color="auto"/>
            </w:tcBorders>
            <w:vAlign w:val="center"/>
            <w:hideMark/>
          </w:tcPr>
          <w:p w14:paraId="5F278F7F" w14:textId="77777777" w:rsidR="00BB6A9F" w:rsidRDefault="00BB6A9F">
            <w:pPr>
              <w:jc w:val="center"/>
            </w:pPr>
            <w:r>
              <w:rPr>
                <w:lang w:val="uk-UA"/>
              </w:rPr>
              <w:t>4,5978</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BB8F2A7" w14:textId="77777777" w:rsidR="00BB6A9F" w:rsidRDefault="00BB6A9F">
            <w:pPr>
              <w:jc w:val="center"/>
              <w:rPr>
                <w:lang w:val="uk-UA"/>
              </w:rPr>
            </w:pPr>
            <w:r>
              <w:rPr>
                <w:lang w:val="uk-UA"/>
              </w:rPr>
              <w:t>рілля</w:t>
            </w:r>
          </w:p>
        </w:tc>
        <w:tc>
          <w:tcPr>
            <w:tcW w:w="3279" w:type="dxa"/>
            <w:tcBorders>
              <w:top w:val="single" w:sz="4" w:space="0" w:color="auto"/>
              <w:left w:val="single" w:sz="4" w:space="0" w:color="auto"/>
              <w:bottom w:val="single" w:sz="4" w:space="0" w:color="auto"/>
              <w:right w:val="single" w:sz="4" w:space="0" w:color="auto"/>
            </w:tcBorders>
            <w:hideMark/>
          </w:tcPr>
          <w:p w14:paraId="51419947" w14:textId="77777777" w:rsidR="00BB6A9F" w:rsidRDefault="00BB6A9F">
            <w:pPr>
              <w:jc w:val="center"/>
              <w:rPr>
                <w:lang w:val="uk-UA"/>
              </w:rPr>
            </w:pPr>
            <w:r>
              <w:rPr>
                <w:lang w:val="uk-UA"/>
              </w:rPr>
              <w:t>із зміною цільового призначення для ведення товарного сільськогосподарського виробництва</w:t>
            </w:r>
          </w:p>
        </w:tc>
      </w:tr>
      <w:tr w:rsidR="00BB6A9F" w14:paraId="41991D97" w14:textId="77777777" w:rsidTr="00771A68">
        <w:trPr>
          <w:trHeight w:val="60"/>
        </w:trPr>
        <w:tc>
          <w:tcPr>
            <w:tcW w:w="720" w:type="dxa"/>
            <w:tcBorders>
              <w:top w:val="single" w:sz="4" w:space="0" w:color="auto"/>
              <w:left w:val="single" w:sz="4" w:space="0" w:color="auto"/>
              <w:bottom w:val="single" w:sz="4" w:space="0" w:color="auto"/>
              <w:right w:val="single" w:sz="4" w:space="0" w:color="auto"/>
            </w:tcBorders>
            <w:vAlign w:val="center"/>
            <w:hideMark/>
          </w:tcPr>
          <w:p w14:paraId="5346C4C7" w14:textId="77777777" w:rsidR="00BB6A9F" w:rsidRDefault="00BB6A9F">
            <w:pPr>
              <w:jc w:val="center"/>
              <w:rPr>
                <w:lang w:val="uk-UA"/>
              </w:rPr>
            </w:pPr>
            <w:r>
              <w:rPr>
                <w:lang w:val="uk-UA"/>
              </w:rPr>
              <w:t>5</w:t>
            </w:r>
          </w:p>
        </w:tc>
        <w:tc>
          <w:tcPr>
            <w:tcW w:w="3060" w:type="dxa"/>
            <w:tcBorders>
              <w:top w:val="single" w:sz="4" w:space="0" w:color="auto"/>
              <w:left w:val="single" w:sz="4" w:space="0" w:color="auto"/>
              <w:bottom w:val="single" w:sz="4" w:space="0" w:color="auto"/>
              <w:right w:val="single" w:sz="4" w:space="0" w:color="auto"/>
            </w:tcBorders>
            <w:vAlign w:val="center"/>
            <w:hideMark/>
          </w:tcPr>
          <w:p w14:paraId="5CF7EAEC" w14:textId="77777777" w:rsidR="00BB6A9F" w:rsidRDefault="00BB6A9F">
            <w:pPr>
              <w:jc w:val="center"/>
              <w:rPr>
                <w:color w:val="000000"/>
              </w:rPr>
            </w:pPr>
            <w:r>
              <w:rPr>
                <w:color w:val="000000"/>
                <w:lang w:val="uk-UA"/>
              </w:rPr>
              <w:t>5323086600:00:002:0025</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DFC3767" w14:textId="77777777" w:rsidR="00BB6A9F" w:rsidRDefault="00BB6A9F">
            <w:pPr>
              <w:jc w:val="center"/>
            </w:pPr>
            <w:r>
              <w:rPr>
                <w:lang w:val="uk-UA"/>
              </w:rPr>
              <w:t>4,5978</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FE631D3" w14:textId="77777777" w:rsidR="00BB6A9F" w:rsidRDefault="00BB6A9F">
            <w:pPr>
              <w:jc w:val="center"/>
              <w:rPr>
                <w:color w:val="000000"/>
                <w:lang w:val="uk-UA"/>
              </w:rPr>
            </w:pPr>
            <w:r>
              <w:rPr>
                <w:color w:val="000000"/>
                <w:lang w:val="uk-UA"/>
              </w:rPr>
              <w:t>рілля</w:t>
            </w:r>
          </w:p>
        </w:tc>
        <w:tc>
          <w:tcPr>
            <w:tcW w:w="3279" w:type="dxa"/>
            <w:tcBorders>
              <w:top w:val="single" w:sz="4" w:space="0" w:color="auto"/>
              <w:left w:val="single" w:sz="4" w:space="0" w:color="auto"/>
              <w:bottom w:val="single" w:sz="4" w:space="0" w:color="auto"/>
              <w:right w:val="single" w:sz="4" w:space="0" w:color="auto"/>
            </w:tcBorders>
            <w:hideMark/>
          </w:tcPr>
          <w:p w14:paraId="7D124976" w14:textId="77777777" w:rsidR="00BB6A9F" w:rsidRDefault="00BB6A9F">
            <w:pPr>
              <w:jc w:val="center"/>
              <w:rPr>
                <w:lang w:val="uk-UA"/>
              </w:rPr>
            </w:pPr>
            <w:r>
              <w:rPr>
                <w:lang w:val="uk-UA"/>
              </w:rPr>
              <w:t>із зміною цільового призначення для ведення товарного сільськогосподарського виробництва</w:t>
            </w:r>
          </w:p>
        </w:tc>
      </w:tr>
      <w:tr w:rsidR="00BB6A9F" w14:paraId="6DCD3C76" w14:textId="77777777" w:rsidTr="00771A68">
        <w:trPr>
          <w:trHeight w:val="60"/>
        </w:trPr>
        <w:tc>
          <w:tcPr>
            <w:tcW w:w="720" w:type="dxa"/>
            <w:tcBorders>
              <w:top w:val="single" w:sz="4" w:space="0" w:color="auto"/>
              <w:left w:val="single" w:sz="4" w:space="0" w:color="auto"/>
              <w:bottom w:val="single" w:sz="4" w:space="0" w:color="auto"/>
              <w:right w:val="single" w:sz="4" w:space="0" w:color="auto"/>
            </w:tcBorders>
            <w:vAlign w:val="center"/>
            <w:hideMark/>
          </w:tcPr>
          <w:p w14:paraId="2A110F16" w14:textId="77777777" w:rsidR="00BB6A9F" w:rsidRDefault="00BB6A9F">
            <w:pPr>
              <w:jc w:val="center"/>
              <w:rPr>
                <w:lang w:val="uk-UA"/>
              </w:rPr>
            </w:pPr>
            <w:r>
              <w:rPr>
                <w:lang w:val="uk-UA"/>
              </w:rPr>
              <w:t>6</w:t>
            </w:r>
          </w:p>
        </w:tc>
        <w:tc>
          <w:tcPr>
            <w:tcW w:w="3060" w:type="dxa"/>
            <w:tcBorders>
              <w:top w:val="single" w:sz="4" w:space="0" w:color="auto"/>
              <w:left w:val="single" w:sz="4" w:space="0" w:color="auto"/>
              <w:bottom w:val="single" w:sz="4" w:space="0" w:color="auto"/>
              <w:right w:val="single" w:sz="4" w:space="0" w:color="auto"/>
            </w:tcBorders>
            <w:vAlign w:val="center"/>
            <w:hideMark/>
          </w:tcPr>
          <w:p w14:paraId="6B7C81AD" w14:textId="77777777" w:rsidR="00BB6A9F" w:rsidRDefault="00BB6A9F">
            <w:pPr>
              <w:jc w:val="center"/>
              <w:rPr>
                <w:color w:val="000000"/>
              </w:rPr>
            </w:pPr>
            <w:r>
              <w:rPr>
                <w:color w:val="000000"/>
                <w:lang w:val="uk-UA"/>
              </w:rPr>
              <w:t>5323086600:00:002:0026</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287BD04" w14:textId="77777777" w:rsidR="00BB6A9F" w:rsidRDefault="00BB6A9F">
            <w:pPr>
              <w:jc w:val="center"/>
            </w:pPr>
            <w:r>
              <w:rPr>
                <w:lang w:val="uk-UA"/>
              </w:rPr>
              <w:t>4,5978</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6AFCF9" w14:textId="77777777" w:rsidR="00BB6A9F" w:rsidRDefault="00BB6A9F">
            <w:pPr>
              <w:jc w:val="center"/>
              <w:rPr>
                <w:color w:val="000000"/>
                <w:lang w:val="uk-UA"/>
              </w:rPr>
            </w:pPr>
            <w:r>
              <w:rPr>
                <w:color w:val="000000"/>
                <w:lang w:val="uk-UA"/>
              </w:rPr>
              <w:t>рілля</w:t>
            </w:r>
          </w:p>
        </w:tc>
        <w:tc>
          <w:tcPr>
            <w:tcW w:w="3279" w:type="dxa"/>
            <w:tcBorders>
              <w:top w:val="single" w:sz="4" w:space="0" w:color="auto"/>
              <w:left w:val="single" w:sz="4" w:space="0" w:color="auto"/>
              <w:bottom w:val="single" w:sz="4" w:space="0" w:color="auto"/>
              <w:right w:val="single" w:sz="4" w:space="0" w:color="auto"/>
            </w:tcBorders>
            <w:hideMark/>
          </w:tcPr>
          <w:p w14:paraId="3F77B0FA" w14:textId="77777777" w:rsidR="00BB6A9F" w:rsidRDefault="00BB6A9F">
            <w:pPr>
              <w:jc w:val="center"/>
              <w:rPr>
                <w:lang w:val="uk-UA"/>
              </w:rPr>
            </w:pPr>
            <w:r>
              <w:rPr>
                <w:lang w:val="uk-UA"/>
              </w:rPr>
              <w:t>із зміною цільового призначення для ведення товарного сільськогосподарського виробництва</w:t>
            </w:r>
          </w:p>
        </w:tc>
      </w:tr>
    </w:tbl>
    <w:p w14:paraId="75956C4E" w14:textId="77777777" w:rsidR="00BB6A9F" w:rsidRDefault="00BB6A9F" w:rsidP="00BB6A9F">
      <w:pPr>
        <w:jc w:val="center"/>
        <w:rPr>
          <w:b/>
          <w:sz w:val="26"/>
          <w:szCs w:val="26"/>
          <w:lang w:val="uk-UA"/>
        </w:rPr>
      </w:pPr>
    </w:p>
    <w:p w14:paraId="0068ECD8" w14:textId="77777777" w:rsidR="00BB6A9F" w:rsidRDefault="00BB6A9F" w:rsidP="00BB6A9F">
      <w:pPr>
        <w:rPr>
          <w:b/>
          <w:sz w:val="26"/>
          <w:szCs w:val="26"/>
          <w:lang w:val="uk-UA"/>
        </w:rPr>
      </w:pPr>
    </w:p>
    <w:p w14:paraId="5452BB5D" w14:textId="77777777" w:rsidR="00BB6A9F" w:rsidRDefault="00BB6A9F" w:rsidP="00BB6A9F">
      <w:pPr>
        <w:rPr>
          <w:b/>
          <w:sz w:val="26"/>
          <w:szCs w:val="26"/>
          <w:lang w:val="uk-UA"/>
        </w:rPr>
      </w:pPr>
    </w:p>
    <w:p w14:paraId="04EAAEAA" w14:textId="2A1588AD" w:rsidR="00BB6A9F" w:rsidRDefault="00BB6A9F" w:rsidP="00BB6A9F">
      <w:pPr>
        <w:ind w:left="1416" w:firstLine="708"/>
        <w:rPr>
          <w:sz w:val="26"/>
          <w:szCs w:val="26"/>
          <w:lang w:val="uk-UA"/>
        </w:rPr>
      </w:pPr>
      <w:r>
        <w:rPr>
          <w:sz w:val="26"/>
          <w:szCs w:val="26"/>
          <w:lang w:val="uk-UA"/>
        </w:rPr>
        <w:t xml:space="preserve">Секретар селищної ради   </w:t>
      </w:r>
      <w:r>
        <w:rPr>
          <w:sz w:val="26"/>
          <w:szCs w:val="26"/>
          <w:lang w:val="uk-UA"/>
        </w:rPr>
        <w:tab/>
      </w:r>
      <w:r>
        <w:rPr>
          <w:sz w:val="26"/>
          <w:szCs w:val="26"/>
          <w:lang w:val="uk-UA"/>
        </w:rPr>
        <w:tab/>
      </w:r>
      <w:r>
        <w:rPr>
          <w:sz w:val="26"/>
          <w:szCs w:val="26"/>
          <w:lang w:val="uk-UA"/>
        </w:rPr>
        <w:tab/>
      </w:r>
      <w:r w:rsidR="008A6858">
        <w:rPr>
          <w:sz w:val="26"/>
          <w:szCs w:val="26"/>
          <w:lang w:val="uk-UA"/>
        </w:rPr>
        <w:t>С.А.</w:t>
      </w:r>
      <w:r w:rsidR="00D346D2">
        <w:rPr>
          <w:sz w:val="26"/>
          <w:szCs w:val="26"/>
          <w:lang w:val="uk-UA"/>
        </w:rPr>
        <w:t xml:space="preserve"> </w:t>
      </w:r>
      <w:r w:rsidR="008A6858">
        <w:rPr>
          <w:sz w:val="26"/>
          <w:szCs w:val="26"/>
          <w:lang w:val="uk-UA"/>
        </w:rPr>
        <w:t>Година</w:t>
      </w:r>
    </w:p>
    <w:p w14:paraId="3A3B6362" w14:textId="77777777" w:rsidR="00BB6A9F" w:rsidRDefault="00BB6A9F" w:rsidP="00BB6A9F">
      <w:pPr>
        <w:ind w:left="360"/>
        <w:jc w:val="center"/>
        <w:rPr>
          <w:sz w:val="26"/>
          <w:szCs w:val="26"/>
          <w:lang w:val="uk-UA"/>
        </w:rPr>
      </w:pPr>
    </w:p>
    <w:p w14:paraId="13608637" w14:textId="77777777" w:rsidR="00BB6A9F" w:rsidRDefault="00BB6A9F" w:rsidP="00BB6A9F">
      <w:pPr>
        <w:ind w:left="360"/>
        <w:jc w:val="center"/>
        <w:rPr>
          <w:b/>
          <w:sz w:val="26"/>
          <w:szCs w:val="26"/>
          <w:lang w:val="uk-UA"/>
        </w:rPr>
      </w:pPr>
    </w:p>
    <w:p w14:paraId="790996C3" w14:textId="77777777" w:rsidR="00BB6A9F" w:rsidRDefault="00BB6A9F" w:rsidP="00BB6A9F">
      <w:pPr>
        <w:ind w:left="1416" w:firstLine="708"/>
        <w:rPr>
          <w:sz w:val="26"/>
          <w:szCs w:val="26"/>
        </w:rPr>
      </w:pPr>
    </w:p>
    <w:p w14:paraId="498DC026" w14:textId="77777777" w:rsidR="00BB6A9F" w:rsidRPr="00DB7167" w:rsidRDefault="00BB6A9F">
      <w:pPr>
        <w:rPr>
          <w:sz w:val="28"/>
          <w:szCs w:val="28"/>
        </w:rPr>
      </w:pPr>
    </w:p>
    <w:sectPr w:rsidR="00BB6A9F" w:rsidRPr="00DB7167" w:rsidSect="003134CF">
      <w:pgSz w:w="11906" w:h="16838"/>
      <w:pgMar w:top="568"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75376F2"/>
    <w:multiLevelType w:val="hybridMultilevel"/>
    <w:tmpl w:val="13F2890A"/>
    <w:lvl w:ilvl="0" w:tplc="B66AB2FA">
      <w:start w:val="1"/>
      <w:numFmt w:val="decimal"/>
      <w:lvlText w:val="%1."/>
      <w:lvlJc w:val="left"/>
      <w:pPr>
        <w:ind w:left="1065" w:hanging="360"/>
      </w:pPr>
      <w:rPr>
        <w:rFonts w:ascii="Times New Roman" w:eastAsia="Times New Roman" w:hAnsi="Times New Roman" w:cs="Times New Roman"/>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6A0"/>
    <w:rsid w:val="00024F47"/>
    <w:rsid w:val="00070930"/>
    <w:rsid w:val="00132148"/>
    <w:rsid w:val="00137964"/>
    <w:rsid w:val="00154EA9"/>
    <w:rsid w:val="001E6BC5"/>
    <w:rsid w:val="001F0A84"/>
    <w:rsid w:val="001F3FE9"/>
    <w:rsid w:val="002B7DD7"/>
    <w:rsid w:val="002D2ACB"/>
    <w:rsid w:val="002D7710"/>
    <w:rsid w:val="00376504"/>
    <w:rsid w:val="003B52CF"/>
    <w:rsid w:val="004125BB"/>
    <w:rsid w:val="005658BC"/>
    <w:rsid w:val="005A6DA0"/>
    <w:rsid w:val="005C4AA0"/>
    <w:rsid w:val="0060421F"/>
    <w:rsid w:val="007147EE"/>
    <w:rsid w:val="00745ECA"/>
    <w:rsid w:val="00761113"/>
    <w:rsid w:val="00771A68"/>
    <w:rsid w:val="007D03CE"/>
    <w:rsid w:val="008535B8"/>
    <w:rsid w:val="00863DE1"/>
    <w:rsid w:val="008A6858"/>
    <w:rsid w:val="008F385B"/>
    <w:rsid w:val="009634FB"/>
    <w:rsid w:val="009B2DCF"/>
    <w:rsid w:val="00A4413B"/>
    <w:rsid w:val="00A651EE"/>
    <w:rsid w:val="00A74FEB"/>
    <w:rsid w:val="00AC7575"/>
    <w:rsid w:val="00AD5DA7"/>
    <w:rsid w:val="00B153C8"/>
    <w:rsid w:val="00B2527F"/>
    <w:rsid w:val="00B35889"/>
    <w:rsid w:val="00BB6A9F"/>
    <w:rsid w:val="00BC06A0"/>
    <w:rsid w:val="00BE546A"/>
    <w:rsid w:val="00CB7ECC"/>
    <w:rsid w:val="00D346D2"/>
    <w:rsid w:val="00D429D8"/>
    <w:rsid w:val="00D70A31"/>
    <w:rsid w:val="00DB7167"/>
    <w:rsid w:val="00DC3ECA"/>
    <w:rsid w:val="00DE3B59"/>
    <w:rsid w:val="00F0270A"/>
    <w:rsid w:val="00F94900"/>
    <w:rsid w:val="00FA5D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02A33"/>
  <w15:chartTrackingRefBased/>
  <w15:docId w15:val="{ED8378FD-8F36-4308-B0CC-4B64F05B3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2DC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9B2DCF"/>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2DCF"/>
    <w:rPr>
      <w:rFonts w:ascii="Times New Roman" w:eastAsia="Times New Roman" w:hAnsi="Times New Roman" w:cs="Times New Roman"/>
      <w:sz w:val="52"/>
      <w:szCs w:val="24"/>
      <w:lang w:eastAsia="ru-RU"/>
    </w:rPr>
  </w:style>
  <w:style w:type="paragraph" w:styleId="a3">
    <w:name w:val="List Paragraph"/>
    <w:basedOn w:val="a"/>
    <w:uiPriority w:val="34"/>
    <w:qFormat/>
    <w:rsid w:val="009B2DCF"/>
    <w:pPr>
      <w:ind w:left="720"/>
      <w:contextualSpacing/>
    </w:pPr>
  </w:style>
  <w:style w:type="paragraph" w:styleId="a4">
    <w:name w:val="Body Text"/>
    <w:basedOn w:val="a"/>
    <w:link w:val="a5"/>
    <w:unhideWhenUsed/>
    <w:rsid w:val="001E6BC5"/>
    <w:pPr>
      <w:jc w:val="both"/>
    </w:pPr>
    <w:rPr>
      <w:lang w:val="uk-UA"/>
    </w:rPr>
  </w:style>
  <w:style w:type="character" w:customStyle="1" w:styleId="a5">
    <w:name w:val="Основний текст Знак"/>
    <w:basedOn w:val="a0"/>
    <w:link w:val="a4"/>
    <w:rsid w:val="001E6BC5"/>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8F385B"/>
    <w:rPr>
      <w:rFonts w:ascii="Segoe UI" w:hAnsi="Segoe UI" w:cs="Segoe UI"/>
      <w:sz w:val="18"/>
      <w:szCs w:val="18"/>
    </w:rPr>
  </w:style>
  <w:style w:type="character" w:customStyle="1" w:styleId="a7">
    <w:name w:val="Текст у виносці Знак"/>
    <w:basedOn w:val="a0"/>
    <w:link w:val="a6"/>
    <w:uiPriority w:val="99"/>
    <w:semiHidden/>
    <w:rsid w:val="008F385B"/>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44634">
      <w:bodyDiv w:val="1"/>
      <w:marLeft w:val="0"/>
      <w:marRight w:val="0"/>
      <w:marTop w:val="0"/>
      <w:marBottom w:val="0"/>
      <w:divBdr>
        <w:top w:val="none" w:sz="0" w:space="0" w:color="auto"/>
        <w:left w:val="none" w:sz="0" w:space="0" w:color="auto"/>
        <w:bottom w:val="none" w:sz="0" w:space="0" w:color="auto"/>
        <w:right w:val="none" w:sz="0" w:space="0" w:color="auto"/>
      </w:divBdr>
    </w:div>
    <w:div w:id="984621420">
      <w:bodyDiv w:val="1"/>
      <w:marLeft w:val="0"/>
      <w:marRight w:val="0"/>
      <w:marTop w:val="0"/>
      <w:marBottom w:val="0"/>
      <w:divBdr>
        <w:top w:val="none" w:sz="0" w:space="0" w:color="auto"/>
        <w:left w:val="none" w:sz="0" w:space="0" w:color="auto"/>
        <w:bottom w:val="none" w:sz="0" w:space="0" w:color="auto"/>
        <w:right w:val="none" w:sz="0" w:space="0" w:color="auto"/>
      </w:divBdr>
    </w:div>
    <w:div w:id="175362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4</Pages>
  <Words>3017</Words>
  <Characters>1721</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Мороз</dc:creator>
  <cp:keywords/>
  <dc:description/>
  <cp:lastModifiedBy>Сергій Мороз</cp:lastModifiedBy>
  <cp:revision>37</cp:revision>
  <cp:lastPrinted>2020-08-05T06:06:00Z</cp:lastPrinted>
  <dcterms:created xsi:type="dcterms:W3CDTF">2020-06-19T05:30:00Z</dcterms:created>
  <dcterms:modified xsi:type="dcterms:W3CDTF">2020-08-05T06:07:00Z</dcterms:modified>
</cp:coreProperties>
</file>