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DE" w:rsidRDefault="001B07DE" w:rsidP="001B07D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994" r:id="rId7"/>
        </w:object>
      </w:r>
    </w:p>
    <w:p w:rsidR="001B07DE" w:rsidRPr="00C97E5C" w:rsidRDefault="001B07DE" w:rsidP="001B07D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B07DE" w:rsidRDefault="001B07DE" w:rsidP="001B07D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B07DE" w:rsidRDefault="001B07DE" w:rsidP="001B07D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B07DE" w:rsidRDefault="001B07DE" w:rsidP="001B07D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B07DE" w:rsidRDefault="001B07DE" w:rsidP="001B07DE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B07DE" w:rsidRDefault="001B07DE" w:rsidP="001B07D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B07DE" w:rsidRDefault="001B07DE" w:rsidP="001B07D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B07DE" w:rsidRDefault="001B07DE" w:rsidP="001B07D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1B07DE" w:rsidRDefault="001B07DE" w:rsidP="001B07D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175/10-</w:t>
      </w:r>
      <w:r>
        <w:rPr>
          <w:b/>
          <w:bCs/>
          <w:sz w:val="28"/>
          <w:lang w:val="en-US"/>
        </w:rPr>
        <w:t>VIII</w:t>
      </w:r>
    </w:p>
    <w:p w:rsidR="001B07DE" w:rsidRDefault="001B07DE" w:rsidP="001B07D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B07DE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B07DE" w:rsidRDefault="001B07DE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Пиляй О.В.</w:t>
            </w:r>
          </w:p>
          <w:p w:rsidR="001B07DE" w:rsidRDefault="001B07DE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07DE" w:rsidRDefault="001B07DE" w:rsidP="001B07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Пиляй Олени Володимирівни,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18,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0,7400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232AA0">
        <w:rPr>
          <w:sz w:val="28"/>
          <w:szCs w:val="28"/>
          <w:lang w:val="uk-UA"/>
        </w:rPr>
        <w:t>івського</w:t>
      </w:r>
      <w:proofErr w:type="spellEnd"/>
      <w:r w:rsidR="00232AA0">
        <w:rPr>
          <w:sz w:val="28"/>
          <w:szCs w:val="28"/>
          <w:lang w:val="uk-UA"/>
        </w:rPr>
        <w:t xml:space="preserve"> </w:t>
      </w:r>
      <w:proofErr w:type="spellStart"/>
      <w:r w:rsidR="00232AA0">
        <w:rPr>
          <w:sz w:val="28"/>
          <w:szCs w:val="28"/>
          <w:lang w:val="uk-UA"/>
        </w:rPr>
        <w:t>старостинського</w:t>
      </w:r>
      <w:proofErr w:type="spellEnd"/>
      <w:r w:rsidR="00232AA0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B07DE" w:rsidRDefault="001B07DE" w:rsidP="001B07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B07DE" w:rsidRDefault="001B07DE" w:rsidP="001B07DE">
      <w:pPr>
        <w:jc w:val="center"/>
        <w:rPr>
          <w:b/>
          <w:sz w:val="28"/>
          <w:szCs w:val="28"/>
          <w:lang w:val="uk-UA"/>
        </w:rPr>
      </w:pPr>
    </w:p>
    <w:p w:rsidR="001B07DE" w:rsidRDefault="001B07DE" w:rsidP="001B07D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Пиляй Олені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 Молодіжна, 18,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  Полтавської області,  на розроблення проекту землеустрою щодо відведення земельної ділянки у власність орієнтовною площею 0,7400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1B07DE" w:rsidRDefault="001B07DE" w:rsidP="001B0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232AA0" w:rsidRDefault="00232AA0" w:rsidP="001B07D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B07DE" w:rsidRPr="001B07DE" w:rsidRDefault="001B07DE" w:rsidP="001B0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1B07DE" w:rsidRPr="001B07DE" w:rsidRDefault="001B07DE" w:rsidP="001B07D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1B07DE" w:rsidRDefault="001B6692">
      <w:pPr>
        <w:rPr>
          <w:lang w:val="uk-UA"/>
        </w:rPr>
      </w:pPr>
    </w:p>
    <w:sectPr w:rsidR="001B6692" w:rsidRPr="001B07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2A6"/>
    <w:rsid w:val="001B07DE"/>
    <w:rsid w:val="001B6692"/>
    <w:rsid w:val="00232AA0"/>
    <w:rsid w:val="00E0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07D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7D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07D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7D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2021-08-11T10:50:00Z</dcterms:created>
  <dcterms:modified xsi:type="dcterms:W3CDTF">2021-08-16T13:04:00Z</dcterms:modified>
</cp:coreProperties>
</file>