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11F5" w14:textId="77777777" w:rsidR="00A32F6E" w:rsidRDefault="00A32F6E" w:rsidP="00A32F6E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6541"/>
    </w:p>
    <w:bookmarkStart w:id="1" w:name="_Hlk56776745"/>
    <w:bookmarkEnd w:id="0"/>
    <w:bookmarkStart w:id="2" w:name="_MON_1505217346"/>
    <w:bookmarkEnd w:id="2"/>
    <w:p w14:paraId="51A1EE3F" w14:textId="77777777" w:rsidR="00A32F6E" w:rsidRPr="00344CDB" w:rsidRDefault="00A32F6E" w:rsidP="00A32F6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433D0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942268" r:id="rId6"/>
        </w:object>
      </w:r>
    </w:p>
    <w:p w14:paraId="4C3DC5AC" w14:textId="77777777" w:rsidR="00A32F6E" w:rsidRDefault="00A32F6E" w:rsidP="00A32F6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8D528B4" w14:textId="77777777" w:rsidR="00A32F6E" w:rsidRDefault="00A32F6E" w:rsidP="00A32F6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4877DB3" w14:textId="77777777" w:rsidR="00A32F6E" w:rsidRDefault="00A32F6E" w:rsidP="00A32F6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CEDFCB0" w14:textId="77777777" w:rsidR="00A32F6E" w:rsidRDefault="00A32F6E" w:rsidP="00A32F6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103E2C6" w14:textId="77777777" w:rsidR="00A32F6E" w:rsidRDefault="00A32F6E" w:rsidP="00A32F6E">
      <w:pPr>
        <w:pStyle w:val="1"/>
        <w:tabs>
          <w:tab w:val="clear" w:pos="2960"/>
        </w:tabs>
        <w:spacing w:line="216" w:lineRule="auto"/>
        <w:jc w:val="center"/>
      </w:pPr>
      <w:r>
        <w:t>Р І Ш Е Н Н Я</w:t>
      </w:r>
    </w:p>
    <w:p w14:paraId="1D1FA311" w14:textId="77777777" w:rsidR="00A32F6E" w:rsidRDefault="00A32F6E" w:rsidP="00A32F6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61BF948C" w14:textId="77777777" w:rsidR="00A32F6E" w:rsidRDefault="00A32F6E" w:rsidP="00A32F6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5F7C8B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DB2A2BE" w14:textId="77777777" w:rsidR="00A32F6E" w:rsidRDefault="00A32F6E" w:rsidP="00A32F6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191A0B5F" w14:textId="0CB9550E" w:rsidR="00A32F6E" w:rsidRDefault="00A32F6E" w:rsidP="00A32F6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2497C">
        <w:rPr>
          <w:bCs/>
          <w:sz w:val="28"/>
          <w:szCs w:val="28"/>
          <w:lang w:val="uk-UA"/>
        </w:rPr>
        <w:t>73</w:t>
      </w:r>
      <w:r>
        <w:rPr>
          <w:bCs/>
          <w:sz w:val="28"/>
          <w:szCs w:val="28"/>
          <w:lang w:val="uk-UA"/>
        </w:rPr>
        <w:t xml:space="preserve"> / 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73305C5" w14:textId="77777777" w:rsidR="00A32F6E" w:rsidRDefault="00A32F6E" w:rsidP="00A32F6E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A32F6E" w:rsidRPr="008979BE" w14:paraId="0430F66D" w14:textId="77777777" w:rsidTr="00A3167C"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14:paraId="1B710A45" w14:textId="77777777" w:rsidR="00A32F6E" w:rsidRDefault="00A32F6E" w:rsidP="00A3167C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передачу в оренду</w:t>
            </w:r>
            <w:r w:rsidRPr="00AD1EA2">
              <w:rPr>
                <w:b/>
                <w:sz w:val="28"/>
                <w:szCs w:val="28"/>
              </w:rPr>
              <w:t xml:space="preserve"> </w:t>
            </w:r>
            <w:r w:rsidRPr="00557C8E">
              <w:rPr>
                <w:sz w:val="28"/>
                <w:szCs w:val="28"/>
              </w:rPr>
              <w:t>земельної ділянки</w:t>
            </w:r>
            <w:r>
              <w:rPr>
                <w:sz w:val="28"/>
                <w:szCs w:val="28"/>
                <w:lang w:val="uk-UA"/>
              </w:rPr>
              <w:t xml:space="preserve"> гр. Білера С.В.</w:t>
            </w:r>
          </w:p>
          <w:p w14:paraId="5AA3B947" w14:textId="77777777" w:rsidR="00A32F6E" w:rsidRPr="008979BE" w:rsidRDefault="00A32F6E" w:rsidP="00A3167C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14:paraId="5607CC2E" w14:textId="77777777" w:rsidR="00A32F6E" w:rsidRPr="008979BE" w:rsidRDefault="00A32F6E" w:rsidP="00A3167C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656A74C9" w14:textId="7D8DE1B2" w:rsidR="00A32F6E" w:rsidRPr="00C46E42" w:rsidRDefault="00A32F6E" w:rsidP="00A32F6E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0295E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 12, 38, 39, 93, 122, 123, 124, 125, 126, п. 2 ст. 134    Земельного кодексу України, Законом України «Про внесення змін до Закону України  «Про оренду землі», Законом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заяву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5108">
        <w:rPr>
          <w:sz w:val="28"/>
          <w:szCs w:val="28"/>
          <w:lang w:val="uk-UA"/>
        </w:rPr>
        <w:t xml:space="preserve">Білера Сергія Васильовича, про передачу </w:t>
      </w:r>
      <w:r w:rsidR="00B55108" w:rsidRPr="00B906DA">
        <w:rPr>
          <w:sz w:val="28"/>
          <w:szCs w:val="28"/>
          <w:lang w:val="uk-UA"/>
        </w:rPr>
        <w:t>на умо</w:t>
      </w:r>
      <w:r w:rsidR="00B55108">
        <w:rPr>
          <w:sz w:val="28"/>
          <w:szCs w:val="28"/>
          <w:lang w:val="uk-UA"/>
        </w:rPr>
        <w:t>вах оренди земельної</w:t>
      </w:r>
      <w:r w:rsidR="00B55108" w:rsidRPr="00B906DA">
        <w:rPr>
          <w:sz w:val="28"/>
          <w:szCs w:val="28"/>
          <w:lang w:val="uk-UA"/>
        </w:rPr>
        <w:t xml:space="preserve"> діля</w:t>
      </w:r>
      <w:r w:rsidR="00B55108">
        <w:rPr>
          <w:sz w:val="28"/>
          <w:szCs w:val="28"/>
          <w:lang w:val="uk-UA"/>
        </w:rPr>
        <w:t>нки</w:t>
      </w:r>
      <w:r w:rsidR="00B55108" w:rsidRPr="00B906DA">
        <w:rPr>
          <w:sz w:val="28"/>
          <w:szCs w:val="28"/>
          <w:lang w:val="uk-UA"/>
        </w:rPr>
        <w:t xml:space="preserve"> </w:t>
      </w:r>
      <w:r w:rsidR="00B55108">
        <w:rPr>
          <w:color w:val="000000"/>
          <w:sz w:val="28"/>
          <w:szCs w:val="28"/>
          <w:shd w:val="clear" w:color="auto" w:fill="FFFFFF"/>
          <w:lang w:val="uk-UA"/>
        </w:rPr>
        <w:t xml:space="preserve">площею 0,2489 га, кадастровий номер 5323086601:01:001:0971 </w:t>
      </w:r>
      <w:r w:rsidR="00B55108" w:rsidRPr="00B906DA">
        <w:rPr>
          <w:sz w:val="28"/>
          <w:szCs w:val="28"/>
          <w:lang w:val="uk-UA"/>
        </w:rPr>
        <w:t xml:space="preserve">для  </w:t>
      </w:r>
      <w:r w:rsidR="00B55108">
        <w:rPr>
          <w:sz w:val="28"/>
          <w:szCs w:val="28"/>
          <w:lang w:val="uk-UA"/>
        </w:rPr>
        <w:t>будівництва і обслуговування будівель торгівлі</w:t>
      </w:r>
      <w:r w:rsidR="00B55108" w:rsidRPr="00B906D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5108">
        <w:rPr>
          <w:color w:val="000000"/>
          <w:sz w:val="28"/>
          <w:szCs w:val="28"/>
          <w:shd w:val="clear" w:color="auto" w:fill="FFFFFF"/>
          <w:lang w:val="uk-UA"/>
        </w:rPr>
        <w:t>в с. Селещина, вул.Остапенка,1а,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Машівської селищної ради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B906DA">
        <w:rPr>
          <w:sz w:val="28"/>
          <w:szCs w:val="28"/>
          <w:lang w:val="uk-UA"/>
        </w:rPr>
        <w:t>враховуючи рекомендації</w:t>
      </w:r>
      <w:r w:rsidRPr="006F6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B906DA">
        <w:rPr>
          <w:sz w:val="28"/>
          <w:szCs w:val="28"/>
          <w:lang w:val="uk-UA"/>
        </w:rPr>
        <w:t xml:space="preserve"> селищна рада </w:t>
      </w:r>
    </w:p>
    <w:p w14:paraId="400F1DE8" w14:textId="77777777" w:rsidR="00A32F6E" w:rsidRPr="005D32BD" w:rsidRDefault="00A32F6E" w:rsidP="00A32F6E">
      <w:pPr>
        <w:spacing w:line="216" w:lineRule="auto"/>
        <w:ind w:firstLine="709"/>
        <w:jc w:val="both"/>
        <w:rPr>
          <w:lang w:val="uk-UA"/>
        </w:rPr>
      </w:pPr>
    </w:p>
    <w:p w14:paraId="1EFB33C9" w14:textId="77777777" w:rsidR="00A32F6E" w:rsidRDefault="00A32F6E" w:rsidP="00A32F6E">
      <w:pPr>
        <w:spacing w:line="216" w:lineRule="auto"/>
        <w:jc w:val="center"/>
        <w:rPr>
          <w:sz w:val="12"/>
          <w:szCs w:val="12"/>
          <w:lang w:val="uk-UA"/>
        </w:rPr>
      </w:pPr>
    </w:p>
    <w:p w14:paraId="25FE6C14" w14:textId="77777777" w:rsidR="00A32F6E" w:rsidRDefault="00A32F6E" w:rsidP="00A32F6E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2C850EBD" w14:textId="77777777" w:rsidR="00A32F6E" w:rsidRPr="00C60A4C" w:rsidRDefault="00A32F6E" w:rsidP="00A32F6E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</w:p>
    <w:p w14:paraId="0793297A" w14:textId="77777777" w:rsidR="00B55108" w:rsidRPr="009F3683" w:rsidRDefault="00A32F6E" w:rsidP="00B55108">
      <w:pPr>
        <w:pStyle w:val="a3"/>
        <w:ind w:right="142"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Pr="00972936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Передати в користування (на умовах оренди)</w:t>
      </w:r>
      <w:r w:rsidRPr="00AD1E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гр.</w:t>
      </w:r>
      <w:r w:rsidRPr="00631E75">
        <w:rPr>
          <w:sz w:val="28"/>
          <w:szCs w:val="28"/>
        </w:rPr>
        <w:t xml:space="preserve"> </w:t>
      </w:r>
      <w:r w:rsidR="00B55108">
        <w:rPr>
          <w:sz w:val="28"/>
          <w:szCs w:val="28"/>
        </w:rPr>
        <w:t>Білера Сергію Васильовичу</w:t>
      </w:r>
      <w:r>
        <w:rPr>
          <w:sz w:val="28"/>
          <w:szCs w:val="28"/>
        </w:rPr>
        <w:t xml:space="preserve"> із земель комунальної власності </w:t>
      </w:r>
      <w:r>
        <w:rPr>
          <w:sz w:val="28"/>
          <w:szCs w:val="28"/>
          <w:shd w:val="clear" w:color="auto" w:fill="FFFFFF"/>
        </w:rPr>
        <w:t>земе</w:t>
      </w:r>
      <w:r w:rsidR="00B55108">
        <w:rPr>
          <w:sz w:val="28"/>
          <w:szCs w:val="28"/>
          <w:shd w:val="clear" w:color="auto" w:fill="FFFFFF"/>
        </w:rPr>
        <w:t>льну ділянку площею       0,2489</w:t>
      </w:r>
      <w:r>
        <w:rPr>
          <w:sz w:val="28"/>
          <w:szCs w:val="28"/>
          <w:shd w:val="clear" w:color="auto" w:fill="FFFFFF"/>
        </w:rPr>
        <w:t xml:space="preserve"> га, кадастровий номер </w:t>
      </w:r>
      <w:r w:rsidR="00B55108">
        <w:rPr>
          <w:color w:val="000000"/>
          <w:sz w:val="28"/>
          <w:szCs w:val="28"/>
          <w:shd w:val="clear" w:color="auto" w:fill="FFFFFF"/>
        </w:rPr>
        <w:t>5323086601:01:001:0971</w:t>
      </w:r>
      <w:r>
        <w:rPr>
          <w:sz w:val="28"/>
          <w:szCs w:val="28"/>
          <w:shd w:val="clear" w:color="auto" w:fill="FFFFFF"/>
        </w:rPr>
        <w:t xml:space="preserve">, </w:t>
      </w:r>
      <w:r w:rsidR="00B55108" w:rsidRPr="00B906DA">
        <w:rPr>
          <w:sz w:val="28"/>
          <w:szCs w:val="28"/>
        </w:rPr>
        <w:t xml:space="preserve">для  </w:t>
      </w:r>
      <w:r w:rsidR="00B55108">
        <w:rPr>
          <w:sz w:val="28"/>
          <w:szCs w:val="28"/>
        </w:rPr>
        <w:t>будівництва і обслуговування будівель торгівлі</w:t>
      </w:r>
      <w:r w:rsidR="00B55108" w:rsidRPr="00077649">
        <w:rPr>
          <w:sz w:val="28"/>
          <w:szCs w:val="28"/>
        </w:rPr>
        <w:t xml:space="preserve"> </w:t>
      </w:r>
      <w:r w:rsidR="00B55108">
        <w:rPr>
          <w:sz w:val="28"/>
          <w:szCs w:val="28"/>
        </w:rPr>
        <w:t>(код КВЦПЗ</w:t>
      </w:r>
      <w:r w:rsidR="00B55108" w:rsidRPr="00B906DA">
        <w:rPr>
          <w:color w:val="000000"/>
          <w:sz w:val="28"/>
          <w:szCs w:val="28"/>
          <w:shd w:val="clear" w:color="auto" w:fill="FFFFFF"/>
        </w:rPr>
        <w:t xml:space="preserve"> </w:t>
      </w:r>
      <w:r w:rsidR="00B55108">
        <w:rPr>
          <w:color w:val="000000"/>
          <w:sz w:val="28"/>
          <w:szCs w:val="28"/>
          <w:shd w:val="clear" w:color="auto" w:fill="FFFFFF"/>
        </w:rPr>
        <w:t>– 03.07) в с. Селещина, вул.Остапенка,1а,  терміном на 7 (сім) років  та</w:t>
      </w:r>
      <w:r w:rsidR="00B55108">
        <w:rPr>
          <w:sz w:val="28"/>
          <w:szCs w:val="28"/>
        </w:rPr>
        <w:t xml:space="preserve"> встановити орендну плату в розмірі 10% від нормативної грошової оцінки земельної ділянки в рік </w:t>
      </w:r>
      <w:r w:rsidR="00B55108" w:rsidRPr="009F3683">
        <w:rPr>
          <w:sz w:val="28"/>
          <w:szCs w:val="28"/>
        </w:rPr>
        <w:t xml:space="preserve">(згідно Витягу із технічної документації про нормативно грошову оцінку земельної ділянки </w:t>
      </w:r>
      <w:r w:rsidR="003806AA" w:rsidRPr="003806AA">
        <w:rPr>
          <w:sz w:val="28"/>
          <w:szCs w:val="28"/>
        </w:rPr>
        <w:t>від 27.05.2021</w:t>
      </w:r>
      <w:r w:rsidR="00B55108" w:rsidRPr="003806AA">
        <w:rPr>
          <w:sz w:val="28"/>
          <w:szCs w:val="28"/>
        </w:rPr>
        <w:t xml:space="preserve"> року – нормативно грошова оцінка становить 1259285 грн.67 коп.).</w:t>
      </w:r>
    </w:p>
    <w:p w14:paraId="33AAE55E" w14:textId="77777777" w:rsidR="00A32F6E" w:rsidRDefault="00A32F6E" w:rsidP="00A32F6E">
      <w:pPr>
        <w:pStyle w:val="a3"/>
        <w:ind w:right="142" w:firstLine="708"/>
        <w:rPr>
          <w:sz w:val="28"/>
          <w:szCs w:val="28"/>
        </w:rPr>
      </w:pPr>
      <w:r>
        <w:rPr>
          <w:sz w:val="28"/>
          <w:szCs w:val="28"/>
        </w:rPr>
        <w:t>2. Уповноважити виконати дії по підпису договору оренди землі від імені селищної ради селищного голову Сидоренка Сергія  Івановича.</w:t>
      </w:r>
    </w:p>
    <w:p w14:paraId="3E2E1BE5" w14:textId="77777777" w:rsidR="00A32F6E" w:rsidRPr="008979BE" w:rsidRDefault="00B55108" w:rsidP="00A32F6E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 Гр. Білера Сергію Василь</w:t>
      </w:r>
      <w:r w:rsidR="00A32F6E">
        <w:rPr>
          <w:sz w:val="28"/>
          <w:szCs w:val="28"/>
        </w:rPr>
        <w:t>овичу</w:t>
      </w:r>
      <w:r w:rsidR="00A32F6E">
        <w:rPr>
          <w:sz w:val="28"/>
          <w:szCs w:val="28"/>
          <w:shd w:val="clear" w:color="auto" w:fill="FFFFFF"/>
        </w:rPr>
        <w:t xml:space="preserve"> </w:t>
      </w:r>
      <w:r w:rsidR="00A32F6E" w:rsidRPr="008979BE">
        <w:rPr>
          <w:sz w:val="28"/>
          <w:szCs w:val="28"/>
          <w:shd w:val="clear" w:color="auto" w:fill="FFFFFF"/>
        </w:rPr>
        <w:t xml:space="preserve">оформити </w:t>
      </w:r>
      <w:r w:rsidR="00A32F6E" w:rsidRPr="008979BE">
        <w:rPr>
          <w:sz w:val="28"/>
          <w:szCs w:val="28"/>
        </w:rPr>
        <w:t xml:space="preserve">права користування земельною ділянкою  на умовах оренди </w:t>
      </w:r>
      <w:r w:rsidR="00A32F6E" w:rsidRPr="008979BE">
        <w:rPr>
          <w:sz w:val="28"/>
          <w:szCs w:val="28"/>
          <w:shd w:val="clear" w:color="auto" w:fill="FFFFFF"/>
        </w:rPr>
        <w:t xml:space="preserve">відповідно до Закону України «Про державну реєстрацію речових прав на нерухоме майно та їх обтяжень». </w:t>
      </w:r>
    </w:p>
    <w:p w14:paraId="09F0E461" w14:textId="77777777" w:rsidR="00A32F6E" w:rsidRDefault="00A32F6E" w:rsidP="00A32F6E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79761BF3" w14:textId="77777777" w:rsidR="00EF0A54" w:rsidRDefault="00EF0A54">
      <w:pPr>
        <w:rPr>
          <w:lang w:val="uk-UA"/>
        </w:rPr>
      </w:pPr>
    </w:p>
    <w:p w14:paraId="431B3AC1" w14:textId="77777777" w:rsidR="00B55108" w:rsidRDefault="00B55108">
      <w:pPr>
        <w:rPr>
          <w:lang w:val="uk-UA"/>
        </w:rPr>
      </w:pPr>
    </w:p>
    <w:p w14:paraId="06A9D329" w14:textId="77777777" w:rsidR="00596E33" w:rsidRDefault="00596E33" w:rsidP="00596E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3C168597" w14:textId="77777777" w:rsidR="00596E33" w:rsidRDefault="00596E33" w:rsidP="00596E33">
      <w:pPr>
        <w:pStyle w:val="a5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70FC673" w14:textId="77777777" w:rsidR="00B55108" w:rsidRPr="00A32F6E" w:rsidRDefault="00B55108">
      <w:pPr>
        <w:rPr>
          <w:lang w:val="uk-UA"/>
        </w:rPr>
      </w:pPr>
    </w:p>
    <w:sectPr w:rsidR="00B55108" w:rsidRPr="00A32F6E" w:rsidSect="00EF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F6E"/>
    <w:rsid w:val="0022497C"/>
    <w:rsid w:val="003806AA"/>
    <w:rsid w:val="0040755C"/>
    <w:rsid w:val="00596E33"/>
    <w:rsid w:val="005F7C8B"/>
    <w:rsid w:val="006970A0"/>
    <w:rsid w:val="006C3F86"/>
    <w:rsid w:val="00A32F6E"/>
    <w:rsid w:val="00B55108"/>
    <w:rsid w:val="00BC7977"/>
    <w:rsid w:val="00DA33C2"/>
    <w:rsid w:val="00E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57E2"/>
  <w15:docId w15:val="{4584CE83-6D68-492C-BC7D-AC8AA01F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2F6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F6E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A32F6E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A32F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A32F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2021-05-25T10:51:00Z</dcterms:created>
  <dcterms:modified xsi:type="dcterms:W3CDTF">2021-06-23T05:31:00Z</dcterms:modified>
</cp:coreProperties>
</file>