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38992" w14:textId="77777777" w:rsidR="00BD2C47" w:rsidRDefault="00BD2C47" w:rsidP="00BD2C47">
      <w:pPr>
        <w:tabs>
          <w:tab w:val="left" w:pos="960"/>
        </w:tabs>
        <w:rPr>
          <w:color w:val="FFFF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</w:t>
      </w:r>
    </w:p>
    <w:p w14:paraId="31419AEE" w14:textId="77777777" w:rsidR="00BD2C47" w:rsidRDefault="00BD2C47" w:rsidP="00BD2C47">
      <w:pPr>
        <w:tabs>
          <w:tab w:val="left" w:pos="960"/>
        </w:tabs>
        <w:suppressAutoHyphens/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</w:t>
      </w:r>
      <w:bookmarkStart w:id="0" w:name="_Hlk56776745"/>
      <w:r>
        <w:rPr>
          <w:color w:val="FFFF00"/>
          <w:sz w:val="28"/>
          <w:szCs w:val="28"/>
          <w:lang w:val="uk-UA"/>
        </w:rPr>
        <w:object w:dxaOrig="780" w:dyaOrig="1110" w14:anchorId="4875E9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705236857" r:id="rId6"/>
        </w:object>
      </w:r>
      <w:r>
        <w:rPr>
          <w:color w:val="FFFF00"/>
          <w:sz w:val="28"/>
          <w:szCs w:val="28"/>
          <w:lang w:val="uk-UA" w:eastAsia="zh-CN"/>
        </w:rPr>
        <w:t xml:space="preserve">                                             </w:t>
      </w:r>
    </w:p>
    <w:p w14:paraId="3CE15DB9" w14:textId="77777777" w:rsidR="00BD2C47" w:rsidRDefault="00BD2C47" w:rsidP="00BD2C47">
      <w:pPr>
        <w:tabs>
          <w:tab w:val="left" w:pos="960"/>
        </w:tabs>
        <w:suppressAutoHyphens/>
        <w:spacing w:line="216" w:lineRule="auto"/>
        <w:jc w:val="center"/>
        <w:rPr>
          <w:lang w:eastAsia="zh-CN"/>
        </w:rPr>
      </w:pPr>
      <w:r>
        <w:rPr>
          <w:sz w:val="32"/>
          <w:szCs w:val="32"/>
          <w:lang w:val="uk-UA" w:eastAsia="zh-CN"/>
        </w:rPr>
        <w:t>УКРАЇНА</w:t>
      </w:r>
    </w:p>
    <w:p w14:paraId="2CD56411" w14:textId="77777777" w:rsidR="00BD2C47" w:rsidRDefault="00BD2C47" w:rsidP="00BD2C47">
      <w:pPr>
        <w:tabs>
          <w:tab w:val="left" w:pos="960"/>
        </w:tabs>
        <w:suppressAutoHyphens/>
        <w:spacing w:line="216" w:lineRule="auto"/>
        <w:jc w:val="center"/>
        <w:rPr>
          <w:sz w:val="32"/>
          <w:lang w:val="uk-UA" w:eastAsia="zh-CN"/>
        </w:rPr>
      </w:pPr>
      <w:r>
        <w:rPr>
          <w:sz w:val="32"/>
          <w:lang w:val="uk-UA" w:eastAsia="zh-CN"/>
        </w:rPr>
        <w:t xml:space="preserve">МАШІВСЬКА СЕЛИЩНА РАДА </w:t>
      </w:r>
    </w:p>
    <w:p w14:paraId="116C9C32" w14:textId="77777777" w:rsidR="00BD2C47" w:rsidRDefault="00BD2C47" w:rsidP="00BD2C47">
      <w:pPr>
        <w:tabs>
          <w:tab w:val="left" w:pos="960"/>
        </w:tabs>
        <w:suppressAutoHyphens/>
        <w:spacing w:line="216" w:lineRule="auto"/>
        <w:jc w:val="center"/>
        <w:rPr>
          <w:lang w:eastAsia="zh-CN"/>
        </w:rPr>
      </w:pPr>
      <w:r>
        <w:rPr>
          <w:sz w:val="32"/>
          <w:lang w:val="uk-UA" w:eastAsia="zh-CN"/>
        </w:rPr>
        <w:t>ПОЛТАВСЬКОЇ ОБЛАСТІ</w:t>
      </w:r>
    </w:p>
    <w:p w14:paraId="0EB0F09A" w14:textId="77777777" w:rsidR="00BD2C47" w:rsidRDefault="00BD2C47" w:rsidP="00BD2C47">
      <w:pPr>
        <w:suppressAutoHyphens/>
        <w:spacing w:line="216" w:lineRule="auto"/>
        <w:jc w:val="center"/>
        <w:rPr>
          <w:b/>
          <w:bCs/>
          <w:sz w:val="10"/>
          <w:szCs w:val="10"/>
          <w:lang w:val="uk-UA" w:eastAsia="zh-CN"/>
        </w:rPr>
      </w:pPr>
    </w:p>
    <w:p w14:paraId="350AED88" w14:textId="77777777" w:rsidR="00BD2C47" w:rsidRDefault="00BD2C47" w:rsidP="00BD2C47">
      <w:pPr>
        <w:keepNext/>
        <w:tabs>
          <w:tab w:val="num" w:pos="0"/>
          <w:tab w:val="left" w:pos="2960"/>
        </w:tabs>
        <w:suppressAutoHyphens/>
        <w:spacing w:line="216" w:lineRule="auto"/>
        <w:jc w:val="center"/>
        <w:outlineLvl w:val="0"/>
        <w:rPr>
          <w:sz w:val="52"/>
          <w:lang w:val="uk-UA" w:eastAsia="zh-CN"/>
        </w:rPr>
      </w:pPr>
      <w:r>
        <w:rPr>
          <w:sz w:val="52"/>
          <w:lang w:val="uk-UA" w:eastAsia="zh-CN"/>
        </w:rPr>
        <w:t xml:space="preserve">Р І Ш Е Н </w:t>
      </w:r>
      <w:proofErr w:type="spellStart"/>
      <w:r>
        <w:rPr>
          <w:sz w:val="52"/>
          <w:lang w:val="uk-UA" w:eastAsia="zh-CN"/>
        </w:rPr>
        <w:t>Н</w:t>
      </w:r>
      <w:proofErr w:type="spellEnd"/>
      <w:r>
        <w:rPr>
          <w:sz w:val="52"/>
          <w:lang w:val="uk-UA" w:eastAsia="zh-CN"/>
        </w:rPr>
        <w:t xml:space="preserve"> Я</w:t>
      </w:r>
    </w:p>
    <w:p w14:paraId="7F474CF9" w14:textId="7CCF65BD" w:rsidR="00BD2C47" w:rsidRDefault="00BD2C47" w:rsidP="00BD2C47">
      <w:pPr>
        <w:numPr>
          <w:ilvl w:val="0"/>
          <w:numId w:val="1"/>
        </w:numPr>
        <w:suppressAutoHyphens/>
        <w:jc w:val="center"/>
        <w:rPr>
          <w:lang w:eastAsia="zh-CN"/>
        </w:rPr>
      </w:pPr>
      <w:r>
        <w:rPr>
          <w:sz w:val="28"/>
          <w:lang w:val="uk-UA" w:eastAsia="zh-CN"/>
        </w:rPr>
        <w:t>п</w:t>
      </w:r>
      <w:r w:rsidR="00933C7C">
        <w:rPr>
          <w:sz w:val="28"/>
          <w:lang w:val="uk-UA" w:eastAsia="zh-CN"/>
        </w:rPr>
        <w:t>´</w:t>
      </w:r>
      <w:r>
        <w:rPr>
          <w:sz w:val="28"/>
          <w:lang w:val="uk-UA" w:eastAsia="zh-CN"/>
        </w:rPr>
        <w:t>ятнадцята    сесії селищної ради восьмого скликання</w:t>
      </w:r>
    </w:p>
    <w:p w14:paraId="6D60F31A" w14:textId="77777777" w:rsidR="00BD2C47" w:rsidRDefault="00BD2C47" w:rsidP="00BD2C47">
      <w:pPr>
        <w:numPr>
          <w:ilvl w:val="0"/>
          <w:numId w:val="1"/>
        </w:numPr>
        <w:tabs>
          <w:tab w:val="left" w:pos="1340"/>
        </w:tabs>
        <w:suppressAutoHyphens/>
        <w:jc w:val="center"/>
        <w:rPr>
          <w:lang w:eastAsia="zh-CN"/>
        </w:rPr>
      </w:pPr>
      <w:r>
        <w:rPr>
          <w:bCs/>
          <w:sz w:val="28"/>
          <w:lang w:val="uk-UA" w:eastAsia="zh-CN"/>
        </w:rPr>
        <w:t xml:space="preserve">від 26  січня   </w:t>
      </w:r>
      <w:r>
        <w:rPr>
          <w:bCs/>
          <w:i/>
          <w:color w:val="FF0000"/>
          <w:sz w:val="28"/>
          <w:u w:val="single"/>
          <w:lang w:val="uk-UA" w:eastAsia="zh-CN"/>
        </w:rPr>
        <w:t xml:space="preserve"> </w:t>
      </w:r>
      <w:r>
        <w:rPr>
          <w:bCs/>
          <w:sz w:val="28"/>
          <w:lang w:val="uk-UA" w:eastAsia="zh-CN"/>
        </w:rPr>
        <w:t>2022 року</w:t>
      </w:r>
    </w:p>
    <w:p w14:paraId="3B5B1605" w14:textId="77777777" w:rsidR="00BD2C47" w:rsidRDefault="00BD2C47" w:rsidP="00BD2C47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  <w:lang w:eastAsia="zh-CN"/>
        </w:rPr>
      </w:pPr>
      <w:r>
        <w:rPr>
          <w:b/>
          <w:bCs/>
          <w:sz w:val="28"/>
          <w:lang w:val="uk-UA" w:eastAsia="zh-CN"/>
        </w:rPr>
        <w:t>смт</w:t>
      </w:r>
      <w:r w:rsidR="00101108">
        <w:rPr>
          <w:b/>
          <w:bCs/>
          <w:sz w:val="28"/>
          <w:lang w:val="uk-UA" w:eastAsia="zh-CN"/>
        </w:rPr>
        <w:t>.</w:t>
      </w:r>
      <w:r>
        <w:rPr>
          <w:b/>
          <w:bCs/>
          <w:lang w:eastAsia="zh-CN"/>
        </w:rPr>
        <w:t xml:space="preserve"> МАШІВКА</w:t>
      </w:r>
    </w:p>
    <w:bookmarkEnd w:id="0"/>
    <w:p w14:paraId="3068951C" w14:textId="77777777" w:rsidR="0043645E" w:rsidRPr="00BD2C47" w:rsidRDefault="00BD2C47" w:rsidP="00BD2C47">
      <w:pPr>
        <w:suppressAutoHyphens/>
        <w:jc w:val="center"/>
        <w:rPr>
          <w:bCs/>
          <w:sz w:val="28"/>
          <w:szCs w:val="28"/>
          <w:lang w:val="uk-UA" w:eastAsia="zh-CN"/>
        </w:rPr>
      </w:pPr>
      <w:r>
        <w:rPr>
          <w:lang w:val="uk-UA" w:eastAsia="zh-CN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 w:eastAsia="zh-CN"/>
        </w:rPr>
        <w:t xml:space="preserve">№  </w:t>
      </w:r>
      <w:r w:rsidR="00101108">
        <w:rPr>
          <w:bCs/>
          <w:sz w:val="28"/>
          <w:szCs w:val="28"/>
          <w:lang w:val="uk-UA" w:eastAsia="zh-CN"/>
        </w:rPr>
        <w:t>54</w:t>
      </w:r>
      <w:r>
        <w:rPr>
          <w:bCs/>
          <w:sz w:val="28"/>
          <w:szCs w:val="28"/>
          <w:lang w:val="uk-UA" w:eastAsia="zh-CN"/>
        </w:rPr>
        <w:t>/15-</w:t>
      </w:r>
      <w:r>
        <w:rPr>
          <w:bCs/>
          <w:sz w:val="28"/>
          <w:szCs w:val="28"/>
          <w:lang w:val="en-US" w:eastAsia="zh-CN"/>
        </w:rPr>
        <w:t>V</w:t>
      </w:r>
      <w:r>
        <w:rPr>
          <w:bCs/>
          <w:sz w:val="28"/>
          <w:szCs w:val="28"/>
          <w:lang w:val="uk-UA" w:eastAsia="zh-CN"/>
        </w:rPr>
        <w:t>ІІІ</w:t>
      </w:r>
    </w:p>
    <w:p w14:paraId="372D1E1A" w14:textId="77777777" w:rsidR="00D07BA5" w:rsidRDefault="00D07BA5" w:rsidP="0043645E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Про затвердження проекту землеустрою щодо</w:t>
      </w:r>
    </w:p>
    <w:p w14:paraId="58E8977F" w14:textId="77777777" w:rsidR="00D07BA5" w:rsidRDefault="00D07BA5" w:rsidP="0043645E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відведення земельної ділянки для ведення</w:t>
      </w:r>
    </w:p>
    <w:p w14:paraId="6E08CAFC" w14:textId="77777777" w:rsidR="00D07BA5" w:rsidRDefault="00D07BA5" w:rsidP="0043645E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особистого селянського господарства  </w:t>
      </w:r>
    </w:p>
    <w:p w14:paraId="62601C4E" w14:textId="77777777" w:rsidR="00D07BA5" w:rsidRDefault="00D07BA5" w:rsidP="0043645E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та передачу  даної земельної ділянки </w:t>
      </w:r>
    </w:p>
    <w:p w14:paraId="1C2AD8CB" w14:textId="77777777" w:rsidR="00D07BA5" w:rsidRDefault="00D07BA5" w:rsidP="0043645E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у  приватну  власність гр. </w:t>
      </w:r>
      <w:proofErr w:type="spellStart"/>
      <w:r>
        <w:rPr>
          <w:bCs/>
          <w:sz w:val="28"/>
          <w:szCs w:val="28"/>
          <w:lang w:val="uk-UA"/>
        </w:rPr>
        <w:t>Гавришенко</w:t>
      </w:r>
      <w:proofErr w:type="spellEnd"/>
      <w:r>
        <w:rPr>
          <w:bCs/>
          <w:sz w:val="28"/>
          <w:szCs w:val="28"/>
          <w:lang w:val="uk-UA"/>
        </w:rPr>
        <w:t xml:space="preserve"> А.П.</w:t>
      </w:r>
    </w:p>
    <w:p w14:paraId="32CBB246" w14:textId="77777777" w:rsidR="00D07BA5" w:rsidRDefault="00D07BA5" w:rsidP="0043645E">
      <w:pPr>
        <w:jc w:val="both"/>
        <w:rPr>
          <w:bCs/>
          <w:sz w:val="28"/>
          <w:szCs w:val="28"/>
          <w:lang w:val="uk-UA"/>
        </w:rPr>
      </w:pPr>
    </w:p>
    <w:p w14:paraId="4B82E8B1" w14:textId="77777777" w:rsidR="0043645E" w:rsidRDefault="0043645E" w:rsidP="004364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Керуючись ст.26 Закону  України “Про місцеве самоврядування в Україні”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12, 33,  81, 116, 118, 121, 122, ,125,126,186 Земельного кодексу України , Законом України »Про державну реєстрацію речових прав на нерухоме майно та їх обтяжень», розглянувши заяву гр. </w:t>
      </w:r>
      <w:proofErr w:type="spellStart"/>
      <w:r w:rsidR="00BD2C47">
        <w:rPr>
          <w:bCs/>
          <w:sz w:val="28"/>
          <w:szCs w:val="28"/>
          <w:lang w:val="uk-UA"/>
        </w:rPr>
        <w:t>Гавришенко</w:t>
      </w:r>
      <w:proofErr w:type="spellEnd"/>
      <w:r w:rsidR="00BD2C47">
        <w:rPr>
          <w:bCs/>
          <w:sz w:val="28"/>
          <w:szCs w:val="28"/>
          <w:lang w:val="uk-UA"/>
        </w:rPr>
        <w:t xml:space="preserve">  Анатолія  Петровича </w:t>
      </w:r>
      <w:r>
        <w:rPr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>затвердження проекту землеустрою, щодо відведення земельної ділянки площею 0,</w:t>
      </w:r>
      <w:r w:rsidR="003A75DD">
        <w:rPr>
          <w:bCs/>
          <w:sz w:val="28"/>
          <w:szCs w:val="28"/>
          <w:lang w:val="uk-UA"/>
        </w:rPr>
        <w:t>4634</w:t>
      </w:r>
      <w:r w:rsidR="00BD2C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га,</w:t>
      </w:r>
      <w:r>
        <w:rPr>
          <w:sz w:val="28"/>
          <w:szCs w:val="28"/>
          <w:lang w:val="uk-UA"/>
        </w:rPr>
        <w:t xml:space="preserve"> кадастровий номер </w:t>
      </w:r>
      <w:r w:rsidR="00BD2C47">
        <w:rPr>
          <w:sz w:val="28"/>
          <w:szCs w:val="28"/>
          <w:lang w:val="uk-UA"/>
        </w:rPr>
        <w:t xml:space="preserve">                                                  5323080201 :01:001 :</w:t>
      </w:r>
      <w:r w:rsidR="003A75DD">
        <w:rPr>
          <w:sz w:val="28"/>
          <w:szCs w:val="28"/>
          <w:lang w:val="uk-UA"/>
        </w:rPr>
        <w:t xml:space="preserve">0890 </w:t>
      </w:r>
      <w:r w:rsidR="00BD2C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ведення особистого селянського господарства, витяг з Державного земельного кадастру про земельну ділянку                              </w:t>
      </w:r>
      <w:r w:rsidR="003A75DD">
        <w:rPr>
          <w:sz w:val="28"/>
          <w:szCs w:val="28"/>
          <w:lang w:val="uk-UA"/>
        </w:rPr>
        <w:t xml:space="preserve">                   НВ-5919915102021  від 31.12.2021 </w:t>
      </w:r>
      <w:r>
        <w:rPr>
          <w:sz w:val="28"/>
          <w:szCs w:val="28"/>
          <w:lang w:val="uk-UA"/>
        </w:rPr>
        <w:t>року,</w:t>
      </w:r>
      <w:r>
        <w:rPr>
          <w:bCs/>
          <w:sz w:val="28"/>
          <w:szCs w:val="28"/>
          <w:lang w:val="uk-UA"/>
        </w:rPr>
        <w:t xml:space="preserve">  та передачу її безоплатно в приватну  власність ,</w:t>
      </w:r>
      <w:r>
        <w:rPr>
          <w:sz w:val="28"/>
          <w:szCs w:val="28"/>
          <w:lang w:val="uk-UA"/>
        </w:rPr>
        <w:t xml:space="preserve"> враховуючи рекомендації комісії селищної ради з питань земельних відносин, охорони навколишнього природнього середовища, містобудування, будівництва, архітектури , охорони пам’яток, історичного середовища сесія селищної ради </w:t>
      </w:r>
    </w:p>
    <w:p w14:paraId="7825B027" w14:textId="77777777" w:rsidR="00D07BA5" w:rsidRPr="003A75DD" w:rsidRDefault="00D07BA5" w:rsidP="0043645E">
      <w:pPr>
        <w:jc w:val="both"/>
        <w:rPr>
          <w:sz w:val="28"/>
          <w:szCs w:val="28"/>
          <w:lang w:val="uk-UA"/>
        </w:rPr>
      </w:pPr>
    </w:p>
    <w:p w14:paraId="58E3D0E9" w14:textId="77777777" w:rsidR="0043645E" w:rsidRDefault="0043645E" w:rsidP="0043645E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>
        <w:rPr>
          <w:b/>
          <w:bCs/>
          <w:sz w:val="28"/>
          <w:szCs w:val="28"/>
          <w:lang w:val="uk-UA"/>
        </w:rPr>
        <w:t>В И Р І Ш И Л А</w:t>
      </w:r>
      <w:r w:rsidR="00BD2C47">
        <w:rPr>
          <w:b/>
          <w:bCs/>
          <w:sz w:val="28"/>
          <w:szCs w:val="28"/>
          <w:lang w:val="uk-UA"/>
        </w:rPr>
        <w:t>:</w:t>
      </w:r>
    </w:p>
    <w:p w14:paraId="36D26784" w14:textId="77777777" w:rsidR="00D07BA5" w:rsidRPr="00BD2C47" w:rsidRDefault="00D07BA5" w:rsidP="0043645E">
      <w:pPr>
        <w:jc w:val="both"/>
        <w:rPr>
          <w:b/>
          <w:bCs/>
          <w:sz w:val="28"/>
          <w:szCs w:val="28"/>
          <w:lang w:val="uk-UA"/>
        </w:rPr>
      </w:pPr>
    </w:p>
    <w:p w14:paraId="40DA09DF" w14:textId="77777777" w:rsidR="0043645E" w:rsidRDefault="0043645E" w:rsidP="0043645E">
      <w:pPr>
        <w:jc w:val="both"/>
        <w:rPr>
          <w:bCs/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1.Затвердити проект землеустрою, щодо відведення земельної ділянки для ведення особистого селянського господарства (код КВЦПЗ 01.03),загальною площею </w:t>
      </w:r>
      <w:r>
        <w:rPr>
          <w:bCs/>
          <w:sz w:val="28"/>
          <w:szCs w:val="28"/>
          <w:lang w:val="uk-UA"/>
        </w:rPr>
        <w:t>0,</w:t>
      </w:r>
      <w:r w:rsidR="003A75DD">
        <w:rPr>
          <w:bCs/>
          <w:sz w:val="28"/>
          <w:szCs w:val="28"/>
          <w:lang w:val="uk-UA"/>
        </w:rPr>
        <w:t xml:space="preserve">4634 </w:t>
      </w:r>
      <w:r>
        <w:rPr>
          <w:sz w:val="28"/>
          <w:szCs w:val="28"/>
          <w:lang w:val="uk-UA"/>
        </w:rPr>
        <w:t xml:space="preserve">га кадастровий номер </w:t>
      </w:r>
      <w:r w:rsidR="00BD2C47">
        <w:rPr>
          <w:sz w:val="28"/>
          <w:szCs w:val="28"/>
          <w:lang w:val="uk-UA"/>
        </w:rPr>
        <w:t>5323080201:01:001:</w:t>
      </w:r>
      <w:r w:rsidR="003A75DD">
        <w:rPr>
          <w:sz w:val="28"/>
          <w:szCs w:val="28"/>
          <w:lang w:val="uk-UA"/>
        </w:rPr>
        <w:t xml:space="preserve">0890,     </w:t>
      </w:r>
      <w:r>
        <w:rPr>
          <w:sz w:val="28"/>
          <w:szCs w:val="28"/>
          <w:lang w:val="uk-UA"/>
        </w:rPr>
        <w:t xml:space="preserve"> розроблений </w:t>
      </w:r>
      <w:r w:rsidR="003A75DD">
        <w:rPr>
          <w:sz w:val="28"/>
          <w:szCs w:val="28"/>
          <w:lang w:val="uk-UA"/>
        </w:rPr>
        <w:t>ФОП «СТАРКО  ВАСИЛЬ ТИМОФІЙОВИЧ</w:t>
      </w:r>
      <w:r>
        <w:rPr>
          <w:sz w:val="28"/>
          <w:szCs w:val="28"/>
          <w:lang w:val="uk-UA"/>
        </w:rPr>
        <w:t xml:space="preserve"> » </w:t>
      </w:r>
    </w:p>
    <w:p w14:paraId="07B97E77" w14:textId="6958292C" w:rsidR="0043645E" w:rsidRDefault="0043645E" w:rsidP="004364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2.Передати </w:t>
      </w:r>
      <w:proofErr w:type="spellStart"/>
      <w:r>
        <w:rPr>
          <w:sz w:val="28"/>
          <w:szCs w:val="28"/>
        </w:rPr>
        <w:t>гр</w:t>
      </w:r>
      <w:proofErr w:type="spellEnd"/>
      <w:r>
        <w:rPr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proofErr w:type="gramStart"/>
      <w:r w:rsidR="00BD2C47">
        <w:rPr>
          <w:bCs/>
          <w:sz w:val="28"/>
          <w:szCs w:val="28"/>
          <w:lang w:val="uk-UA"/>
        </w:rPr>
        <w:t>Гавришенко</w:t>
      </w:r>
      <w:proofErr w:type="spellEnd"/>
      <w:r w:rsidR="00BD2C47">
        <w:rPr>
          <w:bCs/>
          <w:sz w:val="28"/>
          <w:szCs w:val="28"/>
          <w:lang w:val="uk-UA"/>
        </w:rPr>
        <w:t xml:space="preserve">  Анатолію</w:t>
      </w:r>
      <w:proofErr w:type="gramEnd"/>
      <w:r w:rsidR="00BD2C47">
        <w:rPr>
          <w:bCs/>
          <w:sz w:val="28"/>
          <w:szCs w:val="28"/>
          <w:lang w:val="uk-UA"/>
        </w:rPr>
        <w:t xml:space="preserve">  Петровичу </w:t>
      </w:r>
      <w:r>
        <w:rPr>
          <w:bCs/>
          <w:sz w:val="28"/>
          <w:szCs w:val="28"/>
          <w:lang w:val="uk-UA"/>
        </w:rPr>
        <w:t xml:space="preserve"> із земель комунальної власності безоплатно</w:t>
      </w:r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приватну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 w:rsidR="00BD2C47">
        <w:rPr>
          <w:bCs/>
          <w:sz w:val="28"/>
          <w:szCs w:val="28"/>
          <w:lang w:val="uk-UA"/>
        </w:rPr>
        <w:t>0,</w:t>
      </w:r>
      <w:r w:rsidR="003A75DD">
        <w:rPr>
          <w:bCs/>
          <w:sz w:val="28"/>
          <w:szCs w:val="28"/>
          <w:lang w:val="uk-UA"/>
        </w:rPr>
        <w:t xml:space="preserve">4634  </w:t>
      </w:r>
      <w:r>
        <w:rPr>
          <w:sz w:val="28"/>
          <w:szCs w:val="28"/>
        </w:rPr>
        <w:t xml:space="preserve">га </w:t>
      </w:r>
      <w:r>
        <w:rPr>
          <w:sz w:val="28"/>
          <w:szCs w:val="28"/>
          <w:lang w:val="uk-UA"/>
        </w:rPr>
        <w:t xml:space="preserve">, з них ріллі </w:t>
      </w:r>
      <w:r w:rsidR="003A75DD">
        <w:rPr>
          <w:sz w:val="28"/>
          <w:szCs w:val="28"/>
          <w:lang w:val="uk-UA"/>
        </w:rPr>
        <w:t>0,4634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</w:t>
      </w:r>
      <w:proofErr w:type="spellStart"/>
      <w:r>
        <w:rPr>
          <w:sz w:val="28"/>
          <w:szCs w:val="28"/>
        </w:rPr>
        <w:t>кадастровий</w:t>
      </w:r>
      <w:proofErr w:type="spellEnd"/>
      <w:r>
        <w:rPr>
          <w:sz w:val="28"/>
          <w:szCs w:val="28"/>
        </w:rPr>
        <w:t xml:space="preserve"> номер</w:t>
      </w:r>
      <w:r>
        <w:rPr>
          <w:sz w:val="28"/>
          <w:szCs w:val="28"/>
          <w:lang w:val="uk-UA"/>
        </w:rPr>
        <w:t xml:space="preserve"> </w:t>
      </w:r>
      <w:r w:rsidR="00BD2C47">
        <w:rPr>
          <w:sz w:val="28"/>
          <w:szCs w:val="28"/>
          <w:lang w:val="uk-UA"/>
        </w:rPr>
        <w:t>5323080201:01:001:</w:t>
      </w:r>
      <w:r w:rsidR="003A75DD">
        <w:rPr>
          <w:sz w:val="28"/>
          <w:szCs w:val="28"/>
          <w:lang w:val="uk-UA"/>
        </w:rPr>
        <w:t>0890</w:t>
      </w:r>
      <w:r w:rsidR="00BD2C47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для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 xml:space="preserve">(код КВЦПЗ 01.03), розташовану в с. </w:t>
      </w:r>
      <w:r w:rsidR="00BD2C47">
        <w:rPr>
          <w:sz w:val="28"/>
          <w:szCs w:val="28"/>
          <w:lang w:val="uk-UA"/>
        </w:rPr>
        <w:t xml:space="preserve">Абрамівка </w:t>
      </w:r>
      <w:r>
        <w:rPr>
          <w:sz w:val="28"/>
          <w:szCs w:val="28"/>
          <w:lang w:val="uk-UA"/>
        </w:rPr>
        <w:t xml:space="preserve"> на території Машівської селищної ради </w:t>
      </w:r>
      <w:r w:rsidR="00BD2C47">
        <w:rPr>
          <w:sz w:val="28"/>
          <w:szCs w:val="28"/>
          <w:lang w:val="uk-UA"/>
        </w:rPr>
        <w:t xml:space="preserve">Полтавського  району </w:t>
      </w:r>
      <w:r>
        <w:rPr>
          <w:sz w:val="28"/>
          <w:szCs w:val="28"/>
          <w:lang w:val="uk-UA"/>
        </w:rPr>
        <w:t>Полтавської області.</w:t>
      </w:r>
    </w:p>
    <w:p w14:paraId="76306402" w14:textId="77777777" w:rsidR="00BA5FF4" w:rsidRDefault="00BA5FF4" w:rsidP="0043645E">
      <w:pPr>
        <w:jc w:val="both"/>
        <w:rPr>
          <w:bCs/>
          <w:sz w:val="28"/>
          <w:szCs w:val="28"/>
          <w:lang w:val="uk-UA"/>
        </w:rPr>
      </w:pPr>
    </w:p>
    <w:p w14:paraId="72355586" w14:textId="39799790" w:rsidR="0043645E" w:rsidRDefault="0043645E" w:rsidP="0043645E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3.Гр.</w:t>
      </w:r>
      <w:r>
        <w:rPr>
          <w:bCs/>
          <w:sz w:val="28"/>
          <w:szCs w:val="28"/>
        </w:rPr>
        <w:t xml:space="preserve"> </w:t>
      </w:r>
      <w:proofErr w:type="spellStart"/>
      <w:r w:rsidR="00BD2C47">
        <w:rPr>
          <w:bCs/>
          <w:sz w:val="28"/>
          <w:szCs w:val="28"/>
          <w:lang w:val="uk-UA"/>
        </w:rPr>
        <w:t>Гавришенко</w:t>
      </w:r>
      <w:proofErr w:type="spellEnd"/>
      <w:r w:rsidR="00BD2C47">
        <w:rPr>
          <w:bCs/>
          <w:sz w:val="28"/>
          <w:szCs w:val="28"/>
          <w:lang w:val="uk-UA"/>
        </w:rPr>
        <w:t xml:space="preserve"> А.П. 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</w:rPr>
        <w:t>зареєструвати</w:t>
      </w:r>
      <w:proofErr w:type="spellEnd"/>
      <w:r>
        <w:rPr>
          <w:bCs/>
          <w:sz w:val="28"/>
          <w:szCs w:val="28"/>
        </w:rPr>
        <w:t xml:space="preserve"> право </w:t>
      </w:r>
      <w:proofErr w:type="spellStart"/>
      <w:r>
        <w:rPr>
          <w:bCs/>
          <w:sz w:val="28"/>
          <w:szCs w:val="28"/>
        </w:rPr>
        <w:t>власності</w:t>
      </w:r>
      <w:proofErr w:type="spellEnd"/>
      <w:r>
        <w:rPr>
          <w:bCs/>
          <w:sz w:val="28"/>
          <w:szCs w:val="28"/>
        </w:rPr>
        <w:t xml:space="preserve"> на </w:t>
      </w:r>
      <w:proofErr w:type="spellStart"/>
      <w:r>
        <w:rPr>
          <w:bCs/>
          <w:sz w:val="28"/>
          <w:szCs w:val="28"/>
        </w:rPr>
        <w:t>земельну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ділянку</w:t>
      </w:r>
      <w:proofErr w:type="spellEnd"/>
      <w:r>
        <w:rPr>
          <w:bCs/>
          <w:sz w:val="28"/>
          <w:szCs w:val="28"/>
          <w:lang w:val="uk-UA"/>
        </w:rPr>
        <w:t xml:space="preserve">. </w:t>
      </w:r>
    </w:p>
    <w:p w14:paraId="08B84C74" w14:textId="77777777" w:rsidR="00BA5FF4" w:rsidRPr="00BD2C47" w:rsidRDefault="00BA5FF4" w:rsidP="0043645E">
      <w:pPr>
        <w:jc w:val="both"/>
        <w:rPr>
          <w:bCs/>
          <w:sz w:val="28"/>
          <w:szCs w:val="28"/>
          <w:lang w:val="uk-UA"/>
        </w:rPr>
      </w:pPr>
    </w:p>
    <w:p w14:paraId="031EDBA9" w14:textId="77777777" w:rsidR="0043645E" w:rsidRDefault="0043645E" w:rsidP="0043645E">
      <w:pPr>
        <w:jc w:val="both"/>
        <w:rPr>
          <w:sz w:val="28"/>
          <w:szCs w:val="28"/>
        </w:rPr>
      </w:pPr>
    </w:p>
    <w:p w14:paraId="51DD9E1D" w14:textId="77777777" w:rsidR="00BD2C47" w:rsidRDefault="00BD2C47" w:rsidP="00BD2C47">
      <w:pPr>
        <w:pStyle w:val="a3"/>
        <w:jc w:val="both"/>
        <w:rPr>
          <w:szCs w:val="28"/>
        </w:rPr>
      </w:pPr>
      <w:r>
        <w:rPr>
          <w:szCs w:val="28"/>
        </w:rPr>
        <w:t>Селищний голова                                              Сергій СИДОРЕНКО</w:t>
      </w:r>
    </w:p>
    <w:p w14:paraId="3E078F76" w14:textId="77777777" w:rsidR="00BD2C47" w:rsidRDefault="00BD2C47" w:rsidP="00BD2C47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Патюк</w:t>
      </w:r>
      <w:proofErr w:type="spellEnd"/>
      <w:r>
        <w:rPr>
          <w:sz w:val="20"/>
          <w:szCs w:val="20"/>
          <w:lang w:val="uk-UA"/>
        </w:rPr>
        <w:t xml:space="preserve"> В.В.</w:t>
      </w:r>
    </w:p>
    <w:p w14:paraId="431772F1" w14:textId="77777777" w:rsidR="0043645E" w:rsidRDefault="0043645E" w:rsidP="0043645E">
      <w:pPr>
        <w:pStyle w:val="a3"/>
        <w:jc w:val="both"/>
        <w:rPr>
          <w:szCs w:val="28"/>
        </w:rPr>
      </w:pPr>
    </w:p>
    <w:p w14:paraId="75A14F8E" w14:textId="77777777" w:rsidR="00B90C3A" w:rsidRPr="0043645E" w:rsidRDefault="00B90C3A">
      <w:pPr>
        <w:rPr>
          <w:lang w:val="uk-UA"/>
        </w:rPr>
      </w:pPr>
    </w:p>
    <w:sectPr w:rsidR="00B90C3A" w:rsidRPr="00436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73A"/>
    <w:rsid w:val="00101108"/>
    <w:rsid w:val="003A75DD"/>
    <w:rsid w:val="0043645E"/>
    <w:rsid w:val="00933C7C"/>
    <w:rsid w:val="00B90C3A"/>
    <w:rsid w:val="00BA5FF4"/>
    <w:rsid w:val="00BD2C47"/>
    <w:rsid w:val="00C2673A"/>
    <w:rsid w:val="00D0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3B24C"/>
  <w15:docId w15:val="{6341D899-8BF6-450C-97FE-457BA4AAA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6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3645E"/>
    <w:pPr>
      <w:tabs>
        <w:tab w:val="left" w:pos="5320"/>
      </w:tabs>
    </w:pPr>
    <w:rPr>
      <w:sz w:val="28"/>
      <w:lang w:val="uk-UA"/>
    </w:rPr>
  </w:style>
  <w:style w:type="character" w:customStyle="1" w:styleId="a4">
    <w:name w:val="Основний текст Знак"/>
    <w:basedOn w:val="a0"/>
    <w:link w:val="a3"/>
    <w:semiHidden/>
    <w:rsid w:val="0043645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8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1552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Бережна М.А.</cp:lastModifiedBy>
  <cp:revision>13</cp:revision>
  <cp:lastPrinted>2022-01-26T12:39:00Z</cp:lastPrinted>
  <dcterms:created xsi:type="dcterms:W3CDTF">2022-01-11T13:07:00Z</dcterms:created>
  <dcterms:modified xsi:type="dcterms:W3CDTF">2022-02-01T14:08:00Z</dcterms:modified>
</cp:coreProperties>
</file>