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F2" w:rsidRDefault="000E4AF2" w:rsidP="000E4AF2">
      <w:pPr>
        <w:rPr>
          <w:sz w:val="28"/>
          <w:szCs w:val="28"/>
          <w:lang w:val="uk-UA"/>
        </w:rPr>
      </w:pPr>
    </w:p>
    <w:p w:rsidR="000E4AF2" w:rsidRDefault="000E4AF2" w:rsidP="000E4AF2">
      <w:pPr>
        <w:tabs>
          <w:tab w:val="left" w:pos="7745"/>
        </w:tabs>
        <w:rPr>
          <w:color w:val="FFFF00"/>
          <w:sz w:val="28"/>
          <w:szCs w:val="28"/>
          <w:lang w:val="uk-UA"/>
        </w:rPr>
      </w:pPr>
      <w:bookmarkStart w:id="0" w:name="_Hlk56779330"/>
      <w:bookmarkStart w:id="1" w:name="_Hlk56776541"/>
    </w:p>
    <w:bookmarkStart w:id="2" w:name="_MON_1505217656"/>
    <w:bookmarkStart w:id="3" w:name="_MON_1505217754"/>
    <w:bookmarkStart w:id="4" w:name="_MON_1505217813"/>
    <w:bookmarkStart w:id="5" w:name="_MON_1505219940"/>
    <w:bookmarkStart w:id="6" w:name="_MON_1579354974"/>
    <w:bookmarkStart w:id="7" w:name="_MON_1505217346"/>
    <w:bookmarkStart w:id="8" w:name="_MON_1505217516"/>
    <w:bookmarkStart w:id="9" w:name="_Hlk56776745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89703D" w:rsidRPr="00344CDB" w:rsidRDefault="0089703D" w:rsidP="0089703D">
      <w:pPr>
        <w:tabs>
          <w:tab w:val="left" w:pos="960"/>
        </w:tabs>
        <w:jc w:val="center"/>
        <w:rPr>
          <w:color w:val="FF00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5.7pt" o:ole="" fillcolor="yellow">
            <v:imagedata r:id="rId5" o:title=""/>
          </v:shape>
          <o:OLEObject Type="Embed" ProgID="Word.Picture.8" ShapeID="_x0000_i1025" DrawAspect="Content" ObjectID="_1676877188" r:id="rId6"/>
        </w:object>
      </w:r>
    </w:p>
    <w:p w:rsidR="0089703D" w:rsidRDefault="0089703D" w:rsidP="0089703D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:rsidR="0089703D" w:rsidRDefault="0089703D" w:rsidP="0089703D">
      <w:pPr>
        <w:tabs>
          <w:tab w:val="left" w:pos="960"/>
        </w:tabs>
        <w:spacing w:line="216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МАШІВСЬКА СЕЛИЩНА РАДА </w:t>
      </w:r>
    </w:p>
    <w:p w:rsidR="0089703D" w:rsidRDefault="0089703D" w:rsidP="0089703D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ПОЛТАВСЬКОЇ ОБЛАСТІ</w:t>
      </w:r>
    </w:p>
    <w:p w:rsidR="0089703D" w:rsidRDefault="0089703D" w:rsidP="0089703D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:rsidR="0089703D" w:rsidRDefault="0089703D" w:rsidP="0089703D">
      <w:pPr>
        <w:pStyle w:val="1"/>
        <w:tabs>
          <w:tab w:val="clear" w:pos="2960"/>
          <w:tab w:val="num" w:pos="0"/>
        </w:tabs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9703D" w:rsidRDefault="0089703D" w:rsidP="0089703D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п</w:t>
      </w:r>
      <w:r>
        <w:rPr>
          <w:rFonts w:ascii="Calibri" w:hAnsi="Calibri" w:cs="Calibri"/>
          <w:sz w:val="28"/>
          <w:lang w:val="uk-UA"/>
        </w:rPr>
        <w:t>'</w:t>
      </w:r>
      <w:r>
        <w:rPr>
          <w:sz w:val="28"/>
          <w:lang w:val="uk-UA"/>
        </w:rPr>
        <w:t>ятої  сесії селищної ради восьмого скликання</w:t>
      </w:r>
    </w:p>
    <w:p w:rsidR="0089703D" w:rsidRDefault="0089703D" w:rsidP="0089703D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>від  2 березня 2021 року</w:t>
      </w:r>
    </w:p>
    <w:p w:rsidR="0089703D" w:rsidRDefault="0089703D" w:rsidP="0089703D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bookmarkEnd w:id="9"/>
    <w:p w:rsidR="0089703D" w:rsidRDefault="0089703D" w:rsidP="0089703D">
      <w:pPr>
        <w:jc w:val="center"/>
        <w:rPr>
          <w:lang w:val="uk-UA"/>
        </w:rPr>
      </w:pPr>
      <w:r>
        <w:rPr>
          <w:bCs/>
          <w:sz w:val="28"/>
          <w:szCs w:val="28"/>
          <w:lang w:val="uk-UA"/>
        </w:rPr>
        <w:t>№  70 /5-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</w:t>
      </w:r>
    </w:p>
    <w:p w:rsidR="000E4AF2" w:rsidRDefault="000E4AF2" w:rsidP="000E4AF2">
      <w:pPr>
        <w:tabs>
          <w:tab w:val="left" w:pos="3220"/>
        </w:tabs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0E4AF2" w:rsidTr="000E4AF2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E4AF2" w:rsidRDefault="000E4AF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/>
                <w:lang w:val="uk-UA" w:eastAsia="en-US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Про затвердження проекту землеустрою щодо відведення  земельної ділянки для ведення особистого селянського господарства та</w:t>
            </w:r>
            <w:r>
              <w:rPr>
                <w:rStyle w:val="a4"/>
                <w:b w:val="0"/>
                <w:color w:val="000000"/>
                <w:sz w:val="28"/>
                <w:szCs w:val="28"/>
                <w:lang w:eastAsia="en-US"/>
              </w:rPr>
              <w:t>  </w:t>
            </w: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передачу даної земельної ділянки безоплатно в приватну власність </w:t>
            </w:r>
          </w:p>
          <w:p w:rsidR="000E4AF2" w:rsidRDefault="000E4AF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rStyle w:val="a4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гр. </w:t>
            </w:r>
            <w:proofErr w:type="spellStart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>Агайбіровій</w:t>
            </w:r>
            <w:proofErr w:type="spellEnd"/>
            <w:r>
              <w:rPr>
                <w:rStyle w:val="a4"/>
                <w:b w:val="0"/>
                <w:color w:val="000000"/>
                <w:sz w:val="28"/>
                <w:szCs w:val="28"/>
                <w:lang w:val="uk-UA" w:eastAsia="en-US"/>
              </w:rPr>
              <w:t xml:space="preserve"> Ж.М.</w:t>
            </w:r>
          </w:p>
          <w:p w:rsidR="000E4AF2" w:rsidRDefault="000E4AF2">
            <w:pPr>
              <w:pStyle w:val="a3"/>
              <w:shd w:val="clear" w:color="auto" w:fill="FFFFFF"/>
              <w:spacing w:before="0" w:beforeAutospacing="0" w:after="0" w:afterAutospacing="0" w:line="300" w:lineRule="atLeast"/>
              <w:jc w:val="both"/>
            </w:pPr>
          </w:p>
        </w:tc>
      </w:tr>
    </w:tbl>
    <w:p w:rsidR="000E4AF2" w:rsidRDefault="000E4AF2" w:rsidP="000E4AF2">
      <w:pPr>
        <w:tabs>
          <w:tab w:val="left" w:pos="3220"/>
        </w:tabs>
        <w:rPr>
          <w:sz w:val="12"/>
          <w:szCs w:val="12"/>
          <w:lang w:val="uk-UA"/>
        </w:rPr>
      </w:pPr>
    </w:p>
    <w:p w:rsidR="000E4AF2" w:rsidRDefault="000E4AF2" w:rsidP="000E4AF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ст. 26 Закону України «Про місцеве самоврядування в Україні», ст. 12,  33, 81, 116, 118, 121, 122, 125, 126, 186  Земельного кодексу України, Законом України «Про державну реєстрацію речових прав на нерухоме майно та їх обтяжень», розглянувши  заяву гр. </w:t>
      </w:r>
      <w:proofErr w:type="spellStart"/>
      <w:r>
        <w:rPr>
          <w:sz w:val="28"/>
          <w:szCs w:val="28"/>
          <w:lang w:val="uk-UA"/>
        </w:rPr>
        <w:t>Агайбірової</w:t>
      </w:r>
      <w:proofErr w:type="spellEnd"/>
      <w:r>
        <w:rPr>
          <w:sz w:val="28"/>
          <w:szCs w:val="28"/>
          <w:lang w:val="uk-UA"/>
        </w:rPr>
        <w:t xml:space="preserve">  Жанни Миколаївни про затвердження проекту землеустрою щодо відведення земельної ділянки площею 0,7200 га, </w:t>
      </w:r>
      <w:r>
        <w:rPr>
          <w:color w:val="000000"/>
          <w:sz w:val="28"/>
          <w:szCs w:val="28"/>
          <w:lang w:val="uk-UA"/>
        </w:rPr>
        <w:t>кадастровий номер 5323080201:01:001:0876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/>
        </w:rPr>
        <w:t>витяг з ДЗК про земельну ділянку НВ - 4615107332</w:t>
      </w:r>
      <w:r w:rsidR="00550430">
        <w:rPr>
          <w:sz w:val="28"/>
          <w:szCs w:val="28"/>
          <w:lang w:val="uk-UA"/>
        </w:rPr>
        <w:t>021 від 20.01.2021</w:t>
      </w:r>
      <w:r>
        <w:rPr>
          <w:sz w:val="28"/>
          <w:szCs w:val="28"/>
          <w:lang w:val="uk-UA"/>
        </w:rPr>
        <w:t xml:space="preserve"> р. та передачу її безоплатно у приватну власність, враховуючи рекомендації 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середовища, селищна рада</w:t>
      </w:r>
    </w:p>
    <w:p w:rsidR="000E4AF2" w:rsidRDefault="000E4AF2" w:rsidP="000E4AF2">
      <w:pPr>
        <w:ind w:firstLine="720"/>
        <w:jc w:val="both"/>
        <w:rPr>
          <w:sz w:val="28"/>
          <w:lang w:val="uk-UA"/>
        </w:rPr>
      </w:pPr>
    </w:p>
    <w:p w:rsidR="000E4AF2" w:rsidRDefault="000E4AF2" w:rsidP="000E4AF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Л А :</w:t>
      </w:r>
    </w:p>
    <w:p w:rsidR="000E4AF2" w:rsidRDefault="000E4AF2" w:rsidP="000E4AF2">
      <w:pPr>
        <w:jc w:val="center"/>
        <w:rPr>
          <w:b/>
          <w:bCs/>
          <w:sz w:val="28"/>
          <w:lang w:val="uk-UA"/>
        </w:rPr>
      </w:pPr>
    </w:p>
    <w:p w:rsidR="000E4AF2" w:rsidRDefault="000E4AF2" w:rsidP="000E4AF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           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для ведення особистого селянського господарства (код КВЦПЗ 01.03) загальною площею 0,7200 га, кадастровий номер 5323080201:01:001:0876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розроблений  </w:t>
      </w:r>
      <w:r>
        <w:rPr>
          <w:sz w:val="28"/>
          <w:szCs w:val="28"/>
          <w:lang w:val="uk-UA"/>
        </w:rPr>
        <w:t>ПП «Полтавська  земельна   компанія».</w:t>
      </w:r>
    </w:p>
    <w:p w:rsidR="000E4AF2" w:rsidRDefault="000E4AF2" w:rsidP="000E4AF2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  <w:r w:rsidRPr="00550430">
        <w:rPr>
          <w:rStyle w:val="a4"/>
          <w:b w:val="0"/>
          <w:color w:val="000000"/>
          <w:sz w:val="28"/>
          <w:szCs w:val="28"/>
          <w:lang w:val="uk-UA"/>
        </w:rPr>
        <w:t>2.</w:t>
      </w:r>
      <w:r>
        <w:rPr>
          <w:rStyle w:val="a4"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 w:rsidRPr="00550430">
        <w:rPr>
          <w:color w:val="000000"/>
          <w:sz w:val="28"/>
          <w:szCs w:val="28"/>
          <w:lang w:val="uk-UA"/>
        </w:rPr>
        <w:t xml:space="preserve">Передати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Агайбіровій</w:t>
      </w:r>
      <w:proofErr w:type="spellEnd"/>
      <w:r>
        <w:rPr>
          <w:color w:val="000000"/>
          <w:sz w:val="28"/>
          <w:szCs w:val="28"/>
          <w:lang w:val="uk-UA"/>
        </w:rPr>
        <w:t xml:space="preserve">  Жанні  Миколаївні   із земель комунальної власності безоплатно у приватну </w:t>
      </w:r>
      <w:r w:rsidRPr="00550430">
        <w:rPr>
          <w:color w:val="000000"/>
          <w:sz w:val="28"/>
          <w:szCs w:val="28"/>
          <w:lang w:val="uk-UA"/>
        </w:rPr>
        <w:t xml:space="preserve"> власність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земельну ділянку загальною площею 0,7200 га, з них ріллі  0,7200 га, кадастровий номер </w:t>
      </w:r>
      <w:r>
        <w:rPr>
          <w:color w:val="000000"/>
          <w:sz w:val="28"/>
          <w:szCs w:val="28"/>
          <w:lang w:val="uk-UA"/>
        </w:rPr>
        <w:lastRenderedPageBreak/>
        <w:t xml:space="preserve">5323080201:01:001:0876 для  ведення особистого селянського господарства (код КВЦПЗ-01.03), розташовану в с. Абрамівка на території </w:t>
      </w:r>
      <w:r w:rsidR="00D17F37">
        <w:rPr>
          <w:color w:val="000000"/>
          <w:sz w:val="28"/>
          <w:szCs w:val="28"/>
          <w:lang w:val="uk-UA"/>
        </w:rPr>
        <w:t xml:space="preserve">Машівської  селищної  ради  </w:t>
      </w:r>
      <w:r w:rsidR="00C91636">
        <w:rPr>
          <w:color w:val="000000"/>
          <w:sz w:val="28"/>
          <w:szCs w:val="28"/>
          <w:lang w:val="uk-UA"/>
        </w:rPr>
        <w:t>Полтавської  області.</w:t>
      </w:r>
    </w:p>
    <w:p w:rsidR="000E4AF2" w:rsidRDefault="000E4AF2" w:rsidP="000E4AF2">
      <w:pPr>
        <w:pStyle w:val="a3"/>
        <w:shd w:val="clear" w:color="auto" w:fill="FFFFFF"/>
        <w:spacing w:before="0" w:beforeAutospacing="0" w:after="0" w:afterAutospacing="0" w:line="300" w:lineRule="atLeast"/>
        <w:ind w:firstLine="720"/>
        <w:jc w:val="both"/>
        <w:rPr>
          <w:color w:val="000000"/>
          <w:sz w:val="28"/>
          <w:szCs w:val="28"/>
          <w:lang w:val="uk-UA"/>
        </w:rPr>
      </w:pPr>
    </w:p>
    <w:p w:rsidR="000E4AF2" w:rsidRDefault="000E4AF2" w:rsidP="000E4AF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Агайбіровій</w:t>
      </w:r>
      <w:proofErr w:type="spellEnd"/>
      <w:r>
        <w:rPr>
          <w:color w:val="000000"/>
          <w:sz w:val="28"/>
          <w:szCs w:val="28"/>
          <w:lang w:val="uk-UA"/>
        </w:rPr>
        <w:t xml:space="preserve">  Ж.М. за</w:t>
      </w:r>
      <w:proofErr w:type="spellStart"/>
      <w:r>
        <w:rPr>
          <w:color w:val="000000"/>
          <w:sz w:val="28"/>
          <w:szCs w:val="28"/>
        </w:rPr>
        <w:t>реєстр</w:t>
      </w:r>
      <w:r>
        <w:rPr>
          <w:color w:val="000000"/>
          <w:sz w:val="28"/>
          <w:szCs w:val="28"/>
          <w:lang w:val="uk-UA"/>
        </w:rPr>
        <w:t>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право власності </w:t>
      </w:r>
      <w:r>
        <w:rPr>
          <w:color w:val="000000"/>
          <w:sz w:val="28"/>
          <w:szCs w:val="28"/>
        </w:rPr>
        <w:t xml:space="preserve"> на</w:t>
      </w:r>
      <w:r w:rsidR="005C50C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земельну</w:t>
      </w:r>
      <w:proofErr w:type="spellEnd"/>
      <w:r w:rsidR="005C50C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ділянку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0E4AF2" w:rsidRDefault="000E4AF2" w:rsidP="000E4AF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0E4AF2" w:rsidRDefault="000E4AF2" w:rsidP="000E4AF2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0E4AF2" w:rsidRDefault="000E4AF2" w:rsidP="000E4AF2">
      <w:pPr>
        <w:rPr>
          <w:lang w:val="uk-UA"/>
        </w:rPr>
      </w:pPr>
    </w:p>
    <w:p w:rsidR="0089703D" w:rsidRPr="00717481" w:rsidRDefault="0089703D" w:rsidP="0089703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 w:rsidR="005C50C6"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>Світлана ГОДИНА</w:t>
      </w:r>
    </w:p>
    <w:p w:rsidR="0089703D" w:rsidRPr="00F35908" w:rsidRDefault="0089703D" w:rsidP="0089703D"/>
    <w:p w:rsidR="007E458D" w:rsidRDefault="007E458D" w:rsidP="0089703D">
      <w:pPr>
        <w:jc w:val="both"/>
      </w:pPr>
    </w:p>
    <w:sectPr w:rsidR="007E458D" w:rsidSect="00EE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6A36"/>
    <w:rsid w:val="000E4AF2"/>
    <w:rsid w:val="003D6AC4"/>
    <w:rsid w:val="0047414A"/>
    <w:rsid w:val="00476C7A"/>
    <w:rsid w:val="004A6A36"/>
    <w:rsid w:val="00550430"/>
    <w:rsid w:val="005C50C6"/>
    <w:rsid w:val="007E458D"/>
    <w:rsid w:val="0089703D"/>
    <w:rsid w:val="00C91636"/>
    <w:rsid w:val="00D17F37"/>
    <w:rsid w:val="00EE4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4AF2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AF2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Normal (Web)"/>
    <w:basedOn w:val="a"/>
    <w:unhideWhenUsed/>
    <w:rsid w:val="000E4AF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4AF2"/>
  </w:style>
  <w:style w:type="character" w:styleId="a4">
    <w:name w:val="Strong"/>
    <w:basedOn w:val="a0"/>
    <w:qFormat/>
    <w:rsid w:val="000E4A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4A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4A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pc-com</dc:creator>
  <cp:keywords/>
  <dc:description/>
  <cp:lastModifiedBy>Машивка</cp:lastModifiedBy>
  <cp:revision>14</cp:revision>
  <dcterms:created xsi:type="dcterms:W3CDTF">2021-01-28T13:08:00Z</dcterms:created>
  <dcterms:modified xsi:type="dcterms:W3CDTF">2021-03-10T08:26:00Z</dcterms:modified>
</cp:coreProperties>
</file>