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5411121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FB1D54" w:rsidRPr="00B65FB7" w:rsidRDefault="00FB1D54" w:rsidP="00FB1D54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FB1D54" w:rsidRPr="00B65FB7" w:rsidRDefault="00934F5F" w:rsidP="00FB1D54">
      <w:pPr>
        <w:pStyle w:val="a3"/>
        <w:jc w:val="center"/>
      </w:pPr>
      <w:r>
        <w:t>восьмої</w:t>
      </w:r>
      <w:r w:rsidR="00FB1D54">
        <w:t xml:space="preserve"> позачергової </w:t>
      </w:r>
      <w:r w:rsidR="00FB1D54" w:rsidRPr="00B65FB7">
        <w:t>сесії селищної ради сьомого скликання</w:t>
      </w:r>
    </w:p>
    <w:p w:rsidR="00FB1D54" w:rsidRDefault="00203BF7" w:rsidP="00FB1D54">
      <w:pPr>
        <w:pStyle w:val="a3"/>
        <w:jc w:val="center"/>
        <w:rPr>
          <w:b/>
          <w:bCs/>
        </w:rPr>
      </w:pPr>
      <w:r>
        <w:rPr>
          <w:b/>
          <w:bCs/>
        </w:rPr>
        <w:t>від 09 серпня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2018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DF6AB0" w:rsidRDefault="00FB2086" w:rsidP="00DF6AB0">
      <w:pPr>
        <w:jc w:val="both"/>
        <w:rPr>
          <w:rFonts w:ascii="Times New Roman" w:hAnsi="Times New Roman"/>
          <w:color w:val="000000"/>
        </w:rPr>
      </w:pPr>
      <w:r>
        <w:t xml:space="preserve">Про </w:t>
      </w:r>
      <w:r w:rsidR="00934F5F">
        <w:t xml:space="preserve">затвердження </w:t>
      </w:r>
      <w:r w:rsidR="00DF6AB0">
        <w:t>р</w:t>
      </w:r>
      <w:r w:rsidR="00DF6AB0" w:rsidRPr="00E54517">
        <w:rPr>
          <w:rFonts w:ascii="Times New Roman" w:hAnsi="Times New Roman"/>
          <w:color w:val="000000"/>
        </w:rPr>
        <w:t xml:space="preserve">обочого проекту та </w:t>
      </w:r>
    </w:p>
    <w:p w:rsidR="00DF6AB0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 xml:space="preserve">кошторисної документації «Капітальне </w:t>
      </w:r>
    </w:p>
    <w:p w:rsidR="00DF6AB0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 xml:space="preserve">будівництво центральної гілки зовнішнього </w:t>
      </w:r>
    </w:p>
    <w:p w:rsidR="00DF6AB0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 xml:space="preserve">водогону до адміністративної будівлі </w:t>
      </w:r>
    </w:p>
    <w:p w:rsidR="00DF6AB0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 xml:space="preserve">Селещинської сільської ради по вул. Миру, 27 </w:t>
      </w:r>
    </w:p>
    <w:p w:rsidR="00DF6AB0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 xml:space="preserve">в с. </w:t>
      </w:r>
      <w:proofErr w:type="spellStart"/>
      <w:r w:rsidRPr="00E54517">
        <w:rPr>
          <w:rFonts w:ascii="Times New Roman" w:hAnsi="Times New Roman"/>
          <w:color w:val="000000"/>
        </w:rPr>
        <w:t>Селещина</w:t>
      </w:r>
      <w:proofErr w:type="spellEnd"/>
      <w:r w:rsidRPr="00E54517">
        <w:rPr>
          <w:rFonts w:ascii="Times New Roman" w:hAnsi="Times New Roman"/>
          <w:color w:val="000000"/>
        </w:rPr>
        <w:t xml:space="preserve">, </w:t>
      </w:r>
      <w:proofErr w:type="spellStart"/>
      <w:r w:rsidRPr="00E54517">
        <w:rPr>
          <w:rFonts w:ascii="Times New Roman" w:hAnsi="Times New Roman"/>
          <w:color w:val="000000"/>
        </w:rPr>
        <w:t>Машівського</w:t>
      </w:r>
      <w:proofErr w:type="spellEnd"/>
      <w:r w:rsidRPr="00E54517">
        <w:rPr>
          <w:rFonts w:ascii="Times New Roman" w:hAnsi="Times New Roman"/>
          <w:color w:val="000000"/>
        </w:rPr>
        <w:t xml:space="preserve"> району Полта</w:t>
      </w:r>
      <w:r w:rsidR="00A37C30">
        <w:rPr>
          <w:rFonts w:ascii="Times New Roman" w:hAnsi="Times New Roman"/>
          <w:color w:val="000000"/>
        </w:rPr>
        <w:t>в</w:t>
      </w:r>
      <w:r w:rsidRPr="00E54517">
        <w:rPr>
          <w:rFonts w:ascii="Times New Roman" w:hAnsi="Times New Roman"/>
          <w:color w:val="000000"/>
        </w:rPr>
        <w:t>ської області».</w:t>
      </w:r>
    </w:p>
    <w:p w:rsidR="005403F4" w:rsidRDefault="00FB2086">
      <w:r>
        <w:t xml:space="preserve"> </w:t>
      </w:r>
    </w:p>
    <w:p w:rsidR="00FB1D54" w:rsidRDefault="000F4762" w:rsidP="008B58DB">
      <w:pPr>
        <w:jc w:val="both"/>
      </w:pPr>
      <w:r>
        <w:t xml:space="preserve">       Керуючись підпунктом 5</w:t>
      </w:r>
      <w:r w:rsidR="00FB1D54">
        <w:t>,</w:t>
      </w:r>
      <w:r>
        <w:t xml:space="preserve">  пункту «а»,  частини 1, ст. 30</w:t>
      </w:r>
      <w:r w:rsidR="00FB1D54">
        <w:t xml:space="preserve"> Закону України «Про місцеве самоврядування в Україні», </w:t>
      </w:r>
      <w:r w:rsidR="00FB2086">
        <w:t>розглянувши</w:t>
      </w:r>
      <w:r>
        <w:t xml:space="preserve"> клопотання </w:t>
      </w:r>
      <w:proofErr w:type="spellStart"/>
      <w:r>
        <w:t>в.о</w:t>
      </w:r>
      <w:proofErr w:type="spellEnd"/>
      <w:r>
        <w:t xml:space="preserve">. старости </w:t>
      </w:r>
      <w:proofErr w:type="spellStart"/>
      <w:r>
        <w:t>Селещинського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</w:t>
      </w:r>
      <w:proofErr w:type="spellStart"/>
      <w:r>
        <w:t>Кербута</w:t>
      </w:r>
      <w:proofErr w:type="spellEnd"/>
      <w:r>
        <w:t xml:space="preserve"> О.Д., враховуючи рекомендації постійної депутатської комісії з питань прав людини, законності, депутатської діяльності і етики, охорони здоров’я та соціального захисту</w:t>
      </w:r>
      <w:r w:rsidR="00FB2086">
        <w:t xml:space="preserve">, </w:t>
      </w:r>
      <w:r w:rsidR="00FB1D54">
        <w:t xml:space="preserve">  селищна рада</w:t>
      </w:r>
    </w:p>
    <w:p w:rsidR="00FB1D54" w:rsidRDefault="00FB1D54" w:rsidP="00FB1D54">
      <w:pPr>
        <w:jc w:val="center"/>
      </w:pPr>
    </w:p>
    <w:p w:rsidR="00FB1D54" w:rsidRDefault="00FB1D54" w:rsidP="00FB1D54">
      <w:pPr>
        <w:jc w:val="center"/>
      </w:pPr>
      <w:r>
        <w:t>ВИРІШИЛА</w:t>
      </w:r>
    </w:p>
    <w:p w:rsidR="00FB1D54" w:rsidRDefault="00FB1D54" w:rsidP="00FB1D54">
      <w:pPr>
        <w:jc w:val="center"/>
      </w:pPr>
    </w:p>
    <w:p w:rsidR="000F4762" w:rsidRDefault="000F4762" w:rsidP="000F4762">
      <w:pPr>
        <w:jc w:val="both"/>
        <w:rPr>
          <w:rFonts w:ascii="Times New Roman" w:hAnsi="Times New Roman"/>
          <w:color w:val="000000"/>
        </w:rPr>
      </w:pPr>
      <w:r>
        <w:t xml:space="preserve">    </w:t>
      </w:r>
      <w:r w:rsidR="00580BA8">
        <w:t>1.</w:t>
      </w:r>
      <w:r>
        <w:t>Затвердити р</w:t>
      </w:r>
      <w:r>
        <w:rPr>
          <w:rFonts w:ascii="Times New Roman" w:hAnsi="Times New Roman"/>
          <w:color w:val="000000"/>
        </w:rPr>
        <w:t>обочий</w:t>
      </w:r>
      <w:r w:rsidRPr="00E54517">
        <w:rPr>
          <w:rFonts w:ascii="Times New Roman" w:hAnsi="Times New Roman"/>
          <w:color w:val="000000"/>
        </w:rPr>
        <w:t xml:space="preserve"> проект та </w:t>
      </w:r>
      <w:r>
        <w:rPr>
          <w:rFonts w:ascii="Times New Roman" w:hAnsi="Times New Roman"/>
          <w:color w:val="000000"/>
        </w:rPr>
        <w:t>кошторисну документацію</w:t>
      </w:r>
      <w:r w:rsidRPr="00E54517">
        <w:rPr>
          <w:rFonts w:ascii="Times New Roman" w:hAnsi="Times New Roman"/>
          <w:color w:val="000000"/>
        </w:rPr>
        <w:t xml:space="preserve"> «Капітальне </w:t>
      </w:r>
    </w:p>
    <w:p w:rsidR="000F4762" w:rsidRDefault="000F4762" w:rsidP="000F4762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 xml:space="preserve">будівництво центральної гілки зовнішнього водогону до адміністративної будівлі Селещинської сільської ради по вул. Миру, 27 в с. </w:t>
      </w:r>
      <w:proofErr w:type="spellStart"/>
      <w:r w:rsidRPr="00E54517">
        <w:rPr>
          <w:rFonts w:ascii="Times New Roman" w:hAnsi="Times New Roman"/>
          <w:color w:val="000000"/>
        </w:rPr>
        <w:t>Селещина</w:t>
      </w:r>
      <w:proofErr w:type="spellEnd"/>
      <w:r w:rsidRPr="00E54517">
        <w:rPr>
          <w:rFonts w:ascii="Times New Roman" w:hAnsi="Times New Roman"/>
          <w:color w:val="000000"/>
        </w:rPr>
        <w:t xml:space="preserve">, </w:t>
      </w:r>
      <w:proofErr w:type="spellStart"/>
      <w:r w:rsidRPr="00E54517">
        <w:rPr>
          <w:rFonts w:ascii="Times New Roman" w:hAnsi="Times New Roman"/>
          <w:color w:val="000000"/>
        </w:rPr>
        <w:t>Машівсь</w:t>
      </w:r>
      <w:r>
        <w:rPr>
          <w:rFonts w:ascii="Times New Roman" w:hAnsi="Times New Roman"/>
          <w:color w:val="000000"/>
        </w:rPr>
        <w:t>кого</w:t>
      </w:r>
      <w:proofErr w:type="spellEnd"/>
      <w:r>
        <w:rPr>
          <w:rFonts w:ascii="Times New Roman" w:hAnsi="Times New Roman"/>
          <w:color w:val="000000"/>
        </w:rPr>
        <w:t xml:space="preserve"> району Полта</w:t>
      </w:r>
      <w:r w:rsidR="00A37C30">
        <w:rPr>
          <w:rFonts w:ascii="Times New Roman" w:hAnsi="Times New Roman"/>
          <w:color w:val="000000"/>
        </w:rPr>
        <w:t>в</w:t>
      </w:r>
      <w:r>
        <w:rPr>
          <w:rFonts w:ascii="Times New Roman" w:hAnsi="Times New Roman"/>
          <w:color w:val="000000"/>
        </w:rPr>
        <w:t>ської області» кошторисною вартістю 81 134 грн.</w:t>
      </w:r>
    </w:p>
    <w:p w:rsidR="00810FAA" w:rsidRDefault="000F4762" w:rsidP="000F4762">
      <w:pPr>
        <w:jc w:val="both"/>
      </w:pPr>
      <w:r>
        <w:t xml:space="preserve">    </w:t>
      </w:r>
      <w:r w:rsidR="008B58DB">
        <w:t>2</w:t>
      </w:r>
      <w:r w:rsidR="00810FAA">
        <w:t xml:space="preserve">.Контроль за виконанням даного рішення </w:t>
      </w:r>
      <w:r w:rsidR="00EC6931">
        <w:t xml:space="preserve">покласти на постійну комісію з питань </w:t>
      </w:r>
      <w:r w:rsidR="00194769">
        <w:t xml:space="preserve">житлово-комунального господарства, комунального майна, промисловості, транспорту, підприємства, </w:t>
      </w:r>
      <w:proofErr w:type="spellStart"/>
      <w:r w:rsidR="00194769">
        <w:t>звʼязку</w:t>
      </w:r>
      <w:proofErr w:type="spellEnd"/>
      <w:r w:rsidR="00194769">
        <w:t xml:space="preserve"> та сфери послуг.</w:t>
      </w:r>
    </w:p>
    <w:p w:rsidR="00194769" w:rsidRDefault="00194769" w:rsidP="000F4762">
      <w:pPr>
        <w:jc w:val="both"/>
      </w:pPr>
    </w:p>
    <w:p w:rsidR="008B58DB" w:rsidRDefault="008B58DB"/>
    <w:p w:rsidR="00194769" w:rsidRDefault="00194769">
      <w:r>
        <w:t xml:space="preserve">      Селищний голова                                                     М.І. Кравченко</w:t>
      </w:r>
    </w:p>
    <w:p w:rsidR="00580BA8" w:rsidRDefault="00580BA8"/>
    <w:p w:rsidR="00FB1D54" w:rsidRDefault="00FB1D54">
      <w:bookmarkStart w:id="0" w:name="n3131"/>
      <w:bookmarkStart w:id="1" w:name="n3132"/>
      <w:bookmarkStart w:id="2" w:name="n3134"/>
      <w:bookmarkEnd w:id="0"/>
      <w:bookmarkEnd w:id="1"/>
      <w:bookmarkEnd w:id="2"/>
    </w:p>
    <w:sectPr w:rsidR="00FB1D5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0539F8"/>
    <w:rsid w:val="000F4762"/>
    <w:rsid w:val="00194769"/>
    <w:rsid w:val="001E44F1"/>
    <w:rsid w:val="00203BF7"/>
    <w:rsid w:val="002F36AA"/>
    <w:rsid w:val="005403F4"/>
    <w:rsid w:val="00580BA8"/>
    <w:rsid w:val="006211D1"/>
    <w:rsid w:val="007448EB"/>
    <w:rsid w:val="00810FAA"/>
    <w:rsid w:val="008B58DB"/>
    <w:rsid w:val="00934F5F"/>
    <w:rsid w:val="00A37476"/>
    <w:rsid w:val="00A37C30"/>
    <w:rsid w:val="00B075AF"/>
    <w:rsid w:val="00CE7389"/>
    <w:rsid w:val="00DF6AB0"/>
    <w:rsid w:val="00EC6931"/>
    <w:rsid w:val="00FB1D54"/>
    <w:rsid w:val="00FB2086"/>
    <w:rsid w:val="00FB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6</cp:revision>
  <cp:lastPrinted>2018-08-10T09:58:00Z</cp:lastPrinted>
  <dcterms:created xsi:type="dcterms:W3CDTF">2018-06-21T12:37:00Z</dcterms:created>
  <dcterms:modified xsi:type="dcterms:W3CDTF">2018-08-10T09:59:00Z</dcterms:modified>
</cp:coreProperties>
</file>