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05" w:rsidRDefault="00FC0905" w:rsidP="00FC0905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700027844" r:id="rId7"/>
        </w:objec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C0905" w:rsidRDefault="00FC0905" w:rsidP="00FC0905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C0905" w:rsidRDefault="00F77EE5" w:rsidP="00FC0905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Тринадцятої</w:t>
      </w:r>
      <w:r w:rsidR="00FC0905">
        <w:rPr>
          <w:sz w:val="28"/>
          <w:szCs w:val="28"/>
          <w:lang w:val="uk-UA"/>
        </w:rPr>
        <w:t xml:space="preserve"> позачергової</w:t>
      </w:r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сесії</w:t>
      </w:r>
      <w:proofErr w:type="spellEnd"/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селищної</w:t>
      </w:r>
      <w:proofErr w:type="spellEnd"/>
      <w:r w:rsidR="00FC0905">
        <w:rPr>
          <w:sz w:val="28"/>
          <w:szCs w:val="28"/>
          <w:lang w:val="ru-RU"/>
        </w:rPr>
        <w:t xml:space="preserve"> ради восьмого </w:t>
      </w:r>
      <w:proofErr w:type="spellStart"/>
      <w:r w:rsidR="00FC0905">
        <w:rPr>
          <w:sz w:val="28"/>
          <w:szCs w:val="28"/>
          <w:lang w:val="ru-RU"/>
        </w:rPr>
        <w:t>скликання</w:t>
      </w:r>
      <w:proofErr w:type="spellEnd"/>
    </w:p>
    <w:p w:rsidR="00FC0905" w:rsidRDefault="00FC0905" w:rsidP="00FC0905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F77EE5">
        <w:rPr>
          <w:b/>
          <w:bCs/>
          <w:sz w:val="28"/>
          <w:szCs w:val="28"/>
          <w:lang w:val="ru-RU"/>
        </w:rPr>
        <w:t xml:space="preserve">03 </w:t>
      </w:r>
      <w:proofErr w:type="spellStart"/>
      <w:r w:rsidR="00F77EE5"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C0905" w:rsidRDefault="00FC0905" w:rsidP="00FC0905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C0905" w:rsidRPr="00937F35" w:rsidRDefault="00F77EE5" w:rsidP="00FC0905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937F35">
        <w:rPr>
          <w:bCs/>
          <w:color w:val="000000"/>
          <w:sz w:val="28"/>
          <w:szCs w:val="28"/>
          <w:lang w:val="uk-UA"/>
        </w:rPr>
        <w:t>№ 5/13</w:t>
      </w:r>
      <w:r w:rsidR="00FC0905" w:rsidRPr="00937F35">
        <w:rPr>
          <w:bCs/>
          <w:color w:val="000000"/>
          <w:sz w:val="28"/>
          <w:szCs w:val="28"/>
          <w:lang w:val="uk-UA"/>
        </w:rPr>
        <w:t>-</w:t>
      </w:r>
      <w:r w:rsidR="00FC0905" w:rsidRPr="00937F35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FC0905" w:rsidRDefault="00FC0905" w:rsidP="00FC0905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7F5F60" w:rsidRDefault="007F5F60" w:rsidP="00F77E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структури, загальної </w:t>
      </w:r>
      <w:r w:rsidR="00F77EE5" w:rsidRPr="00F77EE5">
        <w:rPr>
          <w:rFonts w:ascii="Times New Roman" w:hAnsi="Times New Roman"/>
          <w:sz w:val="28"/>
          <w:szCs w:val="28"/>
          <w:lang w:val="uk-UA"/>
        </w:rPr>
        <w:t>чисельності</w:t>
      </w:r>
    </w:p>
    <w:p w:rsidR="00F77EE5" w:rsidRDefault="007F5F60" w:rsidP="00F77E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розпису штатного </w:t>
      </w:r>
      <w:r w:rsidR="00F77EE5" w:rsidRPr="00F77EE5">
        <w:rPr>
          <w:rFonts w:ascii="Times New Roman" w:hAnsi="Times New Roman"/>
          <w:sz w:val="28"/>
          <w:szCs w:val="28"/>
          <w:lang w:val="uk-UA"/>
        </w:rPr>
        <w:t xml:space="preserve"> комунальної установи </w:t>
      </w:r>
    </w:p>
    <w:p w:rsidR="00F77EE5" w:rsidRDefault="00F77EE5" w:rsidP="00F77E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7EE5">
        <w:rPr>
          <w:rFonts w:ascii="Times New Roman" w:hAnsi="Times New Roman"/>
          <w:sz w:val="28"/>
          <w:szCs w:val="28"/>
          <w:lang w:val="uk-UA"/>
        </w:rPr>
        <w:t xml:space="preserve">«Інклюзивно-ресурсний центр» </w:t>
      </w:r>
    </w:p>
    <w:p w:rsidR="00F77EE5" w:rsidRPr="00F77EE5" w:rsidRDefault="00F77EE5" w:rsidP="00F77E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77EE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77EE5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області.</w:t>
      </w:r>
    </w:p>
    <w:p w:rsidR="00FC0905" w:rsidRPr="00D87FF1" w:rsidRDefault="00FC0905" w:rsidP="00FC0905">
      <w:pPr>
        <w:spacing w:after="0" w:line="240" w:lineRule="atLeast"/>
        <w:rPr>
          <w:rFonts w:ascii="Times New Roman" w:hAnsi="Times New Roman"/>
          <w:color w:val="666666"/>
          <w:sz w:val="28"/>
          <w:szCs w:val="28"/>
          <w:lang w:val="uk-UA"/>
        </w:rPr>
      </w:pPr>
    </w:p>
    <w:p w:rsidR="00FC0905" w:rsidRPr="00A04589" w:rsidRDefault="00FC0905" w:rsidP="007732C5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04589">
        <w:rPr>
          <w:rFonts w:ascii="Times New Roman" w:hAnsi="Times New Roman"/>
          <w:sz w:val="28"/>
          <w:szCs w:val="28"/>
          <w:lang w:val="uk-UA"/>
        </w:rPr>
        <w:t xml:space="preserve">Керуючись статтями 25, 26 Закону України «Про місцеве самоврядування в Україні», </w:t>
      </w:r>
      <w:r w:rsidR="007F5F60">
        <w:rPr>
          <w:rFonts w:ascii="Times New Roman" w:hAnsi="Times New Roman"/>
          <w:sz w:val="28"/>
          <w:szCs w:val="28"/>
          <w:lang w:val="uk-UA"/>
        </w:rPr>
        <w:t>Постановою Кабінету Міністрів України «</w:t>
      </w:r>
      <w:r w:rsidR="007F5F60" w:rsidRPr="007F5F6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постанов Кабінету Міністрів України щодо організації навчання осіб з особливими освітніми потребами</w:t>
      </w:r>
      <w:r w:rsidR="007F5F6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» від 21.07.2021 р. № 765,</w:t>
      </w:r>
      <w:r w:rsidR="007F5F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7FF1" w:rsidRPr="00A04589"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директора закладу </w:t>
      </w:r>
      <w:r w:rsidR="00F77EE5">
        <w:rPr>
          <w:rFonts w:ascii="Times New Roman" w:hAnsi="Times New Roman"/>
          <w:sz w:val="28"/>
          <w:szCs w:val="28"/>
          <w:lang w:val="uk-UA"/>
        </w:rPr>
        <w:t>Рибак О. О.</w:t>
      </w:r>
      <w:r w:rsidR="000F717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87FF1" w:rsidRPr="00A045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4589">
        <w:rPr>
          <w:rFonts w:ascii="Times New Roman" w:hAnsi="Times New Roman"/>
          <w:sz w:val="28"/>
          <w:szCs w:val="28"/>
          <w:lang w:val="uk-UA"/>
        </w:rPr>
        <w:t>в</w:t>
      </w:r>
      <w:r w:rsidR="00F77EE5">
        <w:rPr>
          <w:rFonts w:ascii="Times New Roman" w:hAnsi="Times New Roman"/>
          <w:sz w:val="28"/>
          <w:szCs w:val="28"/>
          <w:lang w:val="uk-UA"/>
        </w:rPr>
        <w:t>раховуючи рекомендації постійної комісії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селищної ради з питань 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інвестицій та міжнародного співробітництва,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:rsidR="00FC0905" w:rsidRPr="00EA14D3" w:rsidRDefault="00FC0905" w:rsidP="00FC0905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C0905" w:rsidRPr="007732C5" w:rsidRDefault="00FC0905" w:rsidP="00FC0905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732C5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FC0905" w:rsidRPr="00EA14D3" w:rsidRDefault="00FC0905" w:rsidP="00FC0905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C382F" w:rsidRPr="00232E6D" w:rsidRDefault="00E3342E" w:rsidP="007F5F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7EE5">
        <w:rPr>
          <w:rFonts w:ascii="Times New Roman" w:hAnsi="Times New Roman"/>
          <w:sz w:val="28"/>
          <w:szCs w:val="28"/>
          <w:lang w:val="uk-UA"/>
        </w:rPr>
        <w:t>1.</w:t>
      </w:r>
      <w:r w:rsidR="007F5F60">
        <w:rPr>
          <w:rFonts w:ascii="Times New Roman" w:hAnsi="Times New Roman"/>
          <w:sz w:val="28"/>
          <w:szCs w:val="28"/>
          <w:lang w:val="uk-UA"/>
        </w:rPr>
        <w:t xml:space="preserve">Внести зміни до структури, </w:t>
      </w:r>
      <w:r w:rsidR="00FC0905" w:rsidRPr="00F77EE5">
        <w:rPr>
          <w:rFonts w:ascii="Times New Roman" w:hAnsi="Times New Roman"/>
          <w:sz w:val="28"/>
          <w:szCs w:val="28"/>
          <w:lang w:val="uk-UA"/>
        </w:rPr>
        <w:t>чисельності</w:t>
      </w:r>
      <w:r w:rsidR="007F5F60">
        <w:rPr>
          <w:rFonts w:ascii="Times New Roman" w:hAnsi="Times New Roman"/>
          <w:sz w:val="28"/>
          <w:szCs w:val="28"/>
          <w:lang w:val="uk-UA"/>
        </w:rPr>
        <w:t xml:space="preserve"> та штатного розпису</w:t>
      </w:r>
      <w:r w:rsidR="00FC0905" w:rsidRPr="00F77E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EE5" w:rsidRPr="00F77EE5">
        <w:rPr>
          <w:rFonts w:ascii="Times New Roman" w:hAnsi="Times New Roman"/>
          <w:sz w:val="28"/>
          <w:szCs w:val="28"/>
          <w:lang w:val="uk-UA"/>
        </w:rPr>
        <w:t>комунальної установи «</w:t>
      </w:r>
      <w:proofErr w:type="spellStart"/>
      <w:r w:rsidR="00F77EE5" w:rsidRPr="00F77EE5"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 w:rsidR="00F77EE5" w:rsidRPr="00F77EE5">
        <w:rPr>
          <w:rFonts w:ascii="Times New Roman" w:hAnsi="Times New Roman"/>
          <w:sz w:val="28"/>
          <w:szCs w:val="28"/>
          <w:lang w:val="uk-UA"/>
        </w:rPr>
        <w:t xml:space="preserve">-ресурсний центр» </w:t>
      </w:r>
      <w:proofErr w:type="spellStart"/>
      <w:r w:rsidR="00F77EE5" w:rsidRPr="00F77EE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F77EE5" w:rsidRPr="00F77EE5">
        <w:rPr>
          <w:rFonts w:ascii="Times New Roman" w:hAnsi="Times New Roman"/>
          <w:sz w:val="28"/>
          <w:szCs w:val="28"/>
          <w:lang w:val="uk-UA"/>
        </w:rPr>
        <w:t xml:space="preserve"> се</w:t>
      </w:r>
      <w:r w:rsidR="007F5F60">
        <w:rPr>
          <w:rFonts w:ascii="Times New Roman" w:hAnsi="Times New Roman"/>
          <w:sz w:val="28"/>
          <w:szCs w:val="28"/>
          <w:lang w:val="uk-UA"/>
        </w:rPr>
        <w:t xml:space="preserve">лищної ради Полтавської області, затверджених рішенням </w:t>
      </w:r>
      <w:r w:rsidR="008C382F" w:rsidRPr="00232E6D">
        <w:rPr>
          <w:rFonts w:ascii="Times New Roman" w:hAnsi="Times New Roman"/>
          <w:sz w:val="28"/>
          <w:szCs w:val="28"/>
          <w:lang w:val="uk-UA"/>
        </w:rPr>
        <w:t>четвертої сесії восьмого скликання від 27.01.2021 року № 1</w:t>
      </w:r>
      <w:r w:rsidR="007F5F60" w:rsidRPr="00232E6D">
        <w:rPr>
          <w:rFonts w:ascii="Times New Roman" w:hAnsi="Times New Roman"/>
          <w:sz w:val="28"/>
          <w:szCs w:val="28"/>
          <w:lang w:val="uk-UA"/>
        </w:rPr>
        <w:t>7</w:t>
      </w:r>
      <w:r w:rsidR="008C382F" w:rsidRPr="00232E6D">
        <w:rPr>
          <w:rFonts w:ascii="Times New Roman" w:hAnsi="Times New Roman"/>
          <w:sz w:val="28"/>
          <w:szCs w:val="28"/>
          <w:lang w:val="uk-UA"/>
        </w:rPr>
        <w:t>/4-VIII «</w:t>
      </w:r>
      <w:r w:rsidR="008C382F" w:rsidRPr="00232E6D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</w:t>
      </w:r>
      <w:r w:rsidR="008C382F" w:rsidRPr="00232E6D">
        <w:rPr>
          <w:rFonts w:ascii="Times New Roman" w:hAnsi="Times New Roman"/>
          <w:bCs/>
          <w:color w:val="000000"/>
          <w:sz w:val="28"/>
          <w:szCs w:val="28"/>
          <w:lang w:val="uk-UA"/>
        </w:rPr>
        <w:t>структури</w:t>
      </w:r>
      <w:r w:rsidR="007F5F60" w:rsidRPr="00232E6D">
        <w:rPr>
          <w:rFonts w:ascii="Times New Roman" w:hAnsi="Times New Roman"/>
          <w:bCs/>
          <w:color w:val="000000"/>
          <w:sz w:val="28"/>
          <w:szCs w:val="28"/>
          <w:lang w:val="uk-UA"/>
        </w:rPr>
        <w:t>, загальної чисельності та штатного розпису комунальної установи «</w:t>
      </w:r>
      <w:proofErr w:type="spellStart"/>
      <w:r w:rsidR="007F5F60" w:rsidRPr="00232E6D">
        <w:rPr>
          <w:rFonts w:ascii="Times New Roman" w:hAnsi="Times New Roman"/>
          <w:bCs/>
          <w:color w:val="000000"/>
          <w:sz w:val="28"/>
          <w:szCs w:val="28"/>
          <w:lang w:val="uk-UA"/>
        </w:rPr>
        <w:t>Інклюзивно</w:t>
      </w:r>
      <w:proofErr w:type="spellEnd"/>
      <w:r w:rsidR="007F5F60" w:rsidRPr="00232E6D">
        <w:rPr>
          <w:rFonts w:ascii="Times New Roman" w:hAnsi="Times New Roman"/>
          <w:bCs/>
          <w:color w:val="000000"/>
          <w:sz w:val="28"/>
          <w:szCs w:val="28"/>
          <w:lang w:val="uk-UA"/>
        </w:rPr>
        <w:t>-ресурсний центр»</w:t>
      </w:r>
      <w:r w:rsidR="008C382F" w:rsidRPr="00232E6D">
        <w:rPr>
          <w:rFonts w:ascii="Times New Roman" w:hAnsi="Times New Roman"/>
          <w:bCs/>
          <w:color w:val="050505"/>
          <w:sz w:val="28"/>
          <w:szCs w:val="28"/>
          <w:lang w:val="uk-UA" w:eastAsia="ru-RU"/>
        </w:rPr>
        <w:t xml:space="preserve"> </w:t>
      </w:r>
      <w:proofErr w:type="spellStart"/>
      <w:r w:rsidR="008C382F" w:rsidRPr="00232E6D">
        <w:rPr>
          <w:rFonts w:ascii="Times New Roman" w:hAnsi="Times New Roman"/>
          <w:bCs/>
          <w:color w:val="050505"/>
          <w:sz w:val="28"/>
          <w:szCs w:val="28"/>
          <w:lang w:val="uk-UA" w:eastAsia="ru-RU"/>
        </w:rPr>
        <w:t>Машівської</w:t>
      </w:r>
      <w:proofErr w:type="spellEnd"/>
      <w:r w:rsidR="008C382F" w:rsidRPr="00232E6D">
        <w:rPr>
          <w:rFonts w:ascii="Times New Roman" w:hAnsi="Times New Roman"/>
          <w:bCs/>
          <w:color w:val="050505"/>
          <w:sz w:val="28"/>
          <w:szCs w:val="28"/>
          <w:lang w:val="uk-UA" w:eastAsia="ru-RU"/>
        </w:rPr>
        <w:t xml:space="preserve"> селищної ради Полтавської області на 2021 рік</w:t>
      </w:r>
      <w:r w:rsidR="008C382F" w:rsidRPr="00232E6D">
        <w:rPr>
          <w:rFonts w:ascii="Times New Roman" w:hAnsi="Times New Roman"/>
          <w:sz w:val="28"/>
          <w:szCs w:val="28"/>
          <w:lang w:val="uk-UA"/>
        </w:rPr>
        <w:t>»</w:t>
      </w:r>
      <w:r w:rsidR="00232E6D" w:rsidRPr="00232E6D">
        <w:rPr>
          <w:rFonts w:ascii="Times New Roman" w:hAnsi="Times New Roman"/>
          <w:sz w:val="28"/>
          <w:szCs w:val="28"/>
          <w:lang w:val="uk-UA"/>
        </w:rPr>
        <w:t>, виклавши</w:t>
      </w:r>
      <w:r w:rsidR="007F5F60" w:rsidRPr="00232E6D">
        <w:rPr>
          <w:rFonts w:ascii="Times New Roman" w:hAnsi="Times New Roman"/>
          <w:sz w:val="28"/>
          <w:szCs w:val="28"/>
          <w:lang w:val="uk-UA"/>
        </w:rPr>
        <w:t xml:space="preserve"> в нові</w:t>
      </w:r>
      <w:r w:rsidR="00232E6D" w:rsidRPr="00232E6D">
        <w:rPr>
          <w:rFonts w:ascii="Times New Roman" w:hAnsi="Times New Roman"/>
          <w:sz w:val="28"/>
          <w:szCs w:val="28"/>
          <w:lang w:val="uk-UA"/>
        </w:rPr>
        <w:t>й</w:t>
      </w:r>
      <w:r w:rsidR="007F5F60" w:rsidRPr="00232E6D">
        <w:rPr>
          <w:rFonts w:ascii="Times New Roman" w:hAnsi="Times New Roman"/>
          <w:sz w:val="28"/>
          <w:szCs w:val="28"/>
          <w:lang w:val="uk-UA"/>
        </w:rPr>
        <w:t xml:space="preserve"> редакції (Додаток 1,</w:t>
      </w:r>
      <w:r w:rsidR="007421DA">
        <w:rPr>
          <w:rFonts w:ascii="Times New Roman" w:hAnsi="Times New Roman"/>
          <w:sz w:val="28"/>
          <w:szCs w:val="28"/>
          <w:lang w:val="uk-UA"/>
        </w:rPr>
        <w:t xml:space="preserve"> Додаток</w:t>
      </w:r>
      <w:r w:rsidR="007F5F60" w:rsidRPr="00232E6D">
        <w:rPr>
          <w:rFonts w:ascii="Times New Roman" w:hAnsi="Times New Roman"/>
          <w:sz w:val="28"/>
          <w:szCs w:val="28"/>
          <w:lang w:val="uk-UA"/>
        </w:rPr>
        <w:t xml:space="preserve"> 2) та ввести в дію з 01 грудня 2021 року.</w:t>
      </w:r>
    </w:p>
    <w:p w:rsidR="00591DFC" w:rsidRDefault="00232E6D" w:rsidP="00232E6D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591DFC" w:rsidRPr="00591DFC">
        <w:rPr>
          <w:b w:val="0"/>
          <w:sz w:val="28"/>
          <w:szCs w:val="28"/>
          <w:lang w:val="uk-UA"/>
        </w:rPr>
        <w:t>.Контроль за виконанням цього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591DFC" w:rsidRPr="00591DFC">
        <w:rPr>
          <w:b w:val="0"/>
          <w:bCs w:val="0"/>
          <w:sz w:val="28"/>
          <w:szCs w:val="28"/>
          <w:lang w:val="uk-UA"/>
        </w:rPr>
        <w:t>,</w:t>
      </w:r>
      <w:r w:rsidR="00591DFC" w:rsidRPr="00591DFC">
        <w:rPr>
          <w:b w:val="0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7D76F2" w:rsidRDefault="007D76F2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7D76F2" w:rsidRDefault="007D76F2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7D76F2" w:rsidRDefault="007D76F2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</w:p>
    <w:p w:rsidR="007D76F2" w:rsidRPr="003D7CF3" w:rsidRDefault="007D76F2" w:rsidP="007D76F2">
      <w:pPr>
        <w:rPr>
          <w:rFonts w:ascii="Times New Roman" w:hAnsi="Times New Roman"/>
          <w:sz w:val="28"/>
          <w:lang w:val="uk-UA"/>
        </w:rPr>
      </w:pPr>
      <w:r w:rsidRPr="003D7CF3">
        <w:rPr>
          <w:rFonts w:ascii="Times New Roman" w:hAnsi="Times New Roman"/>
          <w:sz w:val="28"/>
          <w:lang w:val="uk-UA"/>
        </w:rPr>
        <w:t>Селищний голова</w:t>
      </w:r>
      <w:r w:rsidRPr="003D7CF3">
        <w:rPr>
          <w:rFonts w:ascii="Times New Roman" w:hAnsi="Times New Roman"/>
          <w:sz w:val="28"/>
          <w:lang w:val="uk-UA"/>
        </w:rPr>
        <w:tab/>
      </w:r>
      <w:r w:rsidRPr="003D7CF3">
        <w:rPr>
          <w:rFonts w:ascii="Times New Roman" w:hAnsi="Times New Roman"/>
          <w:sz w:val="28"/>
          <w:lang w:val="uk-UA"/>
        </w:rPr>
        <w:tab/>
      </w:r>
      <w:r w:rsidRPr="003D7CF3">
        <w:rPr>
          <w:rFonts w:ascii="Times New Roman" w:hAnsi="Times New Roman"/>
          <w:sz w:val="28"/>
          <w:lang w:val="uk-UA"/>
        </w:rPr>
        <w:tab/>
      </w:r>
      <w:r w:rsidRPr="003D7CF3">
        <w:rPr>
          <w:rFonts w:ascii="Times New Roman" w:hAnsi="Times New Roman"/>
          <w:sz w:val="28"/>
          <w:lang w:val="uk-UA"/>
        </w:rPr>
        <w:tab/>
      </w:r>
      <w:r w:rsidRPr="003D7CF3">
        <w:rPr>
          <w:rFonts w:ascii="Times New Roman" w:hAnsi="Times New Roman"/>
          <w:sz w:val="28"/>
          <w:lang w:val="uk-UA"/>
        </w:rPr>
        <w:tab/>
      </w:r>
      <w:r w:rsidRPr="003D7CF3">
        <w:rPr>
          <w:rFonts w:ascii="Times New Roman" w:hAnsi="Times New Roman"/>
          <w:sz w:val="28"/>
          <w:lang w:val="uk-UA"/>
        </w:rPr>
        <w:tab/>
        <w:t xml:space="preserve">   Сергій СИДОРЕНКО</w:t>
      </w:r>
    </w:p>
    <w:p w:rsidR="00591DFC" w:rsidRDefault="003D7CF3" w:rsidP="003D7CF3">
      <w:pPr>
        <w:pStyle w:val="1"/>
        <w:shd w:val="clear" w:color="auto" w:fill="FFFFFF"/>
        <w:spacing w:before="0" w:beforeAutospacing="0" w:after="0" w:afterAutospacing="0"/>
        <w:ind w:firstLine="708"/>
        <w:jc w:val="right"/>
        <w:rPr>
          <w:rStyle w:val="apple-style-span"/>
          <w:b w:val="0"/>
          <w:color w:val="000000"/>
          <w:sz w:val="28"/>
          <w:szCs w:val="28"/>
          <w:lang w:val="uk-UA"/>
        </w:rPr>
      </w:pPr>
      <w:r>
        <w:rPr>
          <w:rStyle w:val="apple-style-span"/>
          <w:b w:val="0"/>
          <w:color w:val="000000"/>
          <w:sz w:val="28"/>
          <w:szCs w:val="28"/>
          <w:lang w:val="uk-UA"/>
        </w:rPr>
        <w:lastRenderedPageBreak/>
        <w:t>Додаток 1</w:t>
      </w:r>
    </w:p>
    <w:p w:rsidR="003D7CF3" w:rsidRDefault="003D7CF3" w:rsidP="003D7CF3">
      <w:pPr>
        <w:pStyle w:val="1"/>
        <w:shd w:val="clear" w:color="auto" w:fill="FFFFFF"/>
        <w:spacing w:before="0" w:beforeAutospacing="0" w:after="0" w:afterAutospacing="0"/>
        <w:ind w:firstLine="708"/>
        <w:jc w:val="right"/>
        <w:rPr>
          <w:rStyle w:val="apple-style-span"/>
          <w:b w:val="0"/>
          <w:color w:val="000000"/>
          <w:sz w:val="28"/>
          <w:szCs w:val="28"/>
          <w:lang w:val="uk-UA"/>
        </w:rPr>
      </w:pPr>
      <w:r>
        <w:rPr>
          <w:rStyle w:val="apple-style-span"/>
          <w:b w:val="0"/>
          <w:color w:val="000000"/>
          <w:sz w:val="28"/>
          <w:szCs w:val="28"/>
          <w:lang w:val="uk-UA"/>
        </w:rPr>
        <w:t>Затверджено</w:t>
      </w:r>
    </w:p>
    <w:p w:rsidR="003D7CF3" w:rsidRDefault="003D7CF3" w:rsidP="003D7CF3">
      <w:pPr>
        <w:pStyle w:val="1"/>
        <w:shd w:val="clear" w:color="auto" w:fill="FFFFFF"/>
        <w:spacing w:before="0" w:beforeAutospacing="0" w:after="0" w:afterAutospacing="0"/>
        <w:ind w:firstLine="708"/>
        <w:jc w:val="right"/>
        <w:rPr>
          <w:rStyle w:val="apple-style-span"/>
          <w:b w:val="0"/>
          <w:color w:val="000000"/>
          <w:sz w:val="28"/>
          <w:szCs w:val="28"/>
          <w:lang w:val="uk-UA"/>
        </w:rPr>
      </w:pPr>
      <w:r>
        <w:rPr>
          <w:rStyle w:val="apple-style-span"/>
          <w:b w:val="0"/>
          <w:color w:val="000000"/>
          <w:sz w:val="28"/>
          <w:szCs w:val="28"/>
          <w:lang w:val="uk-UA"/>
        </w:rPr>
        <w:t xml:space="preserve"> рішенням тринадцятої сесії </w:t>
      </w:r>
    </w:p>
    <w:p w:rsidR="003D7CF3" w:rsidRDefault="003D7CF3" w:rsidP="003D7CF3">
      <w:pPr>
        <w:pStyle w:val="1"/>
        <w:shd w:val="clear" w:color="auto" w:fill="FFFFFF"/>
        <w:spacing w:before="0" w:beforeAutospacing="0" w:after="0" w:afterAutospacing="0"/>
        <w:ind w:firstLine="708"/>
        <w:jc w:val="right"/>
        <w:rPr>
          <w:rStyle w:val="apple-style-span"/>
          <w:b w:val="0"/>
          <w:color w:val="000000"/>
          <w:sz w:val="28"/>
          <w:szCs w:val="28"/>
          <w:lang w:val="uk-UA"/>
        </w:rPr>
      </w:pPr>
      <w:r>
        <w:rPr>
          <w:rStyle w:val="apple-style-span"/>
          <w:b w:val="0"/>
          <w:color w:val="000000"/>
          <w:sz w:val="28"/>
          <w:szCs w:val="28"/>
          <w:lang w:val="uk-UA"/>
        </w:rPr>
        <w:t>восьмого скликання</w:t>
      </w:r>
    </w:p>
    <w:p w:rsidR="003D7CF3" w:rsidRDefault="003D7CF3" w:rsidP="003D7CF3">
      <w:pPr>
        <w:pStyle w:val="Standard"/>
        <w:jc w:val="right"/>
        <w:rPr>
          <w:bCs/>
          <w:color w:val="000000"/>
          <w:spacing w:val="20"/>
          <w:sz w:val="28"/>
          <w:szCs w:val="28"/>
          <w:lang w:val="uk-UA"/>
        </w:rPr>
      </w:pPr>
      <w:r w:rsidRPr="003D7CF3">
        <w:rPr>
          <w:bCs/>
          <w:color w:val="000000"/>
          <w:sz w:val="28"/>
          <w:szCs w:val="28"/>
          <w:lang w:val="uk-UA"/>
        </w:rPr>
        <w:t>№ 5/13-</w:t>
      </w:r>
      <w:r w:rsidRPr="003D7CF3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3D7CF3" w:rsidRDefault="003D7CF3" w:rsidP="003D7CF3">
      <w:pPr>
        <w:pStyle w:val="Standard"/>
        <w:jc w:val="right"/>
        <w:rPr>
          <w:bCs/>
          <w:color w:val="000000"/>
          <w:spacing w:val="20"/>
          <w:sz w:val="28"/>
          <w:szCs w:val="28"/>
          <w:lang w:val="uk-UA"/>
        </w:rPr>
      </w:pPr>
      <w:r>
        <w:rPr>
          <w:bCs/>
          <w:color w:val="000000"/>
          <w:spacing w:val="20"/>
          <w:sz w:val="28"/>
          <w:szCs w:val="28"/>
          <w:lang w:val="uk-UA"/>
        </w:rPr>
        <w:t>від 03.12.2021 року.</w:t>
      </w:r>
    </w:p>
    <w:p w:rsidR="003D7CF3" w:rsidRDefault="003D7CF3" w:rsidP="003D7CF3">
      <w:pPr>
        <w:pStyle w:val="Standard"/>
        <w:jc w:val="right"/>
        <w:rPr>
          <w:bCs/>
          <w:color w:val="000000"/>
          <w:spacing w:val="20"/>
          <w:sz w:val="28"/>
          <w:szCs w:val="28"/>
          <w:lang w:val="uk-UA"/>
        </w:rPr>
      </w:pPr>
    </w:p>
    <w:p w:rsidR="003D7CF3" w:rsidRDefault="003D7CF3" w:rsidP="003D7CF3">
      <w:pPr>
        <w:pStyle w:val="Standard"/>
        <w:jc w:val="right"/>
        <w:rPr>
          <w:bCs/>
          <w:color w:val="000000"/>
          <w:spacing w:val="20"/>
          <w:sz w:val="28"/>
          <w:szCs w:val="28"/>
          <w:lang w:val="uk-UA"/>
        </w:rPr>
      </w:pPr>
      <w:r>
        <w:rPr>
          <w:bCs/>
          <w:color w:val="000000"/>
          <w:spacing w:val="20"/>
          <w:sz w:val="28"/>
          <w:szCs w:val="28"/>
          <w:lang w:val="uk-UA"/>
        </w:rPr>
        <w:t xml:space="preserve">Селищний голова </w:t>
      </w:r>
    </w:p>
    <w:p w:rsidR="003D7CF3" w:rsidRDefault="0093624E" w:rsidP="003D7CF3">
      <w:pPr>
        <w:pStyle w:val="Standard"/>
        <w:jc w:val="right"/>
        <w:rPr>
          <w:bCs/>
          <w:color w:val="000000"/>
          <w:spacing w:val="20"/>
          <w:sz w:val="28"/>
          <w:szCs w:val="28"/>
          <w:lang w:val="uk-UA"/>
        </w:rPr>
      </w:pPr>
      <w:r>
        <w:rPr>
          <w:bCs/>
          <w:color w:val="000000"/>
          <w:spacing w:val="20"/>
          <w:sz w:val="28"/>
          <w:szCs w:val="28"/>
          <w:lang w:val="uk-UA"/>
        </w:rPr>
        <w:t>___________________</w:t>
      </w:r>
    </w:p>
    <w:p w:rsidR="003D7CF3" w:rsidRDefault="003D7CF3" w:rsidP="003D7CF3">
      <w:pPr>
        <w:pStyle w:val="Standard"/>
        <w:jc w:val="right"/>
        <w:rPr>
          <w:bCs/>
          <w:color w:val="000000"/>
          <w:spacing w:val="20"/>
          <w:sz w:val="28"/>
          <w:szCs w:val="28"/>
          <w:lang w:val="uk-UA"/>
        </w:rPr>
      </w:pPr>
      <w:r>
        <w:rPr>
          <w:bCs/>
          <w:color w:val="000000"/>
          <w:spacing w:val="20"/>
          <w:sz w:val="28"/>
          <w:szCs w:val="28"/>
          <w:lang w:val="uk-UA"/>
        </w:rPr>
        <w:t>Сергій Сидоренко</w:t>
      </w:r>
    </w:p>
    <w:p w:rsidR="003D7CF3" w:rsidRDefault="003D7CF3" w:rsidP="003D7CF3">
      <w:pPr>
        <w:pStyle w:val="Standard"/>
        <w:jc w:val="center"/>
        <w:rPr>
          <w:bCs/>
          <w:color w:val="000000"/>
          <w:spacing w:val="20"/>
          <w:sz w:val="28"/>
          <w:szCs w:val="28"/>
          <w:lang w:val="uk-UA"/>
        </w:rPr>
      </w:pPr>
    </w:p>
    <w:p w:rsidR="003D7CF3" w:rsidRDefault="003D7CF3" w:rsidP="003D7CF3">
      <w:pPr>
        <w:pStyle w:val="Standard"/>
        <w:jc w:val="center"/>
        <w:rPr>
          <w:bCs/>
          <w:color w:val="000000"/>
          <w:spacing w:val="20"/>
          <w:sz w:val="28"/>
          <w:szCs w:val="28"/>
          <w:lang w:val="uk-UA"/>
        </w:rPr>
      </w:pPr>
    </w:p>
    <w:p w:rsidR="003D7CF3" w:rsidRPr="003D7CF3" w:rsidRDefault="003D7CF3" w:rsidP="003D7CF3">
      <w:pPr>
        <w:pStyle w:val="Standard"/>
        <w:jc w:val="center"/>
        <w:rPr>
          <w:color w:val="000000"/>
          <w:sz w:val="28"/>
          <w:szCs w:val="28"/>
          <w:lang w:val="uk-UA"/>
        </w:rPr>
      </w:pPr>
    </w:p>
    <w:p w:rsidR="0093624E" w:rsidRPr="0093624E" w:rsidRDefault="007421DA" w:rsidP="009362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ТА</w:t>
      </w:r>
      <w:r w:rsidR="0093624E" w:rsidRPr="0093624E">
        <w:rPr>
          <w:rFonts w:ascii="Times New Roman" w:hAnsi="Times New Roman"/>
          <w:b/>
          <w:sz w:val="28"/>
          <w:szCs w:val="28"/>
          <w:lang w:val="uk-UA"/>
        </w:rPr>
        <w:t xml:space="preserve"> ЧИСЕЛЬНІСТЬ</w:t>
      </w:r>
    </w:p>
    <w:p w:rsidR="0093624E" w:rsidRPr="0093624E" w:rsidRDefault="0093624E" w:rsidP="009362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624E">
        <w:rPr>
          <w:rFonts w:ascii="Times New Roman" w:hAnsi="Times New Roman"/>
          <w:b/>
          <w:sz w:val="28"/>
          <w:szCs w:val="28"/>
          <w:lang w:val="uk-UA"/>
        </w:rPr>
        <w:t>комунальної установи «</w:t>
      </w:r>
      <w:proofErr w:type="spellStart"/>
      <w:r w:rsidRPr="0093624E">
        <w:rPr>
          <w:rFonts w:ascii="Times New Roman" w:hAnsi="Times New Roman"/>
          <w:b/>
          <w:sz w:val="28"/>
          <w:szCs w:val="28"/>
          <w:lang w:val="uk-UA"/>
        </w:rPr>
        <w:t>Інклюзивно</w:t>
      </w:r>
      <w:proofErr w:type="spellEnd"/>
      <w:r w:rsidRPr="0093624E">
        <w:rPr>
          <w:rFonts w:ascii="Times New Roman" w:hAnsi="Times New Roman"/>
          <w:b/>
          <w:sz w:val="28"/>
          <w:szCs w:val="28"/>
          <w:lang w:val="uk-UA"/>
        </w:rPr>
        <w:t xml:space="preserve">-ресурсний центр» </w:t>
      </w:r>
    </w:p>
    <w:p w:rsidR="0093624E" w:rsidRDefault="0093624E" w:rsidP="009362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3624E">
        <w:rPr>
          <w:rFonts w:ascii="Times New Roman" w:hAnsi="Times New Roman"/>
          <w:b/>
          <w:sz w:val="28"/>
          <w:szCs w:val="28"/>
          <w:lang w:val="uk-UA"/>
        </w:rPr>
        <w:t>Машівської</w:t>
      </w:r>
      <w:proofErr w:type="spellEnd"/>
      <w:r w:rsidRPr="0093624E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Полтавської області</w:t>
      </w:r>
    </w:p>
    <w:p w:rsidR="0093624E" w:rsidRPr="0093624E" w:rsidRDefault="0093624E" w:rsidP="009362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01 грудня 2021 року</w:t>
      </w:r>
    </w:p>
    <w:p w:rsidR="0093624E" w:rsidRPr="0093624E" w:rsidRDefault="0093624E" w:rsidP="0093624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0"/>
        <w:gridCol w:w="5165"/>
        <w:gridCol w:w="3628"/>
      </w:tblGrid>
      <w:tr w:rsidR="0093624E" w:rsidRPr="0093624E" w:rsidTr="00E95C98">
        <w:trPr>
          <w:trHeight w:val="7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93624E" w:rsidRPr="0093624E" w:rsidTr="00E95C98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24E" w:rsidRPr="0093624E" w:rsidTr="00E95C98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Фахівець (консультант) </w:t>
            </w:r>
            <w:proofErr w:type="spellStart"/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інклюзивно</w:t>
            </w:r>
            <w:proofErr w:type="spellEnd"/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-ресурсного центру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93624E" w:rsidRPr="0093624E" w:rsidTr="00E95C98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93624E" w:rsidRPr="0093624E" w:rsidTr="00E95C98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93624E" w:rsidRPr="0093624E" w:rsidTr="00E95C98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Медична сестра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93624E" w:rsidRPr="0093624E" w:rsidTr="00E95C98">
        <w:tc>
          <w:tcPr>
            <w:tcW w:w="5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4E" w:rsidRPr="0093624E" w:rsidRDefault="0093624E" w:rsidP="0093624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362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5,25</w:t>
            </w:r>
          </w:p>
        </w:tc>
      </w:tr>
    </w:tbl>
    <w:p w:rsidR="0093624E" w:rsidRPr="0093624E" w:rsidRDefault="0093624E" w:rsidP="0093624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3624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93624E" w:rsidRPr="0093624E" w:rsidRDefault="0093624E" w:rsidP="0093624E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93624E" w:rsidRPr="0093624E" w:rsidRDefault="0093624E" w:rsidP="0093624E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93624E" w:rsidRPr="0093624E" w:rsidRDefault="0093624E" w:rsidP="0093624E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93624E" w:rsidRPr="0093624E" w:rsidRDefault="0093624E" w:rsidP="0093624E">
      <w:pPr>
        <w:spacing w:after="0" w:line="240" w:lineRule="auto"/>
        <w:rPr>
          <w:rFonts w:ascii="Times New Roman" w:hAnsi="Times New Roman"/>
        </w:rPr>
      </w:pPr>
    </w:p>
    <w:p w:rsidR="003D7CF3" w:rsidRPr="0093624E" w:rsidRDefault="003D7CF3" w:rsidP="0093624E">
      <w:pPr>
        <w:pStyle w:val="1"/>
        <w:shd w:val="clear" w:color="auto" w:fill="FFFFFF"/>
        <w:spacing w:before="0" w:beforeAutospacing="0" w:after="0" w:afterAutospacing="0"/>
        <w:ind w:firstLine="708"/>
        <w:jc w:val="right"/>
        <w:rPr>
          <w:rStyle w:val="apple-style-span"/>
          <w:b w:val="0"/>
          <w:color w:val="000000"/>
          <w:sz w:val="28"/>
          <w:szCs w:val="28"/>
          <w:lang w:val="uk-UA"/>
        </w:rPr>
      </w:pPr>
    </w:p>
    <w:p w:rsidR="00C25529" w:rsidRPr="0093624E" w:rsidRDefault="00C25529" w:rsidP="0093624E">
      <w:pPr>
        <w:spacing w:after="0" w:line="240" w:lineRule="auto"/>
        <w:rPr>
          <w:rFonts w:ascii="Times New Roman" w:hAnsi="Times New Roman"/>
          <w:lang w:val="uk-UA"/>
        </w:rPr>
      </w:pPr>
    </w:p>
    <w:sectPr w:rsidR="00C25529" w:rsidRPr="0093624E" w:rsidSect="00C25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02CF7"/>
    <w:multiLevelType w:val="hybridMultilevel"/>
    <w:tmpl w:val="5456C24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55FB8"/>
    <w:multiLevelType w:val="hybridMultilevel"/>
    <w:tmpl w:val="465A415E"/>
    <w:lvl w:ilvl="0" w:tplc="16DE8E5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7584"/>
    <w:rsid w:val="000F7179"/>
    <w:rsid w:val="00232E6D"/>
    <w:rsid w:val="00255DC7"/>
    <w:rsid w:val="00297970"/>
    <w:rsid w:val="002B0F4A"/>
    <w:rsid w:val="003D7CF3"/>
    <w:rsid w:val="00482C43"/>
    <w:rsid w:val="00591DFC"/>
    <w:rsid w:val="007421DA"/>
    <w:rsid w:val="007732C5"/>
    <w:rsid w:val="007D76F2"/>
    <w:rsid w:val="007F5F60"/>
    <w:rsid w:val="008C382F"/>
    <w:rsid w:val="009026D8"/>
    <w:rsid w:val="0093624E"/>
    <w:rsid w:val="00937F35"/>
    <w:rsid w:val="00A04589"/>
    <w:rsid w:val="00B87584"/>
    <w:rsid w:val="00C25529"/>
    <w:rsid w:val="00D437A2"/>
    <w:rsid w:val="00D57E09"/>
    <w:rsid w:val="00D87FF1"/>
    <w:rsid w:val="00DF2156"/>
    <w:rsid w:val="00E3342E"/>
    <w:rsid w:val="00ED720A"/>
    <w:rsid w:val="00F53B25"/>
    <w:rsid w:val="00F77EE5"/>
    <w:rsid w:val="00F90C05"/>
    <w:rsid w:val="00FC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8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91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75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C090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FC0905"/>
    <w:pPr>
      <w:spacing w:before="280" w:after="280"/>
      <w:outlineLvl w:val="0"/>
    </w:pPr>
    <w:rPr>
      <w:b/>
      <w:bCs/>
      <w:sz w:val="48"/>
      <w:szCs w:val="48"/>
    </w:rPr>
  </w:style>
  <w:style w:type="paragraph" w:styleId="a4">
    <w:name w:val="List Paragraph"/>
    <w:basedOn w:val="a"/>
    <w:uiPriority w:val="34"/>
    <w:qFormat/>
    <w:rsid w:val="007732C5"/>
    <w:pPr>
      <w:ind w:left="720"/>
      <w:contextualSpacing/>
    </w:pPr>
  </w:style>
  <w:style w:type="character" w:customStyle="1" w:styleId="apple-style-span">
    <w:name w:val="apple-style-span"/>
    <w:basedOn w:val="a0"/>
    <w:rsid w:val="008C382F"/>
  </w:style>
  <w:style w:type="character" w:customStyle="1" w:styleId="10">
    <w:name w:val="Заголовок 1 Знак"/>
    <w:basedOn w:val="a0"/>
    <w:link w:val="1"/>
    <w:uiPriority w:val="9"/>
    <w:rsid w:val="00591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93624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16</cp:revision>
  <cp:lastPrinted>2021-12-03T06:32:00Z</cp:lastPrinted>
  <dcterms:created xsi:type="dcterms:W3CDTF">2021-04-21T08:27:00Z</dcterms:created>
  <dcterms:modified xsi:type="dcterms:W3CDTF">2021-12-03T07:11:00Z</dcterms:modified>
</cp:coreProperties>
</file>