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embeddings/oleObject1.bin" ContentType="application/vnd.openxmlformats-officedocument.oleObject"/>
  <Override PartName="/word/media/image1.emf" ContentType="image/x-emf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960" w:leader="none"/>
        </w:tabs>
        <w:jc w:val="center"/>
        <w:rPr/>
      </w:pPr>
      <w:bookmarkStart w:id="0" w:name="_MON_1505217516"/>
      <w:bookmarkEnd w:id="0"/>
      <w:r>
        <w:rPr/>
        <w:object>
          <v:shape id="ole_rId2" style="width:38.9pt;height:56.05pt" o:ole="">
            <v:imagedata r:id="rId3" o:title=""/>
          </v:shape>
          <o:OLEObject Type="Embed" ProgID="" ShapeID="ole_rId2" DrawAspect="Content" ObjectID="_1993312657" r:id="rId2"/>
        </w:object>
      </w:r>
    </w:p>
    <w:p>
      <w:pPr>
        <w:pStyle w:val="Normal"/>
        <w:tabs>
          <w:tab w:val="left" w:pos="960" w:leader="none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УКРАЇНА</w:t>
      </w:r>
    </w:p>
    <w:p>
      <w:pPr>
        <w:pStyle w:val="Normal"/>
        <w:tabs>
          <w:tab w:val="left" w:pos="960" w:leader="none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МАШІВСЬКА СЕЛИЩНА РАДА </w:t>
      </w:r>
    </w:p>
    <w:p>
      <w:pPr>
        <w:pStyle w:val="Normal"/>
        <w:tabs>
          <w:tab w:val="left" w:pos="960" w:leader="none"/>
        </w:tabs>
        <w:jc w:val="center"/>
        <w:rPr>
          <w:b/>
          <w:b/>
          <w:bCs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ПОЛТАВСЬКОЇ ОБЛАСТІ</w:t>
      </w:r>
    </w:p>
    <w:p>
      <w:pPr>
        <w:pStyle w:val="Normal"/>
        <w:numPr>
          <w:ilvl w:val="0"/>
          <w:numId w:val="0"/>
        </w:numPr>
        <w:jc w:val="center"/>
        <w:outlineLvl w:val="0"/>
        <w:rPr>
          <w:b/>
          <w:b/>
          <w:bCs/>
          <w:sz w:val="28"/>
          <w:szCs w:val="28"/>
          <w:lang w:val="x-none" w:eastAsia="x-none"/>
        </w:rPr>
      </w:pPr>
      <w:r>
        <w:rPr>
          <w:b/>
          <w:bCs/>
          <w:sz w:val="28"/>
          <w:szCs w:val="28"/>
          <w:lang w:val="x-none" w:eastAsia="x-none"/>
        </w:rPr>
        <w:t>Р І Ш Е Н Н Я</w:t>
      </w:r>
    </w:p>
    <w:p>
      <w:pPr>
        <w:pStyle w:val="Normal"/>
        <w:jc w:val="center"/>
        <w:rPr/>
      </w:pPr>
      <w:r>
        <w:rPr>
          <w:sz w:val="28"/>
          <w:szCs w:val="28"/>
          <w:lang w:val="uk-UA" w:eastAsia="uk-UA"/>
        </w:rPr>
        <w:t>четвертої позачергової  сесії селищної ради восьмого скликання</w:t>
      </w:r>
    </w:p>
    <w:p>
      <w:pPr>
        <w:pStyle w:val="Normal"/>
        <w:tabs>
          <w:tab w:val="left" w:pos="1340" w:leader="none"/>
        </w:tabs>
        <w:jc w:val="center"/>
        <w:rPr/>
      </w:pPr>
      <w:r>
        <w:rPr>
          <w:b/>
          <w:bCs/>
          <w:sz w:val="28"/>
          <w:szCs w:val="28"/>
          <w:lang w:val="uk-UA" w:eastAsia="uk-UA"/>
        </w:rPr>
        <w:t>від 27 січня  2021 року</w:t>
      </w:r>
    </w:p>
    <w:p>
      <w:pPr>
        <w:pStyle w:val="Normal"/>
        <w:tabs>
          <w:tab w:val="left" w:pos="3220" w:leader="none"/>
        </w:tabs>
        <w:jc w:val="center"/>
        <w:rPr>
          <w:b/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смт. МАШІВКА</w:t>
      </w:r>
    </w:p>
    <w:p>
      <w:pPr>
        <w:pStyle w:val="Normal"/>
        <w:tabs>
          <w:tab w:val="left" w:pos="3220" w:leader="none"/>
        </w:tabs>
        <w:jc w:val="right"/>
        <w:rPr/>
      </w:pPr>
      <w:r>
        <w:rPr>
          <w:bCs/>
          <w:sz w:val="28"/>
          <w:szCs w:val="28"/>
          <w:lang w:val="uk-UA" w:eastAsia="uk-UA"/>
        </w:rPr>
        <w:t xml:space="preserve">№ </w:t>
      </w:r>
      <w:r>
        <w:rPr>
          <w:bCs/>
          <w:sz w:val="28"/>
          <w:szCs w:val="28"/>
          <w:lang w:val="uk-UA" w:eastAsia="uk-UA"/>
        </w:rPr>
        <w:t>9/4-</w:t>
      </w:r>
      <w:r>
        <w:rPr>
          <w:bCs/>
          <w:spacing w:val="20"/>
          <w:sz w:val="28"/>
          <w:szCs w:val="28"/>
          <w:lang w:val="uk-UA" w:eastAsia="uk-UA"/>
        </w:rPr>
        <w:t>VІІІ</w:t>
      </w:r>
    </w:p>
    <w:p>
      <w:pPr>
        <w:pStyle w:val="Normal"/>
        <w:jc w:val="both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 w:eastAsia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входження до складу засновників, </w:t>
      </w:r>
    </w:p>
    <w:p>
      <w:pPr>
        <w:pStyle w:val="Normal"/>
        <w:jc w:val="both"/>
        <w:rPr/>
      </w:pPr>
      <w:r>
        <w:rPr>
          <w:b/>
          <w:sz w:val="28"/>
          <w:szCs w:val="28"/>
          <w:lang w:val="uk-UA"/>
        </w:rPr>
        <w:t>зміну найменування</w:t>
      </w:r>
      <w:r>
        <w:rPr>
          <w:b/>
          <w:sz w:val="28"/>
          <w:szCs w:val="28"/>
          <w:lang w:val="uk-UA" w:eastAsia="uk-UA"/>
        </w:rPr>
        <w:t xml:space="preserve">, </w:t>
      </w:r>
      <w:r>
        <w:rPr>
          <w:b/>
          <w:sz w:val="28"/>
          <w:szCs w:val="28"/>
          <w:lang w:val="uk-UA"/>
        </w:rPr>
        <w:t xml:space="preserve">затвердження Положення в новій </w:t>
      </w:r>
    </w:p>
    <w:p>
      <w:pPr>
        <w:pStyle w:val="Normal"/>
        <w:jc w:val="both"/>
        <w:rPr/>
      </w:pPr>
      <w:r>
        <w:rPr>
          <w:b/>
          <w:sz w:val="28"/>
          <w:szCs w:val="28"/>
          <w:lang w:val="uk-UA"/>
        </w:rPr>
        <w:t>редакції</w:t>
      </w:r>
      <w:r>
        <w:rPr>
          <w:b/>
          <w:sz w:val="28"/>
          <w:szCs w:val="28"/>
          <w:lang w:val="uk-UA" w:eastAsia="uk-UA"/>
        </w:rPr>
        <w:t xml:space="preserve">, та затвердження акту приймання-передачі </w:t>
      </w:r>
      <w:r>
        <w:rPr>
          <w:b/>
          <w:bCs/>
          <w:sz w:val="28"/>
          <w:szCs w:val="28"/>
          <w:lang w:val="uk-UA" w:eastAsia="uk-UA"/>
        </w:rPr>
        <w:t xml:space="preserve"> </w:t>
      </w:r>
    </w:p>
    <w:p>
      <w:pPr>
        <w:pStyle w:val="Normal"/>
        <w:jc w:val="both"/>
        <w:rPr/>
      </w:pPr>
      <w:r>
        <w:rPr>
          <w:b/>
          <w:sz w:val="28"/>
          <w:szCs w:val="28"/>
          <w:lang w:val="uk-UA" w:eastAsia="uk-UA"/>
        </w:rPr>
        <w:t xml:space="preserve">із спільної власності територіальних громад </w:t>
      </w:r>
    </w:p>
    <w:p>
      <w:pPr>
        <w:pStyle w:val="Normal"/>
        <w:jc w:val="both"/>
        <w:rPr/>
      </w:pPr>
      <w:r>
        <w:rPr>
          <w:b/>
          <w:sz w:val="28"/>
          <w:szCs w:val="28"/>
          <w:lang w:val="uk-UA" w:eastAsia="uk-UA"/>
        </w:rPr>
        <w:t xml:space="preserve">Машівського району до комунальної власності </w:t>
      </w:r>
    </w:p>
    <w:p>
      <w:pPr>
        <w:pStyle w:val="Normal"/>
        <w:jc w:val="both"/>
        <w:rPr/>
      </w:pPr>
      <w:r>
        <w:rPr>
          <w:b/>
          <w:sz w:val="28"/>
          <w:szCs w:val="28"/>
          <w:lang w:val="uk-UA" w:eastAsia="uk-UA"/>
        </w:rPr>
        <w:t>Машівської селищної ради</w:t>
      </w:r>
    </w:p>
    <w:p>
      <w:pPr>
        <w:pStyle w:val="Normal"/>
        <w:jc w:val="both"/>
        <w:rPr/>
      </w:pPr>
      <w:r>
        <w:rPr>
          <w:b/>
          <w:color w:val="000000"/>
          <w:sz w:val="28"/>
          <w:szCs w:val="28"/>
          <w:lang w:val="uk-UA"/>
        </w:rPr>
        <w:t xml:space="preserve">комунальної організації </w:t>
      </w:r>
      <w:r>
        <w:rPr>
          <w:rFonts w:cs="Helvetica"/>
          <w:b/>
          <w:bCs/>
          <w:color w:val="000000"/>
          <w:sz w:val="28"/>
          <w:szCs w:val="28"/>
          <w:u w:val="none"/>
          <w:lang w:val="uk-UA" w:eastAsia="uk-UA"/>
        </w:rPr>
        <w:t>“Дмитрівський народний</w:t>
      </w:r>
    </w:p>
    <w:p>
      <w:pPr>
        <w:pStyle w:val="Normal"/>
        <w:jc w:val="both"/>
        <w:rPr/>
      </w:pPr>
      <w:r>
        <w:rPr>
          <w:rFonts w:cs="Helvetica"/>
          <w:b/>
          <w:bCs/>
          <w:color w:val="000000"/>
          <w:sz w:val="28"/>
          <w:szCs w:val="28"/>
          <w:u w:val="none"/>
          <w:lang w:val="uk-UA" w:eastAsia="uk-UA"/>
        </w:rPr>
        <w:t>історичний музей на громадських засадах”</w:t>
      </w:r>
    </w:p>
    <w:p>
      <w:pPr>
        <w:pStyle w:val="Normal"/>
        <w:jc w:val="both"/>
        <w:rPr>
          <w:b/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</w:r>
    </w:p>
    <w:p>
      <w:pPr>
        <w:pStyle w:val="Normal"/>
        <w:ind w:firstLine="567"/>
        <w:jc w:val="both"/>
        <w:rPr>
          <w:spacing w:val="0"/>
          <w:lang w:val="uk-UA"/>
        </w:rPr>
      </w:pPr>
      <w:r>
        <w:rPr>
          <w:spacing w:val="0"/>
          <w:lang w:val="uk-UA"/>
        </w:rPr>
      </w:r>
    </w:p>
    <w:p>
      <w:pPr>
        <w:pStyle w:val="Normal"/>
        <w:jc w:val="both"/>
        <w:rPr/>
      </w:pPr>
      <w:r>
        <w:rPr>
          <w:sz w:val="28"/>
          <w:szCs w:val="28"/>
          <w:lang w:val="uk-UA" w:eastAsia="uk-UA"/>
        </w:rPr>
        <w:tab/>
        <w:t>Керуючись статтями. 25, 26, 59, 60  26 Закону України «Про місцеве самоврядування в Україні», Законом України «Про передачу об’єктів права державної та комунальної власності», статтями 172 та 327 Цивільного кодексу України,  постановою Кабінету Міністру України від 21.09.1998 року № 1482 «Про передачу об’єктів права державної та комунальної власності», на виконання рішення Полтавської районної ради Полтавської області № 1/</w:t>
      </w:r>
      <w:r>
        <w:rPr>
          <w:sz w:val="28"/>
          <w:szCs w:val="28"/>
          <w:lang w:val="en-US" w:eastAsia="uk-UA"/>
        </w:rPr>
        <w:t>VIII-46</w:t>
      </w:r>
      <w:r>
        <w:rPr>
          <w:sz w:val="28"/>
          <w:szCs w:val="28"/>
          <w:lang w:val="uk-UA" w:eastAsia="uk-UA"/>
        </w:rPr>
        <w:t xml:space="preserve"> від 15 січня 2021 року «Про безоплатну передачу закладів культури із спільної власності територіальних громад Машівського району у комунальну власність Машівської селищної ради Полтавського району Полтавської області», враховуючи рекомендації постійних комісій Машівської селищної ради, розглянувши А</w:t>
      </w:r>
      <w:r>
        <w:rPr>
          <w:color w:val="000000"/>
          <w:sz w:val="28"/>
          <w:szCs w:val="28"/>
          <w:lang w:val="uk-UA"/>
        </w:rPr>
        <w:t xml:space="preserve">кт приймання-передачі </w:t>
      </w:r>
      <w:r>
        <w:rPr>
          <w:b w:val="false"/>
          <w:bCs w:val="false"/>
          <w:color w:val="000000"/>
          <w:sz w:val="28"/>
          <w:szCs w:val="28"/>
          <w:lang w:val="uk-UA"/>
        </w:rPr>
        <w:t xml:space="preserve">комунальної організації </w:t>
      </w:r>
      <w:r>
        <w:rPr>
          <w:rFonts w:cs="Helvetica"/>
          <w:b w:val="false"/>
          <w:bCs w:val="false"/>
          <w:color w:val="000000"/>
          <w:sz w:val="28"/>
          <w:szCs w:val="28"/>
          <w:u w:val="none"/>
          <w:lang w:val="uk-UA" w:eastAsia="uk-UA"/>
        </w:rPr>
        <w:t>“Дмитрівський народний історичний музей на громадських засадах”</w:t>
      </w:r>
      <w:r>
        <w:rPr>
          <w:sz w:val="28"/>
          <w:szCs w:val="28"/>
          <w:lang w:val="uk-UA" w:eastAsia="uk-UA"/>
        </w:rPr>
        <w:t xml:space="preserve"> із спільної власності територіальних громад Машівського району, яка передається безоплатно у комунальну власність Машівської селищної  територіальної громади в особі Машівської селищної ради, Машівська селищна рада</w:t>
      </w:r>
    </w:p>
    <w:p>
      <w:pPr>
        <w:pStyle w:val="Normal"/>
        <w:ind w:firstLine="720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ВИРІШИЛА:</w:t>
      </w:r>
    </w:p>
    <w:p>
      <w:pPr>
        <w:pStyle w:val="Normal"/>
        <w:ind w:firstLine="7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</w:r>
    </w:p>
    <w:p>
      <w:pPr>
        <w:pStyle w:val="Normal"/>
        <w:jc w:val="both"/>
        <w:rPr/>
      </w:pPr>
      <w:r>
        <w:rPr>
          <w:color w:val="000000"/>
          <w:sz w:val="28"/>
          <w:szCs w:val="28"/>
          <w:lang w:val="uk-UA"/>
        </w:rPr>
        <w:t xml:space="preserve">            </w:t>
      </w:r>
      <w:r>
        <w:rPr>
          <w:color w:val="000000"/>
          <w:sz w:val="28"/>
          <w:szCs w:val="28"/>
          <w:lang w:val="uk-UA"/>
        </w:rPr>
        <w:t>1.Затвердити акт приймання-передачі к</w:t>
      </w:r>
      <w:r>
        <w:rPr>
          <w:rFonts w:cs="Helvetica"/>
          <w:b w:val="false"/>
          <w:bCs w:val="false"/>
          <w:color w:val="000000"/>
          <w:sz w:val="28"/>
          <w:szCs w:val="28"/>
          <w:u w:val="none"/>
          <w:lang w:val="uk-UA" w:eastAsia="uk-UA"/>
        </w:rPr>
        <w:t>омунальної організації “Дмитрівський народний історичний музей на громадських засадах”</w:t>
      </w:r>
      <w:r>
        <w:rPr>
          <w:color w:val="000000"/>
          <w:sz w:val="28"/>
          <w:szCs w:val="28"/>
          <w:lang w:val="uk-UA"/>
        </w:rPr>
        <w:t xml:space="preserve">,  Полтавська область Машівський район с.Дмитрівка, вул. Лесі Українки, </w:t>
      </w:r>
      <w:r>
        <w:rPr>
          <w:color w:val="000000"/>
          <w:sz w:val="28"/>
          <w:szCs w:val="28"/>
          <w:shd w:fill="FFFFFF" w:val="clear"/>
          <w:lang w:val="uk-UA"/>
        </w:rPr>
        <w:t>будинок 35</w:t>
      </w:r>
      <w:r>
        <w:rPr>
          <w:color w:val="000000"/>
          <w:sz w:val="28"/>
          <w:szCs w:val="28"/>
          <w:lang w:val="uk-UA"/>
        </w:rPr>
        <w:t>, ідентифікаційний код юридичної особи 36481610</w:t>
      </w:r>
      <w:r>
        <w:rPr>
          <w:color w:val="000000"/>
          <w:sz w:val="28"/>
          <w:szCs w:val="28"/>
          <w:lang w:val="uk-UA" w:eastAsia="uk-UA"/>
        </w:rPr>
        <w:t xml:space="preserve"> із спільної власності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територіальних громад Машівського району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 xml:space="preserve">до комунальної власності Машівської селищної територіальної громади в особі Машівської селищної ради </w:t>
      </w:r>
      <w:r>
        <w:rPr>
          <w:color w:val="000000"/>
          <w:sz w:val="28"/>
          <w:szCs w:val="28"/>
          <w:lang w:val="uk-UA"/>
        </w:rPr>
        <w:t>(акт додається).</w:t>
      </w:r>
      <w:r>
        <w:rPr>
          <w:sz w:val="28"/>
          <w:szCs w:val="28"/>
          <w:lang w:val="uk-UA"/>
        </w:rPr>
        <w:t xml:space="preserve"> </w:t>
      </w:r>
    </w:p>
    <w:p>
      <w:pPr>
        <w:pStyle w:val="Normal"/>
        <w:jc w:val="both"/>
        <w:rPr/>
      </w:pPr>
      <w:r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2.Ввійти до складу </w:t>
      </w:r>
      <w:r>
        <w:rPr>
          <w:color w:val="000000"/>
          <w:sz w:val="28"/>
          <w:szCs w:val="28"/>
          <w:shd w:fill="FFFFFF" w:val="clear"/>
          <w:lang w:val="uk-UA"/>
        </w:rPr>
        <w:t>засновників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к</w:t>
      </w:r>
      <w:r>
        <w:rPr>
          <w:rFonts w:cs="Helvetica"/>
          <w:b w:val="false"/>
          <w:bCs w:val="false"/>
          <w:color w:val="000000"/>
          <w:sz w:val="28"/>
          <w:szCs w:val="28"/>
          <w:u w:val="none"/>
          <w:lang w:val="uk-UA" w:eastAsia="uk-UA"/>
        </w:rPr>
        <w:t>омунальної організації “Дмитрівський народний історичний музей на громадських засадах”</w:t>
      </w:r>
      <w:r>
        <w:rPr>
          <w:color w:val="000000"/>
          <w:sz w:val="28"/>
          <w:szCs w:val="28"/>
          <w:lang w:val="uk-UA"/>
        </w:rPr>
        <w:t xml:space="preserve">,  Полтавська область Машівський район с.Дмитрівка, вул. Лесі Українки, </w:t>
      </w:r>
      <w:r>
        <w:rPr>
          <w:color w:val="000000"/>
          <w:sz w:val="28"/>
          <w:szCs w:val="28"/>
          <w:shd w:fill="FFFFFF" w:val="clear"/>
          <w:lang w:val="uk-UA"/>
        </w:rPr>
        <w:t>будинок 35</w:t>
      </w:r>
      <w:r>
        <w:rPr>
          <w:color w:val="000000"/>
          <w:sz w:val="28"/>
          <w:szCs w:val="28"/>
          <w:lang w:val="uk-UA"/>
        </w:rPr>
        <w:t>, ідентифікаційний код юридичної особи 36481610</w:t>
      </w:r>
      <w:r>
        <w:rPr>
          <w:sz w:val="28"/>
          <w:szCs w:val="28"/>
          <w:lang w:val="uk-UA"/>
        </w:rPr>
        <w:t xml:space="preserve"> МАШІВСЬКІЙ СЕЛИЩНІЙ РАДІ,</w:t>
      </w:r>
      <w:r>
        <w:rPr>
          <w:sz w:val="28"/>
          <w:szCs w:val="28"/>
          <w:shd w:fill="FFFFFF" w:val="clear"/>
          <w:lang w:val="uk-UA"/>
        </w:rPr>
        <w:t xml:space="preserve"> смт. Машівка, вулиця Незалежності, будинок 93, </w:t>
      </w:r>
      <w:r>
        <w:rPr>
          <w:sz w:val="28"/>
          <w:szCs w:val="28"/>
          <w:lang w:val="uk-UA"/>
        </w:rPr>
        <w:t xml:space="preserve">ідентифікаційний код ЄДРПОУ </w:t>
      </w:r>
      <w:r>
        <w:rPr>
          <w:sz w:val="28"/>
          <w:szCs w:val="28"/>
          <w:shd w:fill="FFFFFF" w:val="clear"/>
          <w:lang w:val="uk-UA"/>
        </w:rPr>
        <w:t>21047618</w:t>
      </w:r>
      <w:r>
        <w:rPr>
          <w:sz w:val="28"/>
          <w:szCs w:val="28"/>
          <w:lang w:val="uk-UA"/>
        </w:rPr>
        <w:t>.</w:t>
      </w:r>
    </w:p>
    <w:p>
      <w:pPr>
        <w:pStyle w:val="Normal"/>
        <w:jc w:val="both"/>
        <w:rPr/>
      </w:pP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3.Вважати власником</w:t>
      </w:r>
      <w:r>
        <w:rPr>
          <w:color w:val="000000"/>
          <w:sz w:val="28"/>
          <w:szCs w:val="28"/>
          <w:highlight w:val="white"/>
          <w:lang w:val="uk-UA" w:eastAsia="uk-UA"/>
        </w:rPr>
        <w:t xml:space="preserve"> </w:t>
      </w:r>
      <w:bookmarkStart w:id="1" w:name="__DdeLink__1670_187497502"/>
      <w:r>
        <w:rPr>
          <w:color w:val="000000"/>
          <w:sz w:val="28"/>
          <w:szCs w:val="28"/>
          <w:highlight w:val="white"/>
          <w:lang w:val="uk-UA" w:eastAsia="uk-UA"/>
        </w:rPr>
        <w:t>к</w:t>
      </w:r>
      <w:r>
        <w:rPr>
          <w:rFonts w:cs="Helvetica"/>
          <w:b w:val="false"/>
          <w:bCs w:val="false"/>
          <w:color w:val="000000"/>
          <w:sz w:val="28"/>
          <w:szCs w:val="28"/>
          <w:highlight w:val="white"/>
          <w:u w:val="none"/>
          <w:lang w:val="uk-UA" w:eastAsia="uk-UA"/>
        </w:rPr>
        <w:t>омунальної організації “Дмитрівський народний історичний музей на громадських засадах”</w:t>
      </w:r>
      <w:bookmarkEnd w:id="1"/>
      <w:r>
        <w:rPr>
          <w:color w:val="000000"/>
          <w:sz w:val="28"/>
          <w:szCs w:val="28"/>
          <w:highlight w:val="white"/>
          <w:lang w:val="uk-UA" w:eastAsia="uk-UA"/>
        </w:rPr>
        <w:t xml:space="preserve">, Полтавська область Машівський район с.Дмитрівка, вул. Лесі Українки, </w:t>
      </w:r>
      <w:r>
        <w:rPr>
          <w:color w:val="000000"/>
          <w:sz w:val="28"/>
          <w:szCs w:val="28"/>
          <w:highlight w:val="white"/>
          <w:shd w:fill="FFFFFF" w:val="clear"/>
          <w:lang w:val="uk-UA" w:eastAsia="uk-UA"/>
        </w:rPr>
        <w:t>будинок 35</w:t>
      </w:r>
      <w:r>
        <w:rPr>
          <w:color w:val="000000"/>
          <w:sz w:val="28"/>
          <w:szCs w:val="28"/>
          <w:highlight w:val="white"/>
          <w:lang w:val="uk-UA" w:eastAsia="uk-UA"/>
        </w:rPr>
        <w:t>, ідентифікаційний код юридичної особи 36481610</w:t>
      </w:r>
      <w:r>
        <w:rPr>
          <w:sz w:val="28"/>
          <w:szCs w:val="28"/>
          <w:shd w:fill="FFFFFF" w:val="clear"/>
          <w:lang w:val="uk-UA" w:eastAsia="uk-UA"/>
        </w:rPr>
        <w:t xml:space="preserve"> МАШІВСЬКІЙ СЕЛИЩНІЙ РАДІ, селище Машівка, вулиця Незалежності, будинок 93, ідентифікаційний код ЄДРПОУ 21047618</w:t>
      </w:r>
      <w:r>
        <w:rPr>
          <w:sz w:val="28"/>
          <w:szCs w:val="28"/>
          <w:lang w:val="uk-UA"/>
        </w:rPr>
        <w:t xml:space="preserve"> </w:t>
      </w:r>
      <w:r>
        <w:rPr>
          <w:b w:val="false"/>
          <w:bCs w:val="false"/>
          <w:sz w:val="28"/>
          <w:szCs w:val="28"/>
          <w:lang w:val="uk-UA"/>
        </w:rPr>
        <w:t>з 28 січня 2021 року.</w:t>
      </w:r>
    </w:p>
    <w:p>
      <w:pPr>
        <w:pStyle w:val="Normal"/>
        <w:jc w:val="both"/>
        <w:rPr/>
      </w:pPr>
      <w:r>
        <w:rPr>
          <w:b/>
          <w:sz w:val="28"/>
          <w:szCs w:val="28"/>
          <w:lang w:val="uk-UA"/>
        </w:rPr>
        <w:tab/>
      </w:r>
      <w:r>
        <w:rPr>
          <w:b w:val="false"/>
          <w:bCs w:val="false"/>
          <w:sz w:val="28"/>
          <w:szCs w:val="28"/>
          <w:lang w:val="uk-UA"/>
        </w:rPr>
        <w:t xml:space="preserve">4.Вважати  органом  управління  </w:t>
      </w:r>
      <w:r>
        <w:rPr>
          <w:b w:val="false"/>
          <w:bCs w:val="false"/>
          <w:color w:val="000000"/>
          <w:sz w:val="28"/>
          <w:szCs w:val="28"/>
          <w:highlight w:val="white"/>
          <w:lang w:val="uk-UA" w:eastAsia="uk-UA"/>
        </w:rPr>
        <w:t>к</w:t>
      </w:r>
      <w:r>
        <w:rPr>
          <w:rFonts w:cs="Helvetica"/>
          <w:b w:val="false"/>
          <w:bCs w:val="false"/>
          <w:color w:val="000000"/>
          <w:sz w:val="28"/>
          <w:szCs w:val="28"/>
          <w:highlight w:val="white"/>
          <w:u w:val="none"/>
          <w:lang w:val="uk-UA" w:eastAsia="uk-UA"/>
        </w:rPr>
        <w:t>омунальної організації “Дмитрівський народний історичний музей на громадських засадах”</w:t>
      </w:r>
      <w:r>
        <w:rPr>
          <w:rFonts w:cs="Helvetica"/>
          <w:b w:val="false"/>
          <w:bCs w:val="false"/>
          <w:color w:val="000000"/>
          <w:sz w:val="28"/>
          <w:szCs w:val="28"/>
          <w:u w:val="none"/>
          <w:lang w:val="uk-UA" w:eastAsia="uk-UA"/>
        </w:rPr>
        <w:t xml:space="preserve"> </w:t>
      </w:r>
      <w:r>
        <w:rPr>
          <w:b w:val="false"/>
          <w:bCs w:val="false"/>
          <w:sz w:val="28"/>
          <w:szCs w:val="28"/>
          <w:lang w:val="uk-UA"/>
        </w:rPr>
        <w:t xml:space="preserve">ВІДДІЛ ОСВІТИ, КУЛЬТУРИ, МОЛОДІ ТА СПОРТУ МАШІВСЬКОЇ СЕЛИЩНОЇ РАДИ, </w:t>
      </w:r>
      <w:r>
        <w:rPr>
          <w:b w:val="false"/>
          <w:bCs w:val="false"/>
          <w:sz w:val="28"/>
          <w:szCs w:val="28"/>
          <w:shd w:fill="FFFFFF" w:val="clear"/>
          <w:lang w:val="uk-UA"/>
        </w:rPr>
        <w:t xml:space="preserve">39400, Україна, Полтавська область, Машівський район, смт. Машівка, вулиця Незалежності, будинок 111, </w:t>
      </w:r>
      <w:r>
        <w:rPr>
          <w:b w:val="false"/>
          <w:bCs w:val="false"/>
          <w:sz w:val="28"/>
          <w:szCs w:val="28"/>
          <w:lang w:val="uk-UA"/>
        </w:rPr>
        <w:t xml:space="preserve">ідентифікаційний код ЄДРПОУ </w:t>
      </w:r>
      <w:r>
        <w:rPr>
          <w:b w:val="false"/>
          <w:bCs w:val="false"/>
          <w:sz w:val="28"/>
          <w:szCs w:val="28"/>
          <w:shd w:fill="FFFFFF" w:val="clear"/>
          <w:lang w:val="uk-UA"/>
        </w:rPr>
        <w:t>42395100</w:t>
      </w:r>
      <w:r>
        <w:rPr>
          <w:b w:val="false"/>
          <w:bCs w:val="false"/>
          <w:sz w:val="28"/>
          <w:szCs w:val="28"/>
          <w:lang w:val="uk-UA"/>
        </w:rPr>
        <w:t xml:space="preserve"> з 28 січня 2021 року.</w:t>
      </w:r>
    </w:p>
    <w:p>
      <w:pPr>
        <w:pStyle w:val="Normal"/>
        <w:tabs>
          <w:tab w:val="left" w:pos="949" w:leader="none"/>
        </w:tabs>
        <w:jc w:val="both"/>
        <w:rPr/>
      </w:pPr>
      <w:r>
        <w:rPr>
          <w:sz w:val="28"/>
          <w:szCs w:val="28"/>
          <w:lang w:val="uk-UA"/>
        </w:rPr>
        <w:tab/>
        <w:t>5.Змінити повне найменування</w:t>
      </w:r>
      <w:r>
        <w:rPr>
          <w:color w:val="000000"/>
          <w:sz w:val="28"/>
          <w:szCs w:val="28"/>
          <w:lang w:val="uk-UA"/>
        </w:rPr>
        <w:t xml:space="preserve"> К</w:t>
      </w:r>
      <w:r>
        <w:rPr>
          <w:rFonts w:cs="Helvetica"/>
          <w:b w:val="false"/>
          <w:bCs w:val="false"/>
          <w:color w:val="000000"/>
          <w:sz w:val="28"/>
          <w:szCs w:val="28"/>
          <w:u w:val="none"/>
          <w:lang w:val="uk-UA" w:eastAsia="uk-UA"/>
        </w:rPr>
        <w:t>омунальної організації “Дмитрівський народний історичний музей на громадських засадах”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r>
        <w:rPr>
          <w:color w:val="000000"/>
          <w:sz w:val="28"/>
          <w:szCs w:val="28"/>
          <w:lang w:val="uk-UA"/>
        </w:rPr>
        <w:t xml:space="preserve">Комунальну </w:t>
      </w:r>
      <w:r>
        <w:rPr>
          <w:rFonts w:cs="Helvetica"/>
          <w:b w:val="false"/>
          <w:bCs w:val="false"/>
          <w:color w:val="000000"/>
          <w:sz w:val="28"/>
          <w:szCs w:val="28"/>
          <w:u w:val="none"/>
          <w:lang w:val="uk-UA" w:eastAsia="uk-UA"/>
        </w:rPr>
        <w:t>установу</w:t>
      </w:r>
      <w:r>
        <w:rPr>
          <w:color w:val="000000"/>
          <w:sz w:val="28"/>
          <w:szCs w:val="28"/>
          <w:lang w:val="uk-UA"/>
        </w:rPr>
        <w:t xml:space="preserve"> </w:t>
      </w:r>
      <w:bookmarkStart w:id="2" w:name="__DdeLink__10030_780764514"/>
      <w:r>
        <w:rPr>
          <w:sz w:val="28"/>
          <w:szCs w:val="28"/>
          <w:lang w:val="uk-UA"/>
        </w:rPr>
        <w:t>«</w:t>
      </w:r>
      <w:r>
        <w:rPr>
          <w:rFonts w:cs="Helvetica"/>
          <w:b w:val="false"/>
          <w:bCs w:val="false"/>
          <w:color w:val="000000"/>
          <w:sz w:val="28"/>
          <w:szCs w:val="28"/>
          <w:u w:val="none"/>
          <w:lang w:val="uk-UA" w:eastAsia="uk-UA"/>
        </w:rPr>
        <w:t>Дмитрівський народний історичний музей</w:t>
      </w:r>
      <w:r>
        <w:rPr>
          <w:sz w:val="28"/>
          <w:szCs w:val="28"/>
          <w:lang w:val="uk-UA"/>
        </w:rPr>
        <w:t>» Машівської селищної ради Полтавської області</w:t>
      </w:r>
      <w:bookmarkEnd w:id="2"/>
      <w:r>
        <w:rPr>
          <w:sz w:val="28"/>
          <w:szCs w:val="28"/>
          <w:lang w:val="uk-UA"/>
        </w:rPr>
        <w:t xml:space="preserve"> (далі по тексту - Організація).</w:t>
      </w:r>
    </w:p>
    <w:p>
      <w:pPr>
        <w:pStyle w:val="Normal"/>
        <w:jc w:val="both"/>
        <w:rPr/>
      </w:pPr>
      <w:r>
        <w:rPr>
          <w:color w:val="FF0000"/>
          <w:sz w:val="28"/>
          <w:szCs w:val="28"/>
          <w:lang w:val="uk-UA"/>
        </w:rPr>
        <w:t xml:space="preserve">          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Внести зміни до Положення </w:t>
      </w:r>
      <w:bookmarkStart w:id="3" w:name="_GoBack"/>
      <w:bookmarkEnd w:id="3"/>
      <w:r>
        <w:rPr>
          <w:color w:val="000000"/>
          <w:sz w:val="28"/>
          <w:szCs w:val="28"/>
          <w:lang w:val="uk-UA"/>
        </w:rPr>
        <w:t xml:space="preserve">Організації, що пов’язані з внесенням змін до відомостей про юридичну особу, що містяться в Єдиному державному реєстрі юридичних осіб, фізичних осіб - підприємців та громадських формувань.      </w:t>
      </w:r>
    </w:p>
    <w:p>
      <w:pPr>
        <w:pStyle w:val="Normal"/>
        <w:ind w:firstLine="540"/>
        <w:jc w:val="both"/>
        <w:rPr/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7.Внести і</w:t>
      </w:r>
      <w:r>
        <w:rPr>
          <w:rStyle w:val="St58"/>
          <w:sz w:val="28"/>
          <w:szCs w:val="28"/>
          <w:lang w:val="uk-UA"/>
        </w:rPr>
        <w:t>нші зміни до Положення Організації, які не пов</w:t>
      </w:r>
      <w:r>
        <w:rPr>
          <w:rStyle w:val="St42"/>
          <w:sz w:val="28"/>
          <w:szCs w:val="28"/>
          <w:lang w:val="uk-UA"/>
        </w:rPr>
        <w:t>’</w:t>
      </w:r>
      <w:r>
        <w:rPr>
          <w:rStyle w:val="St58"/>
          <w:sz w:val="28"/>
          <w:szCs w:val="28"/>
          <w:lang w:val="uk-UA"/>
        </w:rPr>
        <w:t xml:space="preserve">язані з внесенням змін до відомостей про юридичну особу, що містяться в Єдиному державному реєстрі юридичних осіб, фізичних осіб </w:t>
      </w:r>
      <w:r>
        <w:rPr>
          <w:rStyle w:val="St42"/>
          <w:sz w:val="28"/>
          <w:szCs w:val="28"/>
          <w:lang w:val="uk-UA"/>
        </w:rPr>
        <w:t>-</w:t>
      </w:r>
      <w:r>
        <w:rPr>
          <w:rStyle w:val="St58"/>
          <w:sz w:val="28"/>
          <w:szCs w:val="28"/>
          <w:lang w:val="uk-UA"/>
        </w:rPr>
        <w:t xml:space="preserve"> підприємців та громадських формувань.</w:t>
      </w:r>
    </w:p>
    <w:p>
      <w:pPr>
        <w:pStyle w:val="Normal"/>
        <w:ind w:firstLine="540"/>
        <w:jc w:val="both"/>
        <w:rPr/>
      </w:pP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8.Внесення змін до Положення Організації оформити </w:t>
      </w:r>
      <w:r>
        <w:rPr>
          <w:color w:val="000000"/>
          <w:sz w:val="28"/>
          <w:szCs w:val="28"/>
          <w:lang w:val="uk-UA"/>
        </w:rPr>
        <w:t>шляхом викладення його в новій редакції.</w:t>
      </w:r>
      <w:r>
        <w:rPr>
          <w:sz w:val="28"/>
          <w:szCs w:val="28"/>
          <w:lang w:val="uk-UA"/>
        </w:rPr>
        <w:t xml:space="preserve">   </w:t>
      </w:r>
    </w:p>
    <w:p>
      <w:pPr>
        <w:pStyle w:val="NormalWeb"/>
        <w:spacing w:lineRule="atLeast" w:line="240" w:beforeAutospacing="0" w:before="0" w:afterAutospacing="0" w:after="0"/>
        <w:ind w:firstLine="540"/>
        <w:jc w:val="both"/>
        <w:rPr/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9.Затвердити Положення </w:t>
      </w:r>
      <w:r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Комунальну </w:t>
      </w:r>
      <w:r>
        <w:rPr>
          <w:rFonts w:cs="Helvetica"/>
          <w:b w:val="false"/>
          <w:bCs w:val="false"/>
          <w:color w:val="000000"/>
          <w:sz w:val="28"/>
          <w:szCs w:val="28"/>
          <w:u w:val="none"/>
          <w:lang w:val="uk-UA" w:eastAsia="uk-UA"/>
        </w:rPr>
        <w:t>організацію</w:t>
      </w:r>
      <w:r>
        <w:rPr>
          <w:color w:val="000000"/>
          <w:sz w:val="28"/>
          <w:szCs w:val="28"/>
          <w:lang w:val="uk-UA"/>
        </w:rPr>
        <w:t xml:space="preserve"> </w:t>
      </w:r>
      <w:bookmarkStart w:id="4" w:name="__DdeLink__10030_7807645141"/>
      <w:r>
        <w:rPr>
          <w:sz w:val="28"/>
          <w:szCs w:val="28"/>
          <w:lang w:val="uk-UA"/>
        </w:rPr>
        <w:t>«</w:t>
      </w:r>
      <w:r>
        <w:rPr>
          <w:rFonts w:cs="Helvetica"/>
          <w:b w:val="false"/>
          <w:bCs w:val="false"/>
          <w:color w:val="000000"/>
          <w:sz w:val="28"/>
          <w:szCs w:val="28"/>
          <w:u w:val="none"/>
          <w:lang w:val="uk-UA" w:eastAsia="uk-UA"/>
        </w:rPr>
        <w:t>Дмитрівський народний історичний музей</w:t>
      </w:r>
      <w:r>
        <w:rPr>
          <w:sz w:val="28"/>
          <w:szCs w:val="28"/>
          <w:lang w:val="uk-UA"/>
        </w:rPr>
        <w:t>» Машівської селищної ради Полтавської області</w:t>
      </w:r>
      <w:bookmarkEnd w:id="4"/>
      <w:r>
        <w:rPr>
          <w:color w:val="000000"/>
          <w:sz w:val="28"/>
          <w:szCs w:val="28"/>
          <w:lang w:val="uk-UA"/>
        </w:rPr>
        <w:t xml:space="preserve"> в новій редакції (додається).</w:t>
      </w:r>
    </w:p>
    <w:p>
      <w:pPr>
        <w:pStyle w:val="NormalWeb"/>
        <w:spacing w:lineRule="atLeast" w:line="240" w:beforeAutospacing="0" w:before="0" w:afterAutospacing="0" w:after="0"/>
        <w:ind w:firstLine="540"/>
        <w:jc w:val="both"/>
        <w:rPr/>
      </w:pPr>
      <w:r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10. Підтвердити повноваження директора </w:t>
      </w:r>
      <w:bookmarkStart w:id="5" w:name="__DdeLink__10591_780764514"/>
      <w:r>
        <w:rPr>
          <w:color w:val="000000"/>
          <w:sz w:val="28"/>
          <w:szCs w:val="28"/>
          <w:lang w:val="uk-UA"/>
        </w:rPr>
        <w:t>Організації</w:t>
      </w:r>
      <w:bookmarkEnd w:id="5"/>
      <w:r>
        <w:rPr>
          <w:rFonts w:ascii="Open Sans;sans-serif" w:hAnsi="Open Sans;sans-serif"/>
          <w:b w:val="false"/>
          <w:i w:val="false"/>
          <w:caps w:val="false"/>
          <w:smallCaps w:val="false"/>
          <w:color w:val="FFFFFF"/>
          <w:spacing w:val="0"/>
          <w:sz w:val="18"/>
          <w:szCs w:val="28"/>
          <w:lang w:val="uk-UA"/>
        </w:rPr>
        <w:t>Г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  <w:t>Гордієнко Олени Володимирівни.</w:t>
      </w:r>
    </w:p>
    <w:p>
      <w:pPr>
        <w:pStyle w:val="Normal"/>
        <w:ind w:firstLine="540"/>
        <w:jc w:val="both"/>
        <w:rPr/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  <w:t xml:space="preserve"> 11.Доручити  директору </w:t>
      </w:r>
      <w:r>
        <w:rPr>
          <w:color w:val="000000"/>
          <w:sz w:val="28"/>
          <w:szCs w:val="28"/>
          <w:lang w:val="uk-UA"/>
        </w:rPr>
        <w:t>Організації</w:t>
      </w:r>
      <w:r>
        <w:rPr>
          <w:sz w:val="28"/>
          <w:szCs w:val="28"/>
          <w:shd w:fill="FFFFFF" w:val="clear"/>
          <w:lang w:val="uk-UA"/>
        </w:rPr>
        <w:t xml:space="preserve"> </w:t>
      </w:r>
      <w:r>
        <w:rPr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highlight w:val="white"/>
          <w:lang w:val="uk-UA"/>
        </w:rPr>
        <w:t>Гордієнко Олені Володимирівні.</w:t>
      </w:r>
      <w:r>
        <w:rPr>
          <w:sz w:val="28"/>
          <w:szCs w:val="28"/>
          <w:lang w:val="uk-UA"/>
        </w:rPr>
        <w:t xml:space="preserve"> подати державному реєстратору </w:t>
      </w:r>
      <w:r>
        <w:rPr>
          <w:color w:val="000000"/>
          <w:sz w:val="28"/>
          <w:szCs w:val="28"/>
          <w:lang w:val="uk-UA"/>
        </w:rPr>
        <w:t xml:space="preserve">необхідні документи для внесення змін до відомостей про Установу, що містяться в Єдиному державному реєстрі юридичних осіб, фізичних осіб – підприємців та громадських формувань. </w:t>
      </w:r>
    </w:p>
    <w:p>
      <w:pPr>
        <w:pStyle w:val="Normal"/>
        <w:ind w:firstLine="540"/>
        <w:jc w:val="both"/>
        <w:rPr/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12.</w:t>
      </w:r>
      <w:r>
        <w:rPr>
          <w:sz w:val="28"/>
          <w:szCs w:val="28"/>
        </w:rPr>
        <w:t>Контроль за виконанням рішення покласти на постійну комісію з питань житлово-комунального господарства, комунального майна, промисловості, транспорту, підприємництва, зв’язку, сфери послуг та благоустрою</w:t>
      </w:r>
      <w:r>
        <w:rPr>
          <w:sz w:val="28"/>
          <w:szCs w:val="28"/>
          <w:lang w:val="uk-UA"/>
        </w:rPr>
        <w:t>.</w:t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right="0" w:hanging="0"/>
        <w:jc w:val="both"/>
        <w:rPr/>
      </w:pPr>
      <w:r>
        <w:rPr>
          <w:sz w:val="28"/>
          <w:szCs w:val="28"/>
        </w:rPr>
        <w:t>Селищний голова                                                                      Сергій СИДОРЕНКО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850" w:header="0" w:top="850" w:footer="0" w:bottom="85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Open Sans">
    <w:altName w:val="sans-serif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uk-UA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c50bf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ppleconvertedspace" w:customStyle="1">
    <w:name w:val="apple-converted-space"/>
    <w:basedOn w:val="DefaultParagraphFont"/>
    <w:uiPriority w:val="99"/>
    <w:qFormat/>
    <w:rsid w:val="00922a1d"/>
    <w:rPr>
      <w:rFonts w:cs="Times New Roman"/>
    </w:rPr>
  </w:style>
  <w:style w:type="character" w:styleId="St58" w:customStyle="1">
    <w:name w:val="st58"/>
    <w:uiPriority w:val="99"/>
    <w:qFormat/>
    <w:rsid w:val="00922a1d"/>
    <w:rPr>
      <w:color w:val="000000"/>
      <w:sz w:val="16"/>
    </w:rPr>
  </w:style>
  <w:style w:type="character" w:styleId="St42" w:customStyle="1">
    <w:name w:val="st42"/>
    <w:uiPriority w:val="99"/>
    <w:qFormat/>
    <w:rsid w:val="00922a1d"/>
    <w:rPr>
      <w:color w:val="000000"/>
    </w:rPr>
  </w:style>
  <w:style w:type="character" w:styleId="ListLabel1">
    <w:name w:val="ListLabel 1"/>
    <w:qFormat/>
    <w:rPr>
      <w:rFonts w:eastAsia="Times New Roman" w:cs="Times New Roman"/>
    </w:rPr>
  </w:style>
  <w:style w:type="character" w:styleId="ListLabel2">
    <w:name w:val="ListLabel 2"/>
    <w:qFormat/>
    <w:rPr>
      <w:rFonts w:cs="Courier New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qFormat/>
    <w:rsid w:val="00922a1d"/>
    <w:pPr>
      <w:spacing w:beforeAutospacing="1" w:afterAutospacing="1"/>
    </w:pPr>
    <w:rPr/>
  </w:style>
  <w:style w:type="paragraph" w:styleId="ListParagraph">
    <w:name w:val="List Paragraph"/>
    <w:basedOn w:val="Normal"/>
    <w:uiPriority w:val="34"/>
    <w:qFormat/>
    <w:rsid w:val="001c6bd9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emf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Application>LibreOffice/5.0.3.2$Windows_x86 LibreOffice_project/e5f16313668ac592c1bfb310f4390624e3dbfb75</Application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2020-12-21T10:15:00Z</dcterms:created>
  <dc:creator>Жанна</dc:creator>
  <dc:language>uk-UA</dc:language>
  <cp:lastPrinted>2021-02-01T13:53:32Z</cp:lastPrinted>
  <dcterms:modified xsi:type="dcterms:W3CDTF">2021-02-01T13:57:17Z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