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01" w:rsidRDefault="00302201" w:rsidP="00302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102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704795573" r:id="rId6"/>
        </w:object>
      </w:r>
    </w:p>
    <w:p w:rsidR="00302201" w:rsidRDefault="00302201" w:rsidP="00302201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302201" w:rsidRDefault="00302201" w:rsidP="00302201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302201" w:rsidRDefault="00302201" w:rsidP="00302201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302201" w:rsidRDefault="00302201" w:rsidP="00302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2201" w:rsidRDefault="00302201" w:rsidP="00302201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302201" w:rsidRDefault="00302201" w:rsidP="00302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 січня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</w:p>
    <w:p w:rsidR="00302201" w:rsidRDefault="00302201" w:rsidP="008A1DE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1B2ACF" w:rsidRDefault="001B2ACF" w:rsidP="008A1DEC">
      <w:pPr>
        <w:spacing w:after="0" w:line="240" w:lineRule="auto"/>
        <w:contextualSpacing/>
        <w:rPr>
          <w:lang w:val="uk-UA"/>
        </w:rPr>
      </w:pPr>
    </w:p>
    <w:p w:rsidR="00302201" w:rsidRPr="00302201" w:rsidRDefault="00302201" w:rsidP="0030220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22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житлового приміщення </w:t>
      </w:r>
    </w:p>
    <w:p w:rsidR="008A1DEC" w:rsidRPr="008A1DEC" w:rsidRDefault="008A1DEC" w:rsidP="008A1DE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Хафізову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В.Г. та членам його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сім’</w:t>
      </w:r>
      <w:r w:rsidRPr="008A1DEC">
        <w:rPr>
          <w:rFonts w:ascii="Times New Roman" w:hAnsi="Times New Roman" w:cs="Times New Roman"/>
          <w:b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02201" w:rsidRDefault="00302201" w:rsidP="0030220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1DEC" w:rsidRPr="00947446" w:rsidRDefault="008A1DEC" w:rsidP="00947446">
      <w:pPr>
        <w:tabs>
          <w:tab w:val="left" w:pos="9072"/>
        </w:tabs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</w:t>
      </w:r>
      <w:r w:rsidR="00A700BF" w:rsidRPr="00947446">
        <w:rPr>
          <w:rFonts w:ascii="Times New Roman" w:hAnsi="Times New Roman" w:cs="Times New Roman"/>
          <w:sz w:val="28"/>
          <w:szCs w:val="28"/>
          <w:lang w:val="uk-UA"/>
        </w:rPr>
        <w:t>підпункту 2 пункту «а» ст. 30 Закону України «Про місцеве самоврядування в Україні»</w:t>
      </w:r>
      <w:r w:rsidR="0097414A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ст.ст</w:t>
      </w:r>
      <w:r w:rsidR="003A5558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31, 58</w:t>
      </w:r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Житлового кодексу </w:t>
      </w:r>
      <w:r w:rsidR="0097414A" w:rsidRPr="00947446">
        <w:rPr>
          <w:rFonts w:ascii="Times New Roman" w:hAnsi="Times New Roman" w:cs="Times New Roman"/>
          <w:sz w:val="28"/>
          <w:szCs w:val="28"/>
          <w:lang w:val="uk-UA"/>
        </w:rPr>
        <w:t>Української РСР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7414A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7414A" w:rsidRPr="00947446">
        <w:rPr>
          <w:rFonts w:ascii="Times New Roman" w:hAnsi="Times New Roman" w:cs="Times New Roman"/>
          <w:sz w:val="28"/>
          <w:szCs w:val="28"/>
          <w:lang w:val="uk-UA"/>
        </w:rPr>
        <w:t>п. 44, 51, 53, 55-57  Правил обліку громадян, які потребують поліпшення житлових умов і надання їм житлових приміщень в Українській РСР»,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виконавчого комітету</w:t>
      </w:r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від 23 листопада 2021 року № 127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</w:t>
      </w:r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переліку  вивільнюваної житлової площі для </w:t>
      </w:r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надання жилих приміщень громадянам, які потребують поліпшення житлових умов при виконавчому комітеті </w:t>
      </w:r>
      <w:proofErr w:type="spellStart"/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1346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</w:t>
      </w:r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16 квітня 2009 року №35 «Про взят</w:t>
      </w:r>
      <w:r w:rsidR="00255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тя на квартирний облік </w:t>
      </w:r>
      <w:proofErr w:type="spellStart"/>
      <w:r w:rsidR="00255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Хафізова</w:t>
      </w:r>
      <w:proofErr w:type="spellEnd"/>
      <w:r w:rsidR="00255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В.Г.», розглянувши заяву</w:t>
      </w:r>
      <w:r w:rsidR="0097414A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Хафізова</w:t>
      </w:r>
      <w:proofErr w:type="spellEnd"/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В.Г. від 22.11.2021 року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враховуючи рекомендації </w:t>
      </w:r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громадської комісії з житлових питань при виконавчому комітеті </w:t>
      </w:r>
      <w:proofErr w:type="spellStart"/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700BF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(протокол від 20.01.2022 року)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виконавчий комітет селищної ради</w:t>
      </w:r>
    </w:p>
    <w:p w:rsidR="008A1DEC" w:rsidRPr="00947446" w:rsidRDefault="008A1DEC" w:rsidP="00947446">
      <w:pPr>
        <w:pStyle w:val="a3"/>
        <w:tabs>
          <w:tab w:val="left" w:pos="238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47446">
        <w:rPr>
          <w:rFonts w:ascii="Times New Roman" w:hAnsi="Times New Roman"/>
          <w:b/>
          <w:bCs/>
          <w:color w:val="000000" w:themeColor="text1"/>
          <w:sz w:val="28"/>
          <w:szCs w:val="28"/>
        </w:rPr>
        <w:t>ВИРІШИВ:</w:t>
      </w:r>
    </w:p>
    <w:p w:rsidR="0097414A" w:rsidRPr="00947446" w:rsidRDefault="0097414A" w:rsidP="009474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43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Надати </w:t>
      </w:r>
      <w:proofErr w:type="spellStart"/>
      <w:r w:rsidR="00A34B20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Хафізову</w:t>
      </w:r>
      <w:proofErr w:type="spellEnd"/>
      <w:r w:rsidR="00A34B20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Віктору Григоровичу та членам його сім’ї (</w:t>
      </w:r>
      <w:r w:rsidR="006275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</w:t>
      </w:r>
      <w:r w:rsidR="00A34B20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</w:t>
      </w:r>
      <w:r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житлове приміщення</w:t>
      </w:r>
      <w:r w:rsidR="007B3CC5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яке перебуває </w:t>
      </w:r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комунальній власності </w:t>
      </w:r>
      <w:proofErr w:type="spellStart"/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Машівської</w:t>
      </w:r>
      <w:proofErr w:type="spellEnd"/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територіальної громади, а саме: житловий будинок №2 по вул.</w:t>
      </w:r>
      <w:r w:rsidR="003A555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Героїв Майдану в </w:t>
      </w:r>
      <w:proofErr w:type="spellStart"/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смт</w:t>
      </w:r>
      <w:proofErr w:type="spellEnd"/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Машівка</w:t>
      </w:r>
      <w:proofErr w:type="spellEnd"/>
      <w:r w:rsidR="00A7065B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Полтавського району Полтавської області</w:t>
      </w:r>
      <w:r w:rsidR="003A555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A1DEC" w:rsidRPr="00947446" w:rsidRDefault="008A1DEC" w:rsidP="009474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43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Видати ордер </w:t>
      </w:r>
      <w:proofErr w:type="spellStart"/>
      <w:r w:rsidR="003A555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Хафізову</w:t>
      </w:r>
      <w:proofErr w:type="spellEnd"/>
      <w:r w:rsidR="003A555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Віктору Григоровичу на житлове</w:t>
      </w:r>
      <w:r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приміщення, </w:t>
      </w:r>
      <w:r w:rsidR="00B5644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яке перебуває у комунальній власності </w:t>
      </w:r>
      <w:proofErr w:type="spellStart"/>
      <w:r w:rsidR="00B5644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Машівської</w:t>
      </w:r>
      <w:proofErr w:type="spellEnd"/>
      <w:r w:rsidR="00B56448" w:rsidRPr="009474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територіальної громади</w:t>
      </w:r>
      <w:r w:rsidR="00B56448" w:rsidRPr="00947446">
        <w:rPr>
          <w:rFonts w:ascii="Times New Roman" w:hAnsi="Times New Roman"/>
          <w:sz w:val="28"/>
          <w:szCs w:val="28"/>
        </w:rPr>
        <w:t xml:space="preserve">, </w:t>
      </w:r>
      <w:r w:rsidR="003A5558" w:rsidRPr="00947446">
        <w:rPr>
          <w:rFonts w:ascii="Times New Roman" w:hAnsi="Times New Roman"/>
          <w:sz w:val="28"/>
          <w:szCs w:val="28"/>
        </w:rPr>
        <w:t xml:space="preserve">загальною площею 106,3 </w:t>
      </w:r>
      <w:proofErr w:type="spellStart"/>
      <w:r w:rsidR="003A5558" w:rsidRPr="00947446">
        <w:rPr>
          <w:rFonts w:ascii="Times New Roman" w:hAnsi="Times New Roman"/>
          <w:sz w:val="28"/>
          <w:szCs w:val="28"/>
        </w:rPr>
        <w:t>кв.м</w:t>
      </w:r>
      <w:proofErr w:type="spellEnd"/>
      <w:r w:rsidR="003A5558" w:rsidRPr="00947446">
        <w:rPr>
          <w:rFonts w:ascii="Times New Roman" w:hAnsi="Times New Roman"/>
          <w:sz w:val="28"/>
          <w:szCs w:val="28"/>
        </w:rPr>
        <w:t>, житловою площею 41,5</w:t>
      </w:r>
      <w:r w:rsidRPr="009474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446">
        <w:rPr>
          <w:rFonts w:ascii="Times New Roman" w:hAnsi="Times New Roman"/>
          <w:sz w:val="28"/>
          <w:szCs w:val="28"/>
        </w:rPr>
        <w:t>кв.м</w:t>
      </w:r>
      <w:proofErr w:type="spellEnd"/>
      <w:r w:rsidRPr="00947446">
        <w:rPr>
          <w:rFonts w:ascii="Times New Roman" w:hAnsi="Times New Roman"/>
          <w:sz w:val="28"/>
          <w:szCs w:val="28"/>
        </w:rPr>
        <w:t xml:space="preserve">, розташоване за адресою: </w:t>
      </w:r>
      <w:r w:rsidR="003A5558" w:rsidRPr="00947446">
        <w:rPr>
          <w:rFonts w:ascii="Times New Roman" w:hAnsi="Times New Roman"/>
          <w:sz w:val="28"/>
          <w:szCs w:val="28"/>
        </w:rPr>
        <w:t xml:space="preserve">Полтавська область, Полтавський район, </w:t>
      </w:r>
      <w:proofErr w:type="spellStart"/>
      <w:r w:rsidR="003A5558" w:rsidRPr="00947446">
        <w:rPr>
          <w:rFonts w:ascii="Times New Roman" w:hAnsi="Times New Roman"/>
          <w:color w:val="000000" w:themeColor="text1"/>
          <w:sz w:val="28"/>
          <w:szCs w:val="28"/>
        </w:rPr>
        <w:t>смт</w:t>
      </w:r>
      <w:proofErr w:type="spellEnd"/>
      <w:r w:rsidR="003A5558" w:rsidRPr="009474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A5558" w:rsidRPr="00947446">
        <w:rPr>
          <w:rFonts w:ascii="Times New Roman" w:hAnsi="Times New Roman"/>
          <w:color w:val="000000" w:themeColor="text1"/>
          <w:sz w:val="28"/>
          <w:szCs w:val="28"/>
        </w:rPr>
        <w:t>Машівка</w:t>
      </w:r>
      <w:proofErr w:type="spellEnd"/>
      <w:r w:rsidR="003A5558" w:rsidRPr="00947446">
        <w:rPr>
          <w:rFonts w:ascii="Times New Roman" w:hAnsi="Times New Roman"/>
          <w:color w:val="000000" w:themeColor="text1"/>
          <w:sz w:val="28"/>
          <w:szCs w:val="28"/>
        </w:rPr>
        <w:t xml:space="preserve">, вул. </w:t>
      </w:r>
      <w:r w:rsidR="00B56448" w:rsidRPr="00947446">
        <w:rPr>
          <w:rFonts w:ascii="Times New Roman" w:hAnsi="Times New Roman"/>
          <w:color w:val="000000" w:themeColor="text1"/>
          <w:sz w:val="28"/>
          <w:szCs w:val="28"/>
        </w:rPr>
        <w:t>Героїв Майдану, 2</w:t>
      </w:r>
      <w:r w:rsidRPr="0094744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56448" w:rsidRPr="00947446" w:rsidRDefault="00947446" w:rsidP="009474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43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4744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Зняти </w:t>
      </w:r>
      <w:proofErr w:type="spellStart"/>
      <w:r w:rsidRPr="0094744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Хафізова</w:t>
      </w:r>
      <w:proofErr w:type="spellEnd"/>
      <w:r w:rsidRPr="0094744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В.Г. та членів його сім’ї з квартирного обліку в зв'язку із поліпшення житлових умов, внаслідок якого відпали підстави для надання іншого жилого приміщення.</w:t>
      </w:r>
    </w:p>
    <w:p w:rsidR="008A1DEC" w:rsidRPr="00947446" w:rsidRDefault="00B56448" w:rsidP="00947446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="008A1DEC" w:rsidRPr="00947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9474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селищного голову.</w:t>
      </w:r>
    </w:p>
    <w:p w:rsidR="008A1DEC" w:rsidRPr="00947446" w:rsidRDefault="008A1DEC" w:rsidP="00947446">
      <w:pPr>
        <w:spacing w:after="0" w:line="240" w:lineRule="auto"/>
        <w:ind w:right="-143"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A1DEC" w:rsidRPr="00947446" w:rsidRDefault="008A1DEC" w:rsidP="00947446">
      <w:pPr>
        <w:spacing w:after="0" w:line="240" w:lineRule="auto"/>
        <w:ind w:right="-143"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02201" w:rsidRPr="00947446" w:rsidRDefault="00947446" w:rsidP="00947446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rStyle w:val="rvts7"/>
          <w:color w:val="000000" w:themeColor="text1"/>
          <w:sz w:val="28"/>
          <w:szCs w:val="28"/>
          <w:lang w:val="uk-UA"/>
        </w:rPr>
        <w:t xml:space="preserve">    </w:t>
      </w:r>
      <w:r w:rsidR="008A1DEC" w:rsidRPr="00947446">
        <w:rPr>
          <w:rStyle w:val="rvts7"/>
          <w:color w:val="000000" w:themeColor="text1"/>
          <w:sz w:val="28"/>
          <w:szCs w:val="28"/>
          <w:lang w:val="uk-UA"/>
        </w:rPr>
        <w:t xml:space="preserve"> Селищний голова                                    Сергій СИДОРЕНКО</w:t>
      </w:r>
    </w:p>
    <w:sectPr w:rsidR="00302201" w:rsidRPr="00947446" w:rsidSect="0094744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298A"/>
    <w:multiLevelType w:val="hybridMultilevel"/>
    <w:tmpl w:val="A328BA6E"/>
    <w:lvl w:ilvl="0" w:tplc="FC8638F6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02201"/>
    <w:rsid w:val="00102438"/>
    <w:rsid w:val="001B2ACF"/>
    <w:rsid w:val="002559C6"/>
    <w:rsid w:val="00302201"/>
    <w:rsid w:val="003A5558"/>
    <w:rsid w:val="006275C8"/>
    <w:rsid w:val="007B3CC5"/>
    <w:rsid w:val="0081346F"/>
    <w:rsid w:val="008A1DEC"/>
    <w:rsid w:val="00947446"/>
    <w:rsid w:val="0097414A"/>
    <w:rsid w:val="00A34B20"/>
    <w:rsid w:val="00A700BF"/>
    <w:rsid w:val="00A7065B"/>
    <w:rsid w:val="00B56448"/>
    <w:rsid w:val="00D0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DEC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rvts7">
    <w:name w:val="rvts7"/>
    <w:basedOn w:val="a0"/>
    <w:rsid w:val="008A1DEC"/>
  </w:style>
  <w:style w:type="paragraph" w:customStyle="1" w:styleId="rvps2">
    <w:name w:val="rvps2"/>
    <w:basedOn w:val="a"/>
    <w:rsid w:val="008A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2022-01-19T11:37:00Z</dcterms:created>
  <dcterms:modified xsi:type="dcterms:W3CDTF">2022-01-27T11:33:00Z</dcterms:modified>
</cp:coreProperties>
</file>