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BED" w:rsidRDefault="00376B57" w:rsidP="00611BED">
      <w:pPr>
        <w:widowControl w:val="0"/>
        <w:jc w:val="center"/>
      </w:pPr>
      <w:r>
        <w:rPr>
          <w:sz w:val="32"/>
          <w:szCs w:val="32"/>
        </w:rPr>
        <w:t xml:space="preserve">  </w:t>
      </w:r>
      <w:r w:rsidR="00B326AE">
        <w:rPr>
          <w:sz w:val="32"/>
          <w:szCs w:val="32"/>
        </w:rPr>
        <w:tab/>
      </w:r>
    </w:p>
    <w:bookmarkStart w:id="0" w:name="_MON_1505219940"/>
    <w:bookmarkStart w:id="1" w:name="_MON_1505217346"/>
    <w:bookmarkStart w:id="2" w:name="_MON_1505217516"/>
    <w:bookmarkStart w:id="3" w:name="_MON_1505217656"/>
    <w:bookmarkEnd w:id="0"/>
    <w:bookmarkEnd w:id="1"/>
    <w:bookmarkEnd w:id="2"/>
    <w:bookmarkEnd w:id="3"/>
    <w:p w:rsidR="00611BED" w:rsidRDefault="00611BED" w:rsidP="00611BED">
      <w:pPr>
        <w:tabs>
          <w:tab w:val="left" w:pos="960"/>
        </w:tabs>
        <w:jc w:val="center"/>
        <w:rPr>
          <w:color w:val="FFFF00"/>
        </w:rPr>
      </w:pPr>
      <w:r w:rsidRPr="00AA56D6">
        <w:rPr>
          <w:color w:val="FFFF00"/>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56.4pt" o:ole="" fillcolor="yellow">
            <v:imagedata r:id="rId6" o:title=""/>
          </v:shape>
          <o:OLEObject Type="Embed" ProgID="Word.Picture.8" ShapeID="_x0000_i1025" DrawAspect="Content" ObjectID="_1585674731" r:id="rId7"/>
        </w:object>
      </w:r>
    </w:p>
    <w:p w:rsidR="00611BED" w:rsidRDefault="00611BED" w:rsidP="00611BED">
      <w:pPr>
        <w:tabs>
          <w:tab w:val="left" w:pos="960"/>
        </w:tabs>
        <w:jc w:val="center"/>
        <w:rPr>
          <w:sz w:val="32"/>
          <w:szCs w:val="32"/>
        </w:rPr>
      </w:pPr>
      <w:r w:rsidRPr="00E25261">
        <w:rPr>
          <w:sz w:val="32"/>
          <w:szCs w:val="32"/>
        </w:rPr>
        <w:t>УКРАЇНА</w:t>
      </w:r>
    </w:p>
    <w:p w:rsidR="00611BED" w:rsidRDefault="00611BED" w:rsidP="00611BED">
      <w:pPr>
        <w:tabs>
          <w:tab w:val="left" w:pos="960"/>
        </w:tabs>
        <w:jc w:val="center"/>
        <w:rPr>
          <w:b/>
          <w:bCs/>
          <w:sz w:val="32"/>
        </w:rPr>
      </w:pPr>
      <w:r>
        <w:rPr>
          <w:sz w:val="32"/>
        </w:rPr>
        <w:t>МАШІВСЬКА СЕЛИЩНА РАДА МАШІВСЬКОГО РАЙОНУ ПОЛТАВСЬКОЇ ОБЛАСТІ</w:t>
      </w:r>
    </w:p>
    <w:p w:rsidR="00611BED" w:rsidRPr="00B65FB7" w:rsidRDefault="00611BED" w:rsidP="00611BED">
      <w:pPr>
        <w:jc w:val="center"/>
        <w:rPr>
          <w:b/>
          <w:sz w:val="32"/>
        </w:rPr>
      </w:pPr>
    </w:p>
    <w:p w:rsidR="00611BED" w:rsidRPr="00B65FB7" w:rsidRDefault="00611BED" w:rsidP="00611BED">
      <w:pPr>
        <w:pStyle w:val="ac"/>
        <w:jc w:val="center"/>
        <w:rPr>
          <w:b/>
          <w:sz w:val="32"/>
          <w:szCs w:val="32"/>
        </w:rPr>
      </w:pPr>
      <w:r w:rsidRPr="00B65FB7">
        <w:rPr>
          <w:b/>
          <w:sz w:val="32"/>
          <w:szCs w:val="32"/>
        </w:rPr>
        <w:t>Р І Ш Е Н Н Я</w:t>
      </w:r>
    </w:p>
    <w:p w:rsidR="00611BED" w:rsidRPr="00B65FB7" w:rsidRDefault="00611BED" w:rsidP="00611BED">
      <w:pPr>
        <w:pStyle w:val="ac"/>
        <w:jc w:val="center"/>
      </w:pPr>
      <w:r>
        <w:t xml:space="preserve">четвертої  </w:t>
      </w:r>
      <w:r w:rsidRPr="00B65FB7">
        <w:t>чергової сесії селищної ради сьомого скликання</w:t>
      </w:r>
    </w:p>
    <w:p w:rsidR="00611BED" w:rsidRDefault="003465D5" w:rsidP="00611BED">
      <w:pPr>
        <w:pStyle w:val="ac"/>
        <w:jc w:val="center"/>
        <w:rPr>
          <w:b/>
          <w:bCs/>
        </w:rPr>
      </w:pPr>
      <w:r>
        <w:rPr>
          <w:b/>
          <w:bCs/>
        </w:rPr>
        <w:t>від 24 квітня</w:t>
      </w:r>
      <w:r w:rsidR="00611BED" w:rsidRPr="00B65FB7">
        <w:rPr>
          <w:b/>
          <w:bCs/>
        </w:rPr>
        <w:t xml:space="preserve"> 2018 року</w:t>
      </w:r>
    </w:p>
    <w:p w:rsidR="00611BED" w:rsidRPr="00B65FB7" w:rsidRDefault="00611BED" w:rsidP="00611BED">
      <w:pPr>
        <w:pStyle w:val="ac"/>
        <w:jc w:val="center"/>
        <w:rPr>
          <w:b/>
          <w:bCs/>
        </w:rPr>
      </w:pPr>
    </w:p>
    <w:p w:rsidR="00611BED" w:rsidRPr="00B65FB7" w:rsidRDefault="00611BED" w:rsidP="00611BED">
      <w:pPr>
        <w:pStyle w:val="ac"/>
        <w:jc w:val="center"/>
        <w:rPr>
          <w:bCs/>
        </w:rPr>
      </w:pPr>
      <w:r w:rsidRPr="00B65FB7">
        <w:rPr>
          <w:bCs/>
        </w:rPr>
        <w:t>смт. МАШІВКА</w:t>
      </w:r>
    </w:p>
    <w:p w:rsidR="00611BED" w:rsidRDefault="00611BED" w:rsidP="00611BED">
      <w:pPr>
        <w:tabs>
          <w:tab w:val="left" w:pos="3220"/>
        </w:tabs>
        <w:jc w:val="center"/>
        <w:rPr>
          <w:bCs/>
        </w:rPr>
      </w:pPr>
    </w:p>
    <w:p w:rsidR="00611BED" w:rsidRPr="002C53CA" w:rsidRDefault="00611BED" w:rsidP="00611BED">
      <w:pPr>
        <w:tabs>
          <w:tab w:val="left" w:pos="3220"/>
        </w:tabs>
        <w:jc w:val="center"/>
        <w:rPr>
          <w:bCs/>
        </w:rPr>
      </w:pPr>
    </w:p>
    <w:p w:rsidR="00611BED" w:rsidRPr="00611BED" w:rsidRDefault="00611BED" w:rsidP="00611BED">
      <w:pPr>
        <w:pStyle w:val="a5"/>
        <w:shd w:val="clear" w:color="auto" w:fill="FFFFFF"/>
        <w:spacing w:before="0" w:beforeAutospacing="0" w:after="0" w:afterAutospacing="0"/>
        <w:jc w:val="both"/>
        <w:rPr>
          <w:color w:val="000000"/>
          <w:sz w:val="28"/>
          <w:szCs w:val="28"/>
        </w:rPr>
      </w:pPr>
      <w:r w:rsidRPr="00611BED">
        <w:rPr>
          <w:color w:val="000000"/>
          <w:sz w:val="28"/>
          <w:szCs w:val="28"/>
        </w:rPr>
        <w:t>Про</w:t>
      </w:r>
      <w:r w:rsidRPr="009474FD">
        <w:rPr>
          <w:b/>
          <w:color w:val="000000"/>
          <w:sz w:val="28"/>
          <w:szCs w:val="28"/>
        </w:rPr>
        <w:t xml:space="preserve"> </w:t>
      </w:r>
      <w:r w:rsidRPr="00611BED">
        <w:rPr>
          <w:color w:val="000000"/>
          <w:sz w:val="28"/>
          <w:szCs w:val="28"/>
        </w:rPr>
        <w:t xml:space="preserve">оприлюднення проекту </w:t>
      </w:r>
      <w:proofErr w:type="gramStart"/>
      <w:r w:rsidRPr="00611BED">
        <w:rPr>
          <w:color w:val="000000"/>
          <w:sz w:val="28"/>
          <w:szCs w:val="28"/>
        </w:rPr>
        <w:t>регуляторного</w:t>
      </w:r>
      <w:proofErr w:type="gramEnd"/>
      <w:r w:rsidRPr="00611BED">
        <w:rPr>
          <w:color w:val="000000"/>
          <w:sz w:val="28"/>
          <w:szCs w:val="28"/>
        </w:rPr>
        <w:t xml:space="preserve"> акту – </w:t>
      </w:r>
    </w:p>
    <w:p w:rsidR="00611BED" w:rsidRDefault="00611BED" w:rsidP="00611BED">
      <w:pPr>
        <w:pStyle w:val="a5"/>
        <w:shd w:val="clear" w:color="auto" w:fill="FFFFFF"/>
        <w:spacing w:before="0" w:beforeAutospacing="0" w:after="0" w:afterAutospacing="0"/>
        <w:jc w:val="both"/>
        <w:rPr>
          <w:sz w:val="28"/>
          <w:szCs w:val="28"/>
          <w:lang w:val="uk-UA"/>
        </w:rPr>
      </w:pPr>
      <w:proofErr w:type="gramStart"/>
      <w:r w:rsidRPr="00611BED">
        <w:rPr>
          <w:color w:val="000000"/>
          <w:sz w:val="28"/>
          <w:szCs w:val="28"/>
        </w:rPr>
        <w:t>р</w:t>
      </w:r>
      <w:proofErr w:type="gramEnd"/>
      <w:r w:rsidRPr="00611BED">
        <w:rPr>
          <w:color w:val="000000"/>
          <w:sz w:val="28"/>
          <w:szCs w:val="28"/>
        </w:rPr>
        <w:t>ішення</w:t>
      </w:r>
      <w:r w:rsidRPr="00611BED">
        <w:rPr>
          <w:rStyle w:val="apple-converted-space"/>
          <w:color w:val="000000"/>
          <w:sz w:val="28"/>
          <w:szCs w:val="28"/>
        </w:rPr>
        <w:t> </w:t>
      </w:r>
      <w:r w:rsidRPr="00611BED">
        <w:rPr>
          <w:sz w:val="28"/>
          <w:szCs w:val="28"/>
        </w:rPr>
        <w:t xml:space="preserve">«Про </w:t>
      </w:r>
      <w:r>
        <w:rPr>
          <w:sz w:val="28"/>
          <w:szCs w:val="28"/>
          <w:lang w:val="uk-UA"/>
        </w:rPr>
        <w:t xml:space="preserve">затвердження Порядку </w:t>
      </w:r>
    </w:p>
    <w:p w:rsidR="00611BED" w:rsidRDefault="00611BED" w:rsidP="00611BED">
      <w:pPr>
        <w:pStyle w:val="a5"/>
        <w:shd w:val="clear" w:color="auto" w:fill="FFFFFF"/>
        <w:spacing w:before="0" w:beforeAutospacing="0" w:after="0" w:afterAutospacing="0"/>
        <w:jc w:val="both"/>
        <w:rPr>
          <w:sz w:val="28"/>
          <w:szCs w:val="28"/>
          <w:lang w:val="uk-UA"/>
        </w:rPr>
      </w:pPr>
      <w:r>
        <w:rPr>
          <w:sz w:val="28"/>
          <w:szCs w:val="28"/>
          <w:lang w:val="uk-UA"/>
        </w:rPr>
        <w:t xml:space="preserve">залучення, розрахунку розміру і </w:t>
      </w:r>
    </w:p>
    <w:p w:rsidR="00611BED" w:rsidRDefault="00611BED" w:rsidP="00611BED">
      <w:pPr>
        <w:pStyle w:val="a5"/>
        <w:shd w:val="clear" w:color="auto" w:fill="FFFFFF"/>
        <w:spacing w:before="0" w:beforeAutospacing="0" w:after="0" w:afterAutospacing="0"/>
        <w:jc w:val="both"/>
        <w:rPr>
          <w:sz w:val="28"/>
          <w:szCs w:val="28"/>
          <w:lang w:val="uk-UA"/>
        </w:rPr>
      </w:pPr>
      <w:r>
        <w:rPr>
          <w:sz w:val="28"/>
          <w:szCs w:val="28"/>
          <w:lang w:val="uk-UA"/>
        </w:rPr>
        <w:t xml:space="preserve">використанння коштів пайової участі у </w:t>
      </w:r>
    </w:p>
    <w:p w:rsidR="00611BED" w:rsidRDefault="00611BED" w:rsidP="00611BED">
      <w:pPr>
        <w:pStyle w:val="a5"/>
        <w:shd w:val="clear" w:color="auto" w:fill="FFFFFF"/>
        <w:spacing w:before="0" w:beforeAutospacing="0" w:after="0" w:afterAutospacing="0"/>
        <w:jc w:val="both"/>
        <w:rPr>
          <w:sz w:val="28"/>
          <w:szCs w:val="28"/>
          <w:lang w:val="uk-UA"/>
        </w:rPr>
      </w:pPr>
      <w:r>
        <w:rPr>
          <w:sz w:val="28"/>
          <w:szCs w:val="28"/>
          <w:lang w:val="uk-UA"/>
        </w:rPr>
        <w:t xml:space="preserve">розвитку інфраструктури населених пунктів </w:t>
      </w:r>
    </w:p>
    <w:p w:rsidR="00611BED" w:rsidRPr="003465D5" w:rsidRDefault="00611BED" w:rsidP="00611BED">
      <w:pPr>
        <w:pStyle w:val="a5"/>
        <w:shd w:val="clear" w:color="auto" w:fill="FFFFFF"/>
        <w:spacing w:before="0" w:beforeAutospacing="0" w:after="0" w:afterAutospacing="0"/>
        <w:jc w:val="both"/>
        <w:rPr>
          <w:sz w:val="28"/>
          <w:szCs w:val="28"/>
          <w:lang w:val="uk-UA"/>
        </w:rPr>
      </w:pPr>
      <w:proofErr w:type="spellStart"/>
      <w:r>
        <w:rPr>
          <w:sz w:val="28"/>
          <w:szCs w:val="28"/>
          <w:lang w:val="uk-UA"/>
        </w:rPr>
        <w:t>Машівської</w:t>
      </w:r>
      <w:proofErr w:type="spellEnd"/>
      <w:r>
        <w:rPr>
          <w:sz w:val="28"/>
          <w:szCs w:val="28"/>
          <w:lang w:val="uk-UA"/>
        </w:rPr>
        <w:t xml:space="preserve"> селищної ради</w:t>
      </w:r>
      <w:r w:rsidRPr="003465D5">
        <w:rPr>
          <w:sz w:val="28"/>
          <w:szCs w:val="28"/>
          <w:lang w:val="uk-UA"/>
        </w:rPr>
        <w:t>»</w:t>
      </w:r>
    </w:p>
    <w:p w:rsidR="00611BED" w:rsidRPr="003465D5" w:rsidRDefault="00611BED" w:rsidP="00611BED">
      <w:pPr>
        <w:pStyle w:val="a5"/>
        <w:shd w:val="clear" w:color="auto" w:fill="FFFFFF"/>
        <w:spacing w:before="0" w:beforeAutospacing="0" w:after="0" w:afterAutospacing="0"/>
        <w:ind w:firstLine="567"/>
        <w:jc w:val="both"/>
        <w:rPr>
          <w:color w:val="000000"/>
          <w:sz w:val="28"/>
          <w:szCs w:val="28"/>
          <w:lang w:val="uk-UA"/>
        </w:rPr>
      </w:pPr>
    </w:p>
    <w:p w:rsidR="00611BED" w:rsidRPr="00611BED" w:rsidRDefault="00611BED" w:rsidP="00611BED">
      <w:pPr>
        <w:pStyle w:val="a5"/>
        <w:shd w:val="clear" w:color="auto" w:fill="FFFFFF"/>
        <w:spacing w:before="0" w:beforeAutospacing="0" w:after="0" w:afterAutospacing="0"/>
        <w:ind w:firstLine="567"/>
        <w:jc w:val="both"/>
        <w:rPr>
          <w:color w:val="000000"/>
          <w:sz w:val="28"/>
          <w:szCs w:val="28"/>
        </w:rPr>
      </w:pPr>
      <w:r w:rsidRPr="003465D5">
        <w:rPr>
          <w:color w:val="000000"/>
          <w:sz w:val="28"/>
          <w:szCs w:val="28"/>
          <w:lang w:val="uk-UA"/>
        </w:rPr>
        <w:t>Відповідно до Закону України «Про засади державної регуляторної політики у сфері господарської діяльності» №1160-</w:t>
      </w:r>
      <w:r w:rsidRPr="00611BED">
        <w:rPr>
          <w:color w:val="000000"/>
          <w:sz w:val="28"/>
          <w:szCs w:val="28"/>
        </w:rPr>
        <w:t>IV</w:t>
      </w:r>
      <w:r w:rsidRPr="00611BED">
        <w:rPr>
          <w:rStyle w:val="apple-converted-space"/>
          <w:color w:val="000000"/>
          <w:sz w:val="28"/>
          <w:szCs w:val="28"/>
        </w:rPr>
        <w:t> </w:t>
      </w:r>
      <w:r w:rsidRPr="003465D5">
        <w:rPr>
          <w:color w:val="000000"/>
          <w:sz w:val="28"/>
          <w:szCs w:val="28"/>
          <w:lang w:val="uk-UA"/>
        </w:rPr>
        <w:t xml:space="preserve">від 11.09.2003 року, </w:t>
      </w:r>
      <w:r w:rsidRPr="003465D5">
        <w:rPr>
          <w:sz w:val="28"/>
          <w:szCs w:val="28"/>
          <w:lang w:val="uk-UA"/>
        </w:rPr>
        <w:t xml:space="preserve">згідно з вимогами Методики проведення аналізу впливу регуляторного акта, затвердженої постановою </w:t>
      </w:r>
      <w:proofErr w:type="spellStart"/>
      <w:r w:rsidRPr="00611BED">
        <w:rPr>
          <w:sz w:val="28"/>
          <w:szCs w:val="28"/>
        </w:rPr>
        <w:t>Кабінету</w:t>
      </w:r>
      <w:proofErr w:type="spellEnd"/>
      <w:r w:rsidRPr="00611BED">
        <w:rPr>
          <w:sz w:val="28"/>
          <w:szCs w:val="28"/>
        </w:rPr>
        <w:t xml:space="preserve"> </w:t>
      </w:r>
      <w:proofErr w:type="spellStart"/>
      <w:r w:rsidRPr="00611BED">
        <w:rPr>
          <w:sz w:val="28"/>
          <w:szCs w:val="28"/>
        </w:rPr>
        <w:t>Міністрів</w:t>
      </w:r>
      <w:proofErr w:type="spellEnd"/>
      <w:r w:rsidRPr="00611BED">
        <w:rPr>
          <w:sz w:val="28"/>
          <w:szCs w:val="28"/>
        </w:rPr>
        <w:t xml:space="preserve"> </w:t>
      </w:r>
      <w:proofErr w:type="spellStart"/>
      <w:r w:rsidRPr="00611BED">
        <w:rPr>
          <w:sz w:val="28"/>
          <w:szCs w:val="28"/>
        </w:rPr>
        <w:t>України</w:t>
      </w:r>
      <w:proofErr w:type="spellEnd"/>
      <w:r w:rsidRPr="00611BED">
        <w:rPr>
          <w:sz w:val="28"/>
          <w:szCs w:val="28"/>
        </w:rPr>
        <w:t xml:space="preserve"> </w:t>
      </w:r>
      <w:proofErr w:type="spellStart"/>
      <w:r w:rsidRPr="00611BED">
        <w:rPr>
          <w:sz w:val="28"/>
          <w:szCs w:val="28"/>
        </w:rPr>
        <w:t>від</w:t>
      </w:r>
      <w:proofErr w:type="spellEnd"/>
      <w:r w:rsidRPr="00611BED">
        <w:rPr>
          <w:sz w:val="28"/>
          <w:szCs w:val="28"/>
        </w:rPr>
        <w:t xml:space="preserve"> 11.03.2004 № 308 «Про </w:t>
      </w:r>
      <w:proofErr w:type="spellStart"/>
      <w:r w:rsidRPr="00611BED">
        <w:rPr>
          <w:sz w:val="28"/>
          <w:szCs w:val="28"/>
        </w:rPr>
        <w:t>затвердження</w:t>
      </w:r>
      <w:proofErr w:type="spellEnd"/>
      <w:r w:rsidRPr="00611BED">
        <w:rPr>
          <w:sz w:val="28"/>
          <w:szCs w:val="28"/>
        </w:rPr>
        <w:t xml:space="preserve"> методик </w:t>
      </w:r>
      <w:proofErr w:type="spellStart"/>
      <w:r w:rsidRPr="00611BED">
        <w:rPr>
          <w:sz w:val="28"/>
          <w:szCs w:val="28"/>
        </w:rPr>
        <w:t>проведення</w:t>
      </w:r>
      <w:proofErr w:type="spellEnd"/>
      <w:r w:rsidRPr="00611BED">
        <w:rPr>
          <w:sz w:val="28"/>
          <w:szCs w:val="28"/>
        </w:rPr>
        <w:t xml:space="preserve"> </w:t>
      </w:r>
      <w:proofErr w:type="spellStart"/>
      <w:r w:rsidRPr="00611BED">
        <w:rPr>
          <w:sz w:val="28"/>
          <w:szCs w:val="28"/>
        </w:rPr>
        <w:t>аналізу</w:t>
      </w:r>
      <w:proofErr w:type="spellEnd"/>
      <w:r w:rsidRPr="00611BED">
        <w:rPr>
          <w:sz w:val="28"/>
          <w:szCs w:val="28"/>
        </w:rPr>
        <w:t xml:space="preserve"> </w:t>
      </w:r>
      <w:proofErr w:type="spellStart"/>
      <w:r w:rsidRPr="00611BED">
        <w:rPr>
          <w:sz w:val="28"/>
          <w:szCs w:val="28"/>
        </w:rPr>
        <w:t>впливу</w:t>
      </w:r>
      <w:proofErr w:type="spellEnd"/>
      <w:r w:rsidRPr="00611BED">
        <w:rPr>
          <w:sz w:val="28"/>
          <w:szCs w:val="28"/>
        </w:rPr>
        <w:t xml:space="preserve"> та </w:t>
      </w:r>
      <w:proofErr w:type="spellStart"/>
      <w:r w:rsidRPr="00611BED">
        <w:rPr>
          <w:sz w:val="28"/>
          <w:szCs w:val="28"/>
        </w:rPr>
        <w:t>відстеження</w:t>
      </w:r>
      <w:proofErr w:type="spellEnd"/>
      <w:r w:rsidRPr="00611BED">
        <w:rPr>
          <w:sz w:val="28"/>
          <w:szCs w:val="28"/>
        </w:rPr>
        <w:t xml:space="preserve"> </w:t>
      </w:r>
      <w:proofErr w:type="spellStart"/>
      <w:r w:rsidRPr="00611BED">
        <w:rPr>
          <w:sz w:val="28"/>
          <w:szCs w:val="28"/>
        </w:rPr>
        <w:t>результативності</w:t>
      </w:r>
      <w:proofErr w:type="spellEnd"/>
      <w:r w:rsidRPr="00611BED">
        <w:rPr>
          <w:sz w:val="28"/>
          <w:szCs w:val="28"/>
        </w:rPr>
        <w:t xml:space="preserve"> регуляторного акта» </w:t>
      </w:r>
      <w:proofErr w:type="spellStart"/>
      <w:r w:rsidRPr="00611BED">
        <w:rPr>
          <w:sz w:val="28"/>
          <w:szCs w:val="28"/>
        </w:rPr>
        <w:t>зі</w:t>
      </w:r>
      <w:proofErr w:type="spellEnd"/>
      <w:r w:rsidRPr="00611BED">
        <w:rPr>
          <w:sz w:val="28"/>
          <w:szCs w:val="28"/>
        </w:rPr>
        <w:t xml:space="preserve"> </w:t>
      </w:r>
      <w:proofErr w:type="spellStart"/>
      <w:r w:rsidRPr="00611BED">
        <w:rPr>
          <w:sz w:val="28"/>
          <w:szCs w:val="28"/>
        </w:rPr>
        <w:t>змінами</w:t>
      </w:r>
      <w:proofErr w:type="spellEnd"/>
      <w:r w:rsidRPr="00611BED">
        <w:rPr>
          <w:sz w:val="28"/>
          <w:szCs w:val="28"/>
        </w:rPr>
        <w:t xml:space="preserve">, </w:t>
      </w:r>
      <w:proofErr w:type="spellStart"/>
      <w:r w:rsidRPr="00611BED">
        <w:rPr>
          <w:sz w:val="28"/>
          <w:szCs w:val="28"/>
        </w:rPr>
        <w:t>внесеними</w:t>
      </w:r>
      <w:proofErr w:type="spellEnd"/>
      <w:r w:rsidRPr="00611BED">
        <w:rPr>
          <w:sz w:val="28"/>
          <w:szCs w:val="28"/>
        </w:rPr>
        <w:t xml:space="preserve"> </w:t>
      </w:r>
      <w:proofErr w:type="spellStart"/>
      <w:r w:rsidRPr="00611BED">
        <w:rPr>
          <w:sz w:val="28"/>
          <w:szCs w:val="28"/>
        </w:rPr>
        <w:t>постановою</w:t>
      </w:r>
      <w:proofErr w:type="spellEnd"/>
      <w:r w:rsidRPr="00611BED">
        <w:rPr>
          <w:sz w:val="28"/>
          <w:szCs w:val="28"/>
        </w:rPr>
        <w:t xml:space="preserve"> </w:t>
      </w:r>
      <w:proofErr w:type="spellStart"/>
      <w:r w:rsidRPr="00611BED">
        <w:rPr>
          <w:sz w:val="28"/>
          <w:szCs w:val="28"/>
        </w:rPr>
        <w:t>Кабінету</w:t>
      </w:r>
      <w:proofErr w:type="spellEnd"/>
      <w:r w:rsidRPr="00611BED">
        <w:rPr>
          <w:sz w:val="28"/>
          <w:szCs w:val="28"/>
        </w:rPr>
        <w:t xml:space="preserve"> </w:t>
      </w:r>
      <w:proofErr w:type="spellStart"/>
      <w:r w:rsidRPr="00611BED">
        <w:rPr>
          <w:sz w:val="28"/>
          <w:szCs w:val="28"/>
        </w:rPr>
        <w:t>Міністрів</w:t>
      </w:r>
      <w:proofErr w:type="spellEnd"/>
      <w:r w:rsidRPr="00611BED">
        <w:rPr>
          <w:sz w:val="28"/>
          <w:szCs w:val="28"/>
        </w:rPr>
        <w:t xml:space="preserve"> </w:t>
      </w:r>
      <w:proofErr w:type="spellStart"/>
      <w:r w:rsidRPr="00611BED">
        <w:rPr>
          <w:sz w:val="28"/>
          <w:szCs w:val="28"/>
        </w:rPr>
        <w:t>України</w:t>
      </w:r>
      <w:proofErr w:type="spellEnd"/>
      <w:r w:rsidRPr="00611BED">
        <w:rPr>
          <w:sz w:val="28"/>
          <w:szCs w:val="28"/>
        </w:rPr>
        <w:t xml:space="preserve"> </w:t>
      </w:r>
      <w:proofErr w:type="spellStart"/>
      <w:r w:rsidRPr="00611BED">
        <w:rPr>
          <w:sz w:val="28"/>
          <w:szCs w:val="28"/>
        </w:rPr>
        <w:t>від</w:t>
      </w:r>
      <w:proofErr w:type="spellEnd"/>
      <w:r w:rsidRPr="00611BED">
        <w:rPr>
          <w:sz w:val="28"/>
          <w:szCs w:val="28"/>
        </w:rPr>
        <w:t xml:space="preserve"> 16.12.2015 № 1151,</w:t>
      </w:r>
      <w:r w:rsidRPr="00611BED">
        <w:rPr>
          <w:rStyle w:val="apple-converted-space"/>
          <w:color w:val="000000"/>
          <w:sz w:val="28"/>
          <w:szCs w:val="28"/>
        </w:rPr>
        <w:t> </w:t>
      </w:r>
      <w:proofErr w:type="spellStart"/>
      <w:r w:rsidRPr="00611BED">
        <w:rPr>
          <w:color w:val="000000"/>
          <w:sz w:val="28"/>
          <w:szCs w:val="28"/>
        </w:rPr>
        <w:t>керуючись</w:t>
      </w:r>
      <w:proofErr w:type="spellEnd"/>
      <w:r w:rsidRPr="00611BED">
        <w:rPr>
          <w:color w:val="000000"/>
          <w:sz w:val="28"/>
          <w:szCs w:val="28"/>
        </w:rPr>
        <w:t xml:space="preserve"> </w:t>
      </w:r>
      <w:proofErr w:type="spellStart"/>
      <w:r w:rsidRPr="00611BED">
        <w:rPr>
          <w:color w:val="000000"/>
          <w:sz w:val="28"/>
          <w:szCs w:val="28"/>
        </w:rPr>
        <w:t>статтею</w:t>
      </w:r>
      <w:proofErr w:type="spellEnd"/>
      <w:r w:rsidRPr="00611BED">
        <w:rPr>
          <w:color w:val="000000"/>
          <w:sz w:val="28"/>
          <w:szCs w:val="28"/>
        </w:rPr>
        <w:t xml:space="preserve"> </w:t>
      </w:r>
      <w:r w:rsidR="00385995">
        <w:rPr>
          <w:color w:val="000000"/>
          <w:sz w:val="28"/>
          <w:szCs w:val="28"/>
          <w:lang w:val="uk-UA"/>
        </w:rPr>
        <w:t>40 Закону України «Про регулювання містобудівної діяльності», відповідно до статей 25, 28</w:t>
      </w:r>
      <w:r w:rsidRPr="00611BED">
        <w:rPr>
          <w:color w:val="000000"/>
          <w:sz w:val="28"/>
          <w:szCs w:val="28"/>
        </w:rPr>
        <w:t xml:space="preserve"> Закону </w:t>
      </w:r>
      <w:proofErr w:type="spellStart"/>
      <w:r w:rsidRPr="00611BED">
        <w:rPr>
          <w:color w:val="000000"/>
          <w:sz w:val="28"/>
          <w:szCs w:val="28"/>
        </w:rPr>
        <w:t>України</w:t>
      </w:r>
      <w:proofErr w:type="spellEnd"/>
      <w:r w:rsidRPr="00611BED">
        <w:rPr>
          <w:color w:val="000000"/>
          <w:sz w:val="28"/>
          <w:szCs w:val="28"/>
        </w:rPr>
        <w:t xml:space="preserve">, «Про </w:t>
      </w:r>
      <w:proofErr w:type="spellStart"/>
      <w:r w:rsidRPr="00611BED">
        <w:rPr>
          <w:color w:val="000000"/>
          <w:sz w:val="28"/>
          <w:szCs w:val="28"/>
        </w:rPr>
        <w:t>місцеве</w:t>
      </w:r>
      <w:proofErr w:type="spellEnd"/>
      <w:r w:rsidRPr="00611BED">
        <w:rPr>
          <w:color w:val="000000"/>
          <w:sz w:val="28"/>
          <w:szCs w:val="28"/>
        </w:rPr>
        <w:t xml:space="preserve"> </w:t>
      </w:r>
      <w:proofErr w:type="spellStart"/>
      <w:r w:rsidRPr="00611BED">
        <w:rPr>
          <w:color w:val="000000"/>
          <w:sz w:val="28"/>
          <w:szCs w:val="28"/>
        </w:rPr>
        <w:t>самоврядування</w:t>
      </w:r>
      <w:proofErr w:type="spellEnd"/>
      <w:r w:rsidRPr="00611BED">
        <w:rPr>
          <w:color w:val="000000"/>
          <w:sz w:val="28"/>
          <w:szCs w:val="28"/>
        </w:rPr>
        <w:t xml:space="preserve"> в </w:t>
      </w:r>
      <w:proofErr w:type="spellStart"/>
      <w:r w:rsidRPr="00611BED">
        <w:rPr>
          <w:color w:val="000000"/>
          <w:sz w:val="28"/>
          <w:szCs w:val="28"/>
        </w:rPr>
        <w:t>Україні</w:t>
      </w:r>
      <w:proofErr w:type="spellEnd"/>
      <w:r w:rsidRPr="00611BED">
        <w:rPr>
          <w:color w:val="000000"/>
          <w:sz w:val="28"/>
          <w:szCs w:val="28"/>
        </w:rPr>
        <w:t xml:space="preserve">»,  </w:t>
      </w:r>
      <w:proofErr w:type="spellStart"/>
      <w:r w:rsidRPr="00611BED">
        <w:rPr>
          <w:color w:val="000000"/>
          <w:sz w:val="28"/>
          <w:szCs w:val="28"/>
        </w:rPr>
        <w:t>селищна</w:t>
      </w:r>
      <w:proofErr w:type="spellEnd"/>
      <w:r w:rsidRPr="00611BED">
        <w:rPr>
          <w:color w:val="000000"/>
          <w:sz w:val="28"/>
          <w:szCs w:val="28"/>
        </w:rPr>
        <w:t xml:space="preserve">  ради </w:t>
      </w:r>
    </w:p>
    <w:p w:rsidR="00611BED" w:rsidRDefault="00611BED" w:rsidP="00611BED">
      <w:pPr>
        <w:pStyle w:val="a5"/>
        <w:shd w:val="clear" w:color="auto" w:fill="FFFFFF"/>
        <w:spacing w:before="0" w:beforeAutospacing="0" w:after="0" w:afterAutospacing="0"/>
        <w:ind w:firstLine="567"/>
        <w:jc w:val="both"/>
        <w:rPr>
          <w:color w:val="000000"/>
          <w:sz w:val="28"/>
          <w:szCs w:val="28"/>
          <w:lang w:val="uk-UA"/>
        </w:rPr>
      </w:pPr>
      <w:r w:rsidRPr="00611BED">
        <w:rPr>
          <w:color w:val="000000"/>
          <w:sz w:val="28"/>
          <w:szCs w:val="28"/>
        </w:rPr>
        <w:t xml:space="preserve">                                     </w:t>
      </w:r>
    </w:p>
    <w:p w:rsidR="00611BED" w:rsidRPr="003465D5" w:rsidRDefault="00611BED" w:rsidP="00611BED">
      <w:pPr>
        <w:pStyle w:val="a5"/>
        <w:shd w:val="clear" w:color="auto" w:fill="FFFFFF"/>
        <w:spacing w:before="0" w:beforeAutospacing="0" w:after="0" w:afterAutospacing="0"/>
        <w:ind w:firstLine="567"/>
        <w:jc w:val="center"/>
        <w:rPr>
          <w:color w:val="000000"/>
          <w:sz w:val="28"/>
          <w:szCs w:val="28"/>
          <w:lang w:val="uk-UA"/>
        </w:rPr>
      </w:pPr>
      <w:r w:rsidRPr="003465D5">
        <w:rPr>
          <w:color w:val="000000"/>
          <w:sz w:val="28"/>
          <w:szCs w:val="28"/>
          <w:lang w:val="uk-UA"/>
        </w:rPr>
        <w:t>ВИРІШИЛА:</w:t>
      </w:r>
    </w:p>
    <w:p w:rsidR="00611BED" w:rsidRPr="00385995" w:rsidRDefault="00611BED" w:rsidP="00385995">
      <w:pPr>
        <w:pStyle w:val="a5"/>
        <w:shd w:val="clear" w:color="auto" w:fill="FFFFFF"/>
        <w:spacing w:before="0" w:beforeAutospacing="0" w:after="0" w:afterAutospacing="0"/>
        <w:ind w:firstLine="426"/>
        <w:jc w:val="both"/>
        <w:rPr>
          <w:sz w:val="28"/>
          <w:szCs w:val="28"/>
          <w:lang w:val="uk-UA"/>
        </w:rPr>
      </w:pPr>
      <w:r w:rsidRPr="003465D5">
        <w:rPr>
          <w:sz w:val="28"/>
          <w:szCs w:val="28"/>
          <w:lang w:val="uk-UA"/>
        </w:rPr>
        <w:t>1.</w:t>
      </w:r>
      <w:r w:rsidRPr="00611BED">
        <w:rPr>
          <w:rStyle w:val="apple-converted-space"/>
          <w:sz w:val="28"/>
          <w:szCs w:val="28"/>
        </w:rPr>
        <w:t> </w:t>
      </w:r>
      <w:r w:rsidRPr="003465D5">
        <w:rPr>
          <w:rStyle w:val="ab"/>
          <w:b w:val="0"/>
          <w:sz w:val="28"/>
          <w:szCs w:val="28"/>
          <w:lang w:val="uk-UA"/>
        </w:rPr>
        <w:t>Розробити аналіз</w:t>
      </w:r>
      <w:r w:rsidRPr="00611BED">
        <w:rPr>
          <w:rStyle w:val="ab"/>
          <w:b w:val="0"/>
          <w:sz w:val="28"/>
          <w:szCs w:val="28"/>
        </w:rPr>
        <w:t> </w:t>
      </w:r>
      <w:r w:rsidRPr="00611BED">
        <w:rPr>
          <w:rStyle w:val="apple-converted-space"/>
          <w:sz w:val="28"/>
          <w:szCs w:val="28"/>
        </w:rPr>
        <w:t> </w:t>
      </w:r>
      <w:r w:rsidRPr="003465D5">
        <w:rPr>
          <w:rStyle w:val="ab"/>
          <w:b w:val="0"/>
          <w:sz w:val="28"/>
          <w:szCs w:val="28"/>
          <w:lang w:val="uk-UA"/>
        </w:rPr>
        <w:t>регуляторного впливу до проекту рішення</w:t>
      </w:r>
      <w:r w:rsidRPr="00611BED">
        <w:rPr>
          <w:rStyle w:val="apple-converted-space"/>
          <w:sz w:val="28"/>
          <w:szCs w:val="28"/>
        </w:rPr>
        <w:t> </w:t>
      </w:r>
      <w:r w:rsidRPr="003465D5">
        <w:rPr>
          <w:sz w:val="28"/>
          <w:szCs w:val="28"/>
          <w:lang w:val="uk-UA"/>
        </w:rPr>
        <w:t>«</w:t>
      </w:r>
      <w:r w:rsidR="00385995" w:rsidRPr="003465D5">
        <w:rPr>
          <w:sz w:val="28"/>
          <w:szCs w:val="28"/>
          <w:lang w:val="uk-UA"/>
        </w:rPr>
        <w:t xml:space="preserve">Про </w:t>
      </w:r>
      <w:r w:rsidR="00385995">
        <w:rPr>
          <w:sz w:val="28"/>
          <w:szCs w:val="28"/>
          <w:lang w:val="uk-UA"/>
        </w:rPr>
        <w:t xml:space="preserve">затвердження Порядку залучення, розрахунку розміру і </w:t>
      </w:r>
      <w:proofErr w:type="spellStart"/>
      <w:r w:rsidR="00385995">
        <w:rPr>
          <w:sz w:val="28"/>
          <w:szCs w:val="28"/>
          <w:lang w:val="uk-UA"/>
        </w:rPr>
        <w:t>використанння</w:t>
      </w:r>
      <w:proofErr w:type="spellEnd"/>
      <w:r w:rsidR="00385995">
        <w:rPr>
          <w:sz w:val="28"/>
          <w:szCs w:val="28"/>
          <w:lang w:val="uk-UA"/>
        </w:rPr>
        <w:t xml:space="preserve"> коштів пайової участі у розвитку інфраструктури населених пунктів </w:t>
      </w:r>
      <w:proofErr w:type="spellStart"/>
      <w:r w:rsidR="00DF0975">
        <w:rPr>
          <w:sz w:val="28"/>
          <w:szCs w:val="28"/>
          <w:lang w:val="uk-UA"/>
        </w:rPr>
        <w:t>Машівської</w:t>
      </w:r>
      <w:proofErr w:type="spellEnd"/>
      <w:r w:rsidR="00DF0975">
        <w:rPr>
          <w:sz w:val="28"/>
          <w:szCs w:val="28"/>
          <w:lang w:val="uk-UA"/>
        </w:rPr>
        <w:t xml:space="preserve"> селищної ради</w:t>
      </w:r>
      <w:r w:rsidRPr="003465D5">
        <w:rPr>
          <w:sz w:val="28"/>
          <w:szCs w:val="28"/>
          <w:lang w:val="uk-UA"/>
        </w:rPr>
        <w:t>»,</w:t>
      </w:r>
      <w:r w:rsidRPr="00611BED">
        <w:rPr>
          <w:rStyle w:val="apple-converted-space"/>
          <w:sz w:val="28"/>
          <w:szCs w:val="28"/>
        </w:rPr>
        <w:t> </w:t>
      </w:r>
      <w:r w:rsidRPr="003465D5">
        <w:rPr>
          <w:rStyle w:val="apple-converted-space"/>
          <w:sz w:val="28"/>
          <w:szCs w:val="28"/>
          <w:lang w:val="uk-UA"/>
        </w:rPr>
        <w:t xml:space="preserve"> </w:t>
      </w:r>
      <w:r w:rsidRPr="003465D5">
        <w:rPr>
          <w:sz w:val="28"/>
          <w:szCs w:val="28"/>
          <w:lang w:val="uk-UA"/>
        </w:rPr>
        <w:t>згідно додатків до цього рішення.</w:t>
      </w:r>
    </w:p>
    <w:p w:rsidR="00611BED" w:rsidRPr="003465D5" w:rsidRDefault="00611BED" w:rsidP="00611BED">
      <w:pPr>
        <w:shd w:val="clear" w:color="auto" w:fill="FFFFFF"/>
        <w:jc w:val="both"/>
        <w:rPr>
          <w:sz w:val="28"/>
          <w:szCs w:val="28"/>
          <w:lang w:val="uk-UA"/>
        </w:rPr>
      </w:pPr>
      <w:r w:rsidRPr="003465D5">
        <w:rPr>
          <w:sz w:val="28"/>
          <w:szCs w:val="28"/>
          <w:lang w:val="uk-UA"/>
        </w:rPr>
        <w:t xml:space="preserve">       2.</w:t>
      </w:r>
      <w:r w:rsidRPr="00611BED">
        <w:rPr>
          <w:sz w:val="28"/>
          <w:szCs w:val="28"/>
        </w:rPr>
        <w:t> </w:t>
      </w:r>
      <w:r w:rsidRPr="003465D5">
        <w:rPr>
          <w:sz w:val="28"/>
          <w:szCs w:val="28"/>
          <w:lang w:val="uk-UA"/>
        </w:rPr>
        <w:t>Доручити відповідальній комісії – постійній комісії</w:t>
      </w:r>
      <w:r w:rsidRPr="00611BED">
        <w:rPr>
          <w:sz w:val="28"/>
          <w:szCs w:val="28"/>
        </w:rPr>
        <w:t> </w:t>
      </w:r>
      <w:r w:rsidRPr="003465D5">
        <w:rPr>
          <w:sz w:val="28"/>
          <w:szCs w:val="28"/>
          <w:lang w:val="uk-UA"/>
        </w:rPr>
        <w:t xml:space="preserve"> з</w:t>
      </w:r>
      <w:r w:rsidRPr="00611BED">
        <w:rPr>
          <w:sz w:val="28"/>
          <w:szCs w:val="28"/>
        </w:rPr>
        <w:t> </w:t>
      </w:r>
      <w:r w:rsidRPr="003465D5">
        <w:rPr>
          <w:sz w:val="28"/>
          <w:szCs w:val="28"/>
          <w:lang w:val="uk-UA"/>
        </w:rPr>
        <w:t xml:space="preserve"> питань  планування місцевого бюджету, регіональної економічної політики, соціально-економічного розвитку, фінансів, цін, приватизації, інвестицій та міжнародного співробітництва,  розробити експертний висновок</w:t>
      </w:r>
      <w:r w:rsidRPr="00611BED">
        <w:rPr>
          <w:sz w:val="28"/>
          <w:szCs w:val="28"/>
        </w:rPr>
        <w:t> </w:t>
      </w:r>
      <w:r w:rsidRPr="003465D5">
        <w:rPr>
          <w:sz w:val="28"/>
          <w:szCs w:val="28"/>
          <w:lang w:val="uk-UA"/>
        </w:rPr>
        <w:t xml:space="preserve"> щодо регуляторного впливу проекту регуляторного акта – рішення </w:t>
      </w:r>
      <w:proofErr w:type="spellStart"/>
      <w:r w:rsidRPr="003465D5">
        <w:rPr>
          <w:sz w:val="28"/>
          <w:szCs w:val="28"/>
          <w:lang w:val="uk-UA"/>
        </w:rPr>
        <w:t>Машівської</w:t>
      </w:r>
      <w:proofErr w:type="spellEnd"/>
      <w:r w:rsidRPr="003465D5">
        <w:rPr>
          <w:sz w:val="28"/>
          <w:szCs w:val="28"/>
          <w:lang w:val="uk-UA"/>
        </w:rPr>
        <w:t xml:space="preserve"> селищної</w:t>
      </w:r>
      <w:r w:rsidRPr="00611BED">
        <w:rPr>
          <w:sz w:val="28"/>
          <w:szCs w:val="28"/>
        </w:rPr>
        <w:t> </w:t>
      </w:r>
      <w:r w:rsidRPr="003465D5">
        <w:rPr>
          <w:sz w:val="28"/>
          <w:szCs w:val="28"/>
          <w:lang w:val="uk-UA"/>
        </w:rPr>
        <w:t xml:space="preserve"> ради «</w:t>
      </w:r>
      <w:r w:rsidR="00385995" w:rsidRPr="003465D5">
        <w:rPr>
          <w:sz w:val="28"/>
          <w:szCs w:val="28"/>
          <w:lang w:val="uk-UA"/>
        </w:rPr>
        <w:t xml:space="preserve">Про </w:t>
      </w:r>
      <w:r w:rsidR="00385995">
        <w:rPr>
          <w:sz w:val="28"/>
          <w:szCs w:val="28"/>
          <w:lang w:val="uk-UA"/>
        </w:rPr>
        <w:t>затвердження Порядку залучення, розрахунку розміру і використанння коштів пайової участі у розвитку інфраструктури населених пунктів</w:t>
      </w:r>
      <w:r w:rsidRPr="003465D5">
        <w:rPr>
          <w:sz w:val="28"/>
          <w:szCs w:val="28"/>
          <w:lang w:val="uk-UA"/>
        </w:rPr>
        <w:t>».</w:t>
      </w:r>
    </w:p>
    <w:p w:rsidR="00611BED" w:rsidRPr="00611BED" w:rsidRDefault="00611BED" w:rsidP="00611BED">
      <w:pPr>
        <w:tabs>
          <w:tab w:val="num" w:pos="360"/>
        </w:tabs>
        <w:ind w:left="360" w:hanging="360"/>
        <w:jc w:val="both"/>
        <w:rPr>
          <w:sz w:val="28"/>
          <w:szCs w:val="28"/>
        </w:rPr>
      </w:pPr>
      <w:r w:rsidRPr="003465D5">
        <w:rPr>
          <w:sz w:val="28"/>
          <w:szCs w:val="28"/>
          <w:lang w:val="uk-UA"/>
        </w:rPr>
        <w:t xml:space="preserve">       </w:t>
      </w:r>
      <w:r w:rsidRPr="00611BED">
        <w:rPr>
          <w:sz w:val="28"/>
          <w:szCs w:val="28"/>
        </w:rPr>
        <w:t xml:space="preserve">3. Даний проект </w:t>
      </w:r>
      <w:proofErr w:type="gramStart"/>
      <w:r w:rsidRPr="00611BED">
        <w:rPr>
          <w:sz w:val="28"/>
          <w:szCs w:val="28"/>
        </w:rPr>
        <w:t>регуляторного</w:t>
      </w:r>
      <w:proofErr w:type="gramEnd"/>
      <w:r w:rsidRPr="00611BED">
        <w:rPr>
          <w:sz w:val="28"/>
          <w:szCs w:val="28"/>
        </w:rPr>
        <w:t xml:space="preserve"> акту затвердити в остаточній редакції на</w:t>
      </w:r>
    </w:p>
    <w:p w:rsidR="00611BED" w:rsidRPr="00611BED" w:rsidRDefault="00611BED" w:rsidP="00611BED">
      <w:pPr>
        <w:tabs>
          <w:tab w:val="num" w:pos="360"/>
        </w:tabs>
        <w:ind w:left="360" w:hanging="360"/>
        <w:jc w:val="both"/>
        <w:rPr>
          <w:sz w:val="28"/>
          <w:szCs w:val="28"/>
        </w:rPr>
      </w:pPr>
      <w:r w:rsidRPr="00611BED">
        <w:rPr>
          <w:sz w:val="28"/>
          <w:szCs w:val="28"/>
        </w:rPr>
        <w:lastRenderedPageBreak/>
        <w:t xml:space="preserve"> сесії  Машівської селищної </w:t>
      </w:r>
      <w:proofErr w:type="gramStart"/>
      <w:r w:rsidRPr="00611BED">
        <w:rPr>
          <w:sz w:val="28"/>
          <w:szCs w:val="28"/>
        </w:rPr>
        <w:t>ради</w:t>
      </w:r>
      <w:proofErr w:type="gramEnd"/>
      <w:r w:rsidRPr="00611BED">
        <w:rPr>
          <w:sz w:val="28"/>
          <w:szCs w:val="28"/>
        </w:rPr>
        <w:t xml:space="preserve">.   </w:t>
      </w:r>
    </w:p>
    <w:p w:rsidR="00611BED" w:rsidRPr="003465D5" w:rsidRDefault="00611BED" w:rsidP="00611BED">
      <w:pPr>
        <w:pStyle w:val="a5"/>
        <w:shd w:val="clear" w:color="auto" w:fill="FFFFFF"/>
        <w:spacing w:before="0" w:beforeAutospacing="0" w:after="0" w:afterAutospacing="0"/>
        <w:ind w:firstLine="567"/>
        <w:jc w:val="both"/>
        <w:rPr>
          <w:color w:val="0000FF"/>
          <w:sz w:val="28"/>
          <w:szCs w:val="28"/>
          <w:u w:val="single"/>
        </w:rPr>
      </w:pPr>
      <w:r w:rsidRPr="00611BED">
        <w:rPr>
          <w:color w:val="000000"/>
          <w:sz w:val="28"/>
          <w:szCs w:val="28"/>
        </w:rPr>
        <w:t>4.</w:t>
      </w:r>
      <w:r w:rsidRPr="00611BED">
        <w:rPr>
          <w:rStyle w:val="ab"/>
          <w:b w:val="0"/>
          <w:color w:val="000000"/>
          <w:sz w:val="28"/>
          <w:szCs w:val="28"/>
        </w:rPr>
        <w:t>Поштова та електронна адреса розробника проекту: 39400, Полтавська обл., Машівський </w:t>
      </w:r>
      <w:r w:rsidRPr="00611BED">
        <w:rPr>
          <w:rStyle w:val="apple-converted-space"/>
          <w:color w:val="000000"/>
          <w:sz w:val="28"/>
          <w:szCs w:val="28"/>
        </w:rPr>
        <w:t> </w:t>
      </w:r>
      <w:r w:rsidRPr="00611BED">
        <w:rPr>
          <w:rStyle w:val="ab"/>
          <w:b w:val="0"/>
          <w:color w:val="000000"/>
          <w:sz w:val="28"/>
          <w:szCs w:val="28"/>
        </w:rPr>
        <w:t>район, смт. Машівка вул. Незалежності, 93, </w:t>
      </w:r>
      <w:r w:rsidRPr="00611BED">
        <w:rPr>
          <w:rStyle w:val="apple-converted-space"/>
          <w:color w:val="000000"/>
          <w:sz w:val="28"/>
          <w:szCs w:val="28"/>
        </w:rPr>
        <w:t> </w:t>
      </w:r>
      <w:r w:rsidRPr="00611BED">
        <w:rPr>
          <w:rStyle w:val="ab"/>
          <w:b w:val="0"/>
          <w:color w:val="000000"/>
          <w:sz w:val="28"/>
          <w:szCs w:val="28"/>
        </w:rPr>
        <w:t>тел.</w:t>
      </w:r>
      <w:r w:rsidRPr="00611BED">
        <w:rPr>
          <w:rStyle w:val="apple-converted-space"/>
          <w:color w:val="000000"/>
          <w:sz w:val="28"/>
          <w:szCs w:val="28"/>
        </w:rPr>
        <w:t> </w:t>
      </w:r>
      <w:r w:rsidRPr="00611BED">
        <w:rPr>
          <w:rStyle w:val="ab"/>
          <w:b w:val="0"/>
          <w:color w:val="000000"/>
          <w:sz w:val="28"/>
          <w:szCs w:val="28"/>
        </w:rPr>
        <w:t>9-16-16,</w:t>
      </w:r>
      <w:r w:rsidRPr="00611BED">
        <w:rPr>
          <w:rStyle w:val="apple-converted-space"/>
          <w:color w:val="000000"/>
          <w:sz w:val="28"/>
          <w:szCs w:val="28"/>
        </w:rPr>
        <w:t> </w:t>
      </w:r>
      <w:proofErr w:type="spellStart"/>
      <w:r w:rsidRPr="00611BED">
        <w:rPr>
          <w:rStyle w:val="ab"/>
          <w:b w:val="0"/>
          <w:color w:val="000000"/>
          <w:sz w:val="28"/>
          <w:szCs w:val="28"/>
        </w:rPr>
        <w:t>e-mail</w:t>
      </w:r>
      <w:proofErr w:type="spellEnd"/>
      <w:r w:rsidRPr="00611BED">
        <w:rPr>
          <w:rStyle w:val="ab"/>
          <w:b w:val="0"/>
          <w:color w:val="000000"/>
          <w:sz w:val="28"/>
          <w:szCs w:val="28"/>
        </w:rPr>
        <w:t>:</w:t>
      </w:r>
      <w:r w:rsidRPr="00611BED">
        <w:rPr>
          <w:rStyle w:val="apple-converted-space"/>
          <w:color w:val="000000"/>
          <w:sz w:val="28"/>
          <w:szCs w:val="28"/>
        </w:rPr>
        <w:t> </w:t>
      </w:r>
      <w:hyperlink r:id="rId8" w:history="1">
        <w:r w:rsidRPr="00611BED">
          <w:rPr>
            <w:rStyle w:val="aa"/>
            <w:sz w:val="28"/>
            <w:szCs w:val="28"/>
          </w:rPr>
          <w:t>21047618@mail.gov.</w:t>
        </w:r>
      </w:hyperlink>
      <w:proofErr w:type="spellStart"/>
      <w:r w:rsidRPr="00611BED">
        <w:rPr>
          <w:color w:val="0000FF"/>
          <w:sz w:val="28"/>
          <w:szCs w:val="28"/>
          <w:u w:val="single"/>
          <w:lang w:val="en-US"/>
        </w:rPr>
        <w:t>ua</w:t>
      </w:r>
      <w:proofErr w:type="spellEnd"/>
    </w:p>
    <w:p w:rsidR="00611BED" w:rsidRPr="00611BED" w:rsidRDefault="00611BED" w:rsidP="00611BED">
      <w:pPr>
        <w:pStyle w:val="a5"/>
        <w:shd w:val="clear" w:color="auto" w:fill="FFFFFF"/>
        <w:spacing w:before="0" w:beforeAutospacing="0" w:after="0" w:afterAutospacing="0"/>
        <w:ind w:firstLine="567"/>
        <w:jc w:val="both"/>
        <w:rPr>
          <w:rStyle w:val="ab"/>
          <w:b w:val="0"/>
          <w:bCs w:val="0"/>
          <w:color w:val="000000"/>
          <w:sz w:val="28"/>
          <w:szCs w:val="28"/>
        </w:rPr>
      </w:pPr>
      <w:r w:rsidRPr="00611BED">
        <w:rPr>
          <w:rStyle w:val="ab"/>
          <w:b w:val="0"/>
          <w:color w:val="000000"/>
          <w:sz w:val="28"/>
          <w:szCs w:val="28"/>
        </w:rPr>
        <w:t>5. </w:t>
      </w:r>
      <w:proofErr w:type="spellStart"/>
      <w:r w:rsidRPr="00611BED">
        <w:rPr>
          <w:rStyle w:val="ab"/>
          <w:b w:val="0"/>
          <w:color w:val="000000"/>
          <w:sz w:val="28"/>
          <w:szCs w:val="28"/>
        </w:rPr>
        <w:t>Спосіб</w:t>
      </w:r>
      <w:proofErr w:type="spellEnd"/>
      <w:r w:rsidRPr="00611BED">
        <w:rPr>
          <w:rStyle w:val="ab"/>
          <w:b w:val="0"/>
          <w:color w:val="000000"/>
          <w:sz w:val="28"/>
          <w:szCs w:val="28"/>
        </w:rPr>
        <w:t xml:space="preserve"> оприлюднення регуляторного акта та аналізу регуляторного впливу: Проект регуляторного акта з відповідним аналізом регуляторного впливу  буде оприлюднений на </w:t>
      </w:r>
      <w:proofErr w:type="spellStart"/>
      <w:r w:rsidRPr="00611BED">
        <w:rPr>
          <w:rStyle w:val="ab"/>
          <w:b w:val="0"/>
          <w:color w:val="000000"/>
          <w:sz w:val="28"/>
          <w:szCs w:val="28"/>
        </w:rPr>
        <w:t>офіційному</w:t>
      </w:r>
      <w:proofErr w:type="spellEnd"/>
      <w:r w:rsidRPr="00611BED">
        <w:rPr>
          <w:rStyle w:val="ab"/>
          <w:b w:val="0"/>
          <w:color w:val="000000"/>
          <w:sz w:val="28"/>
          <w:szCs w:val="28"/>
        </w:rPr>
        <w:t xml:space="preserve"> </w:t>
      </w:r>
      <w:proofErr w:type="spellStart"/>
      <w:r w:rsidRPr="00611BED">
        <w:rPr>
          <w:rStyle w:val="ab"/>
          <w:b w:val="0"/>
          <w:color w:val="000000"/>
          <w:sz w:val="28"/>
          <w:szCs w:val="28"/>
        </w:rPr>
        <w:t>сайті</w:t>
      </w:r>
      <w:proofErr w:type="spellEnd"/>
      <w:r w:rsidRPr="00611BED">
        <w:rPr>
          <w:rStyle w:val="ab"/>
          <w:b w:val="0"/>
          <w:color w:val="000000"/>
          <w:sz w:val="28"/>
          <w:szCs w:val="28"/>
        </w:rPr>
        <w:t xml:space="preserve"> </w:t>
      </w:r>
      <w:proofErr w:type="spellStart"/>
      <w:r w:rsidRPr="003465D5">
        <w:rPr>
          <w:rStyle w:val="ab"/>
          <w:b w:val="0"/>
          <w:color w:val="000000"/>
          <w:sz w:val="28"/>
          <w:szCs w:val="28"/>
        </w:rPr>
        <w:t>Машівської</w:t>
      </w:r>
      <w:proofErr w:type="spellEnd"/>
      <w:r w:rsidRPr="003465D5">
        <w:rPr>
          <w:rStyle w:val="ab"/>
          <w:b w:val="0"/>
          <w:color w:val="000000"/>
          <w:sz w:val="28"/>
          <w:szCs w:val="28"/>
        </w:rPr>
        <w:t xml:space="preserve"> </w:t>
      </w:r>
      <w:proofErr w:type="spellStart"/>
      <w:r w:rsidRPr="00611BED">
        <w:rPr>
          <w:rStyle w:val="ab"/>
          <w:b w:val="0"/>
          <w:color w:val="000000"/>
          <w:sz w:val="28"/>
          <w:szCs w:val="28"/>
        </w:rPr>
        <w:t>селищної</w:t>
      </w:r>
      <w:proofErr w:type="spellEnd"/>
      <w:r w:rsidRPr="00611BED">
        <w:rPr>
          <w:rStyle w:val="ab"/>
          <w:b w:val="0"/>
          <w:color w:val="000000"/>
          <w:sz w:val="28"/>
          <w:szCs w:val="28"/>
        </w:rPr>
        <w:t xml:space="preserve"> ради –</w:t>
      </w:r>
      <w:r w:rsidRPr="00611BED">
        <w:rPr>
          <w:sz w:val="28"/>
          <w:szCs w:val="28"/>
        </w:rPr>
        <w:t xml:space="preserve"> http://mashivka-rada.gov.ua.</w:t>
      </w:r>
      <w:r w:rsidRPr="00611BED">
        <w:rPr>
          <w:rStyle w:val="ab"/>
          <w:b w:val="0"/>
          <w:color w:val="000000"/>
          <w:sz w:val="28"/>
          <w:szCs w:val="28"/>
        </w:rPr>
        <w:t xml:space="preserve"> Строк приймання пропозицій та зауважень до проекту регуляторного акта становить 1 місяць з дня оприлюднення проекту </w:t>
      </w:r>
      <w:proofErr w:type="gramStart"/>
      <w:r w:rsidRPr="00611BED">
        <w:rPr>
          <w:rStyle w:val="ab"/>
          <w:b w:val="0"/>
          <w:color w:val="000000"/>
          <w:sz w:val="28"/>
          <w:szCs w:val="28"/>
        </w:rPr>
        <w:t>р</w:t>
      </w:r>
      <w:proofErr w:type="gramEnd"/>
      <w:r w:rsidRPr="00611BED">
        <w:rPr>
          <w:rStyle w:val="ab"/>
          <w:b w:val="0"/>
          <w:color w:val="000000"/>
          <w:sz w:val="28"/>
          <w:szCs w:val="28"/>
        </w:rPr>
        <w:t>ішення, аналізу його регуляторного впливу.</w:t>
      </w:r>
    </w:p>
    <w:p w:rsidR="00611BED" w:rsidRPr="00611BED" w:rsidRDefault="00611BED" w:rsidP="00611BED">
      <w:pPr>
        <w:jc w:val="both"/>
        <w:outlineLvl w:val="0"/>
        <w:rPr>
          <w:sz w:val="28"/>
          <w:szCs w:val="28"/>
        </w:rPr>
      </w:pPr>
      <w:r w:rsidRPr="00611BED">
        <w:rPr>
          <w:sz w:val="28"/>
          <w:szCs w:val="28"/>
        </w:rPr>
        <w:t xml:space="preserve">       6.Повідомлення про оприлюднення регуляторного акту проекту </w:t>
      </w:r>
      <w:proofErr w:type="gramStart"/>
      <w:r w:rsidRPr="00611BED">
        <w:rPr>
          <w:sz w:val="28"/>
          <w:szCs w:val="28"/>
        </w:rPr>
        <w:t>р</w:t>
      </w:r>
      <w:proofErr w:type="gramEnd"/>
      <w:r w:rsidRPr="00611BED">
        <w:rPr>
          <w:sz w:val="28"/>
          <w:szCs w:val="28"/>
        </w:rPr>
        <w:t>ішення Машівської селищної  ради Машівського району Полтавської області  «</w:t>
      </w:r>
      <w:r w:rsidR="00385995" w:rsidRPr="00611BED">
        <w:rPr>
          <w:sz w:val="28"/>
          <w:szCs w:val="28"/>
        </w:rPr>
        <w:t xml:space="preserve">Про </w:t>
      </w:r>
      <w:r w:rsidR="00385995">
        <w:rPr>
          <w:sz w:val="28"/>
          <w:szCs w:val="28"/>
          <w:lang w:val="uk-UA"/>
        </w:rPr>
        <w:t>затвердження Порядку залучення, розрахунку розміру і використанння коштів пайової участі у розвитку інфраструктури населених пунктів</w:t>
      </w:r>
      <w:r w:rsidRPr="00611BED">
        <w:rPr>
          <w:sz w:val="28"/>
          <w:szCs w:val="28"/>
        </w:rPr>
        <w:t>» розмісти на</w:t>
      </w:r>
      <w:r w:rsidRPr="00611BED">
        <w:rPr>
          <w:rStyle w:val="ab"/>
          <w:b w:val="0"/>
          <w:color w:val="000000"/>
          <w:sz w:val="28"/>
          <w:szCs w:val="28"/>
        </w:rPr>
        <w:t xml:space="preserve"> офіційному сайті Машівської селищної ради –</w:t>
      </w:r>
      <w:r w:rsidRPr="00611BED">
        <w:rPr>
          <w:rStyle w:val="apple-converted-space"/>
          <w:color w:val="000000"/>
          <w:sz w:val="28"/>
          <w:szCs w:val="28"/>
        </w:rPr>
        <w:t> </w:t>
      </w:r>
      <w:hyperlink r:id="rId9" w:history="1">
        <w:r w:rsidRPr="00611BED">
          <w:rPr>
            <w:rStyle w:val="aa"/>
            <w:sz w:val="28"/>
            <w:szCs w:val="28"/>
          </w:rPr>
          <w:t>http://mashivka-rada.gov.ua</w:t>
        </w:r>
      </w:hyperlink>
      <w:r w:rsidRPr="00611BED">
        <w:rPr>
          <w:sz w:val="28"/>
          <w:szCs w:val="28"/>
        </w:rPr>
        <w:t xml:space="preserve"> </w:t>
      </w:r>
      <w:r w:rsidRPr="00611BED">
        <w:rPr>
          <w:rStyle w:val="ab"/>
          <w:b w:val="0"/>
          <w:color w:val="000000"/>
          <w:sz w:val="28"/>
          <w:szCs w:val="28"/>
        </w:rPr>
        <w:t xml:space="preserve"> та в районній газеті «Промінь».</w:t>
      </w:r>
    </w:p>
    <w:p w:rsidR="00611BED" w:rsidRPr="00611BED" w:rsidRDefault="00611BED" w:rsidP="00611BED">
      <w:pPr>
        <w:pStyle w:val="a5"/>
        <w:shd w:val="clear" w:color="auto" w:fill="FFFFFF"/>
        <w:spacing w:before="0" w:beforeAutospacing="0" w:after="0" w:afterAutospacing="0"/>
        <w:ind w:firstLine="567"/>
        <w:jc w:val="both"/>
        <w:rPr>
          <w:color w:val="0000FF"/>
          <w:sz w:val="28"/>
          <w:szCs w:val="28"/>
          <w:u w:val="single"/>
        </w:rPr>
      </w:pPr>
      <w:r w:rsidRPr="00611BED">
        <w:rPr>
          <w:color w:val="000000"/>
          <w:sz w:val="28"/>
          <w:szCs w:val="28"/>
        </w:rPr>
        <w:t>7. </w:t>
      </w:r>
      <w:r w:rsidRPr="00611BED">
        <w:rPr>
          <w:rStyle w:val="ab"/>
          <w:b w:val="0"/>
          <w:color w:val="000000"/>
          <w:sz w:val="28"/>
          <w:szCs w:val="28"/>
        </w:rPr>
        <w:t>Спосіб надання зауважень та пропозицій – письмово за адресою: 39400, Полтавська обл., Машівський </w:t>
      </w:r>
      <w:r w:rsidRPr="00611BED">
        <w:rPr>
          <w:rStyle w:val="apple-converted-space"/>
          <w:color w:val="000000"/>
          <w:sz w:val="28"/>
          <w:szCs w:val="28"/>
        </w:rPr>
        <w:t> </w:t>
      </w:r>
      <w:r w:rsidRPr="00611BED">
        <w:rPr>
          <w:rStyle w:val="ab"/>
          <w:b w:val="0"/>
          <w:color w:val="000000"/>
          <w:sz w:val="28"/>
          <w:szCs w:val="28"/>
        </w:rPr>
        <w:t>район, смт. Машівка вул. Незалежності, 93, </w:t>
      </w:r>
      <w:r w:rsidRPr="00611BED">
        <w:rPr>
          <w:rStyle w:val="apple-converted-space"/>
          <w:color w:val="000000"/>
          <w:sz w:val="28"/>
          <w:szCs w:val="28"/>
        </w:rPr>
        <w:t> </w:t>
      </w:r>
      <w:r w:rsidRPr="00611BED">
        <w:rPr>
          <w:rStyle w:val="ab"/>
          <w:b w:val="0"/>
          <w:color w:val="000000"/>
          <w:sz w:val="28"/>
          <w:szCs w:val="28"/>
        </w:rPr>
        <w:t>тел.</w:t>
      </w:r>
      <w:r w:rsidRPr="00611BED">
        <w:rPr>
          <w:rStyle w:val="apple-converted-space"/>
          <w:color w:val="000000"/>
          <w:sz w:val="28"/>
          <w:szCs w:val="28"/>
        </w:rPr>
        <w:t> </w:t>
      </w:r>
      <w:r w:rsidRPr="00611BED">
        <w:rPr>
          <w:rStyle w:val="ab"/>
          <w:b w:val="0"/>
          <w:color w:val="000000"/>
          <w:sz w:val="28"/>
          <w:szCs w:val="28"/>
        </w:rPr>
        <w:t>9-16-16,</w:t>
      </w:r>
      <w:r w:rsidRPr="00611BED">
        <w:rPr>
          <w:rStyle w:val="apple-converted-space"/>
          <w:color w:val="000000"/>
          <w:sz w:val="28"/>
          <w:szCs w:val="28"/>
        </w:rPr>
        <w:t> </w:t>
      </w:r>
      <w:r w:rsidRPr="00611BED">
        <w:rPr>
          <w:rStyle w:val="ab"/>
          <w:b w:val="0"/>
          <w:color w:val="000000"/>
          <w:sz w:val="28"/>
          <w:szCs w:val="28"/>
        </w:rPr>
        <w:t xml:space="preserve">e-mail: </w:t>
      </w:r>
      <w:r w:rsidRPr="00611BED">
        <w:rPr>
          <w:rStyle w:val="username"/>
          <w:sz w:val="28"/>
          <w:szCs w:val="28"/>
        </w:rPr>
        <w:t>21047618@mail.gov.ua</w:t>
      </w:r>
    </w:p>
    <w:p w:rsidR="00611BED" w:rsidRPr="00611BED" w:rsidRDefault="00611BED" w:rsidP="00611BED">
      <w:pPr>
        <w:jc w:val="center"/>
        <w:outlineLvl w:val="0"/>
        <w:rPr>
          <w:color w:val="000000"/>
          <w:sz w:val="28"/>
          <w:szCs w:val="28"/>
        </w:rPr>
      </w:pPr>
      <w:r w:rsidRPr="00611BED">
        <w:rPr>
          <w:color w:val="000000"/>
          <w:sz w:val="28"/>
          <w:szCs w:val="28"/>
        </w:rPr>
        <w:t>               </w:t>
      </w:r>
    </w:p>
    <w:p w:rsidR="00611BED" w:rsidRPr="00611BED" w:rsidRDefault="00611BED" w:rsidP="00611BED">
      <w:pPr>
        <w:jc w:val="center"/>
        <w:outlineLvl w:val="0"/>
        <w:rPr>
          <w:rFonts w:ascii="Arial" w:hAnsi="Arial" w:cs="Arial"/>
          <w:color w:val="000000"/>
          <w:sz w:val="28"/>
          <w:szCs w:val="28"/>
        </w:rPr>
      </w:pPr>
    </w:p>
    <w:p w:rsidR="00611BED" w:rsidRPr="00611BED" w:rsidRDefault="00611BED" w:rsidP="00611BED">
      <w:pPr>
        <w:jc w:val="center"/>
        <w:outlineLvl w:val="0"/>
        <w:rPr>
          <w:rFonts w:ascii="Arial" w:hAnsi="Arial" w:cs="Arial"/>
          <w:color w:val="000000"/>
          <w:sz w:val="28"/>
          <w:szCs w:val="28"/>
        </w:rPr>
      </w:pPr>
    </w:p>
    <w:p w:rsidR="00B326AE" w:rsidRPr="00611BED" w:rsidRDefault="00611BED" w:rsidP="00611BED">
      <w:pPr>
        <w:pStyle w:val="2"/>
        <w:tabs>
          <w:tab w:val="center" w:pos="4819"/>
          <w:tab w:val="left" w:pos="7380"/>
        </w:tabs>
        <w:jc w:val="left"/>
        <w:rPr>
          <w:b w:val="0"/>
        </w:rPr>
      </w:pPr>
      <w:r w:rsidRPr="00611BED">
        <w:rPr>
          <w:b w:val="0"/>
        </w:rPr>
        <w:t xml:space="preserve">                 Селищний голова                                            </w:t>
      </w:r>
      <w:r w:rsidR="00385995">
        <w:rPr>
          <w:b w:val="0"/>
        </w:rPr>
        <w:t>М.І. Кравченко</w:t>
      </w:r>
    </w:p>
    <w:p w:rsidR="00611BED" w:rsidRPr="00611BED" w:rsidRDefault="00611BED" w:rsidP="00611BED">
      <w:pPr>
        <w:rPr>
          <w:sz w:val="28"/>
          <w:szCs w:val="28"/>
          <w:lang w:val="uk-UA"/>
        </w:rPr>
      </w:pPr>
    </w:p>
    <w:p w:rsidR="00611BED" w:rsidRDefault="00611BED" w:rsidP="00611BED">
      <w:pPr>
        <w:rPr>
          <w:lang w:val="uk-UA"/>
        </w:rPr>
      </w:pPr>
    </w:p>
    <w:p w:rsidR="00611BED" w:rsidRDefault="00611BED" w:rsidP="00611BED">
      <w:pPr>
        <w:rPr>
          <w:lang w:val="uk-UA"/>
        </w:rPr>
      </w:pPr>
    </w:p>
    <w:p w:rsidR="00611BED" w:rsidRDefault="00611BED" w:rsidP="00611BED">
      <w:pPr>
        <w:rPr>
          <w:lang w:val="uk-UA"/>
        </w:rPr>
      </w:pPr>
    </w:p>
    <w:p w:rsidR="00611BED" w:rsidRDefault="00611BED" w:rsidP="00611BED">
      <w:pPr>
        <w:rPr>
          <w:lang w:val="uk-UA"/>
        </w:rPr>
      </w:pPr>
    </w:p>
    <w:p w:rsidR="00611BED" w:rsidRDefault="00611BED" w:rsidP="00611BED">
      <w:pPr>
        <w:rPr>
          <w:lang w:val="uk-UA"/>
        </w:rPr>
      </w:pPr>
    </w:p>
    <w:p w:rsidR="00611BED" w:rsidRDefault="00611BED" w:rsidP="00611BED">
      <w:pPr>
        <w:rPr>
          <w:lang w:val="uk-UA"/>
        </w:rPr>
      </w:pPr>
    </w:p>
    <w:p w:rsidR="00611BED" w:rsidRDefault="00611BED" w:rsidP="00611BED">
      <w:pPr>
        <w:rPr>
          <w:lang w:val="uk-UA"/>
        </w:rPr>
      </w:pPr>
    </w:p>
    <w:p w:rsidR="00611BED" w:rsidRDefault="00611BED" w:rsidP="00611BED">
      <w:pPr>
        <w:rPr>
          <w:lang w:val="uk-UA"/>
        </w:rPr>
      </w:pPr>
    </w:p>
    <w:p w:rsidR="00611BED" w:rsidRDefault="00611BED" w:rsidP="00611BED">
      <w:pPr>
        <w:rPr>
          <w:lang w:val="uk-UA"/>
        </w:rPr>
      </w:pPr>
    </w:p>
    <w:p w:rsidR="00611BED" w:rsidRDefault="00611BED" w:rsidP="00611BED">
      <w:pPr>
        <w:rPr>
          <w:lang w:val="uk-UA"/>
        </w:rPr>
      </w:pPr>
    </w:p>
    <w:p w:rsidR="00611BED" w:rsidRDefault="00611BED" w:rsidP="00611BED">
      <w:pPr>
        <w:rPr>
          <w:lang w:val="uk-UA"/>
        </w:rPr>
      </w:pPr>
    </w:p>
    <w:p w:rsidR="00611BED" w:rsidRDefault="00611BED" w:rsidP="00611BED">
      <w:pPr>
        <w:rPr>
          <w:lang w:val="uk-UA"/>
        </w:rPr>
      </w:pPr>
    </w:p>
    <w:p w:rsidR="00611BED" w:rsidRDefault="00611BED" w:rsidP="00611BED">
      <w:pPr>
        <w:rPr>
          <w:lang w:val="uk-UA"/>
        </w:rPr>
      </w:pPr>
    </w:p>
    <w:p w:rsidR="00611BED" w:rsidRDefault="00611BED" w:rsidP="00611BED">
      <w:pPr>
        <w:rPr>
          <w:lang w:val="uk-UA"/>
        </w:rPr>
      </w:pPr>
    </w:p>
    <w:p w:rsidR="00611BED" w:rsidRDefault="00611BED" w:rsidP="00611BED">
      <w:pPr>
        <w:rPr>
          <w:lang w:val="uk-UA"/>
        </w:rPr>
      </w:pPr>
    </w:p>
    <w:p w:rsidR="00611BED" w:rsidRDefault="00611BED" w:rsidP="00611BED">
      <w:pPr>
        <w:rPr>
          <w:lang w:val="uk-UA"/>
        </w:rPr>
      </w:pPr>
    </w:p>
    <w:p w:rsidR="00611BED" w:rsidRDefault="00611BED" w:rsidP="00611BED">
      <w:pPr>
        <w:rPr>
          <w:lang w:val="uk-UA"/>
        </w:rPr>
      </w:pPr>
    </w:p>
    <w:p w:rsidR="00611BED" w:rsidRDefault="00611BED" w:rsidP="00611BED">
      <w:pPr>
        <w:rPr>
          <w:lang w:val="uk-UA"/>
        </w:rPr>
      </w:pPr>
    </w:p>
    <w:p w:rsidR="00611BED" w:rsidRDefault="00611BED" w:rsidP="00611BED">
      <w:pPr>
        <w:rPr>
          <w:lang w:val="uk-UA"/>
        </w:rPr>
      </w:pPr>
    </w:p>
    <w:p w:rsidR="00611BED" w:rsidRDefault="00611BED" w:rsidP="00611BED">
      <w:pPr>
        <w:rPr>
          <w:lang w:val="uk-UA"/>
        </w:rPr>
      </w:pPr>
    </w:p>
    <w:p w:rsidR="00611BED" w:rsidRDefault="00611BED" w:rsidP="00611BED">
      <w:pPr>
        <w:rPr>
          <w:lang w:val="uk-UA"/>
        </w:rPr>
      </w:pPr>
    </w:p>
    <w:p w:rsidR="00611BED" w:rsidRDefault="00611BED" w:rsidP="00611BED">
      <w:pPr>
        <w:rPr>
          <w:lang w:val="uk-UA"/>
        </w:rPr>
      </w:pPr>
    </w:p>
    <w:p w:rsidR="00611BED" w:rsidRDefault="00611BED" w:rsidP="00611BED">
      <w:pPr>
        <w:rPr>
          <w:lang w:val="uk-UA"/>
        </w:rPr>
      </w:pPr>
    </w:p>
    <w:p w:rsidR="00611BED" w:rsidRDefault="00611BED" w:rsidP="00611BED">
      <w:pPr>
        <w:rPr>
          <w:lang w:val="uk-UA"/>
        </w:rPr>
      </w:pPr>
    </w:p>
    <w:p w:rsidR="00611BED" w:rsidRDefault="00611BED" w:rsidP="00611BED">
      <w:pPr>
        <w:rPr>
          <w:lang w:val="uk-UA"/>
        </w:rPr>
      </w:pPr>
    </w:p>
    <w:p w:rsidR="00611BED" w:rsidRDefault="00611BED" w:rsidP="00611BED">
      <w:pPr>
        <w:rPr>
          <w:lang w:val="uk-UA"/>
        </w:rPr>
      </w:pPr>
    </w:p>
    <w:p w:rsidR="00611BED" w:rsidRDefault="00611BED" w:rsidP="00611BED">
      <w:pPr>
        <w:rPr>
          <w:lang w:val="uk-UA"/>
        </w:rPr>
      </w:pPr>
    </w:p>
    <w:p w:rsidR="00611BED" w:rsidRDefault="00611BED" w:rsidP="00611BED">
      <w:pPr>
        <w:rPr>
          <w:lang w:val="uk-UA"/>
        </w:rPr>
      </w:pPr>
    </w:p>
    <w:p w:rsidR="00611BED" w:rsidRPr="00611BED" w:rsidRDefault="00611BED" w:rsidP="00611BED">
      <w:pPr>
        <w:rPr>
          <w:lang w:val="uk-UA"/>
        </w:rPr>
      </w:pPr>
    </w:p>
    <w:p w:rsidR="0017402A" w:rsidRDefault="00611BED" w:rsidP="00611BED">
      <w:pPr>
        <w:jc w:val="right"/>
        <w:rPr>
          <w:sz w:val="28"/>
          <w:szCs w:val="28"/>
          <w:lang w:val="uk-UA"/>
        </w:rPr>
      </w:pPr>
      <w:r>
        <w:rPr>
          <w:sz w:val="28"/>
          <w:szCs w:val="28"/>
          <w:lang w:val="uk-UA"/>
        </w:rPr>
        <w:t>ПРОЕКТ</w:t>
      </w:r>
    </w:p>
    <w:bookmarkStart w:id="4" w:name="_1505219940"/>
    <w:bookmarkStart w:id="5" w:name="_1505217813"/>
    <w:bookmarkStart w:id="6" w:name="_1505217754"/>
    <w:bookmarkStart w:id="7" w:name="_1505217656"/>
    <w:bookmarkStart w:id="8" w:name="_1505217516"/>
    <w:bookmarkStart w:id="9" w:name="_1505217346"/>
    <w:bookmarkEnd w:id="4"/>
    <w:bookmarkEnd w:id="5"/>
    <w:bookmarkEnd w:id="6"/>
    <w:bookmarkEnd w:id="7"/>
    <w:bookmarkEnd w:id="8"/>
    <w:bookmarkEnd w:id="9"/>
    <w:p w:rsidR="0017402A" w:rsidRDefault="0017402A" w:rsidP="0017402A">
      <w:pPr>
        <w:tabs>
          <w:tab w:val="left" w:pos="960"/>
        </w:tabs>
        <w:jc w:val="center"/>
        <w:rPr>
          <w:sz w:val="32"/>
          <w:szCs w:val="32"/>
          <w:lang w:val="uk-UA"/>
        </w:rPr>
      </w:pPr>
      <w:r>
        <w:object w:dxaOrig="830" w:dyaOrig="1134">
          <v:shape id="_x0000_i1026" type="#_x0000_t75" style="width:38.7pt;height:56.4pt" o:ole="" filled="t">
            <v:fill color2="black"/>
            <v:imagedata r:id="rId6" o:title=""/>
          </v:shape>
          <o:OLEObject Type="Embed" ProgID="Word.Picture.8" ShapeID="_x0000_i1026" DrawAspect="Content" ObjectID="_1585674732" r:id="rId10"/>
        </w:object>
      </w:r>
    </w:p>
    <w:p w:rsidR="0017402A" w:rsidRDefault="0017402A" w:rsidP="0017402A">
      <w:pPr>
        <w:tabs>
          <w:tab w:val="left" w:pos="960"/>
        </w:tabs>
        <w:jc w:val="center"/>
        <w:rPr>
          <w:sz w:val="32"/>
          <w:lang w:val="uk-UA"/>
        </w:rPr>
      </w:pPr>
      <w:r>
        <w:rPr>
          <w:sz w:val="32"/>
          <w:szCs w:val="32"/>
          <w:lang w:val="uk-UA"/>
        </w:rPr>
        <w:t>УКРАЇНА</w:t>
      </w:r>
    </w:p>
    <w:p w:rsidR="0017402A" w:rsidRDefault="0017402A" w:rsidP="0017402A">
      <w:pPr>
        <w:tabs>
          <w:tab w:val="left" w:pos="960"/>
        </w:tabs>
        <w:jc w:val="center"/>
        <w:rPr>
          <w:b/>
          <w:bCs/>
          <w:sz w:val="32"/>
          <w:lang w:val="uk-UA"/>
        </w:rPr>
      </w:pPr>
      <w:r>
        <w:rPr>
          <w:sz w:val="32"/>
          <w:lang w:val="uk-UA"/>
        </w:rPr>
        <w:t>МАШІВСЬКА СЕЛИЩНА РАДА МАШІВСЬКОГО РАЙОНУ ПОЛТАВСЬКОЇ ОБЛАСТІ</w:t>
      </w:r>
    </w:p>
    <w:p w:rsidR="0017402A" w:rsidRDefault="0017402A" w:rsidP="0017402A">
      <w:pPr>
        <w:jc w:val="center"/>
        <w:rPr>
          <w:b/>
          <w:bCs/>
          <w:sz w:val="32"/>
          <w:lang w:val="uk-UA"/>
        </w:rPr>
      </w:pPr>
    </w:p>
    <w:p w:rsidR="0017402A" w:rsidRDefault="0017402A" w:rsidP="0017402A">
      <w:pPr>
        <w:pStyle w:val="1"/>
        <w:numPr>
          <w:ilvl w:val="0"/>
          <w:numId w:val="17"/>
        </w:numPr>
        <w:suppressAutoHyphens/>
        <w:autoSpaceDE/>
        <w:autoSpaceDN/>
      </w:pPr>
      <w:r>
        <w:t>Р І Ш Е Н Н Я</w:t>
      </w:r>
    </w:p>
    <w:p w:rsidR="0017402A" w:rsidRDefault="00611BED" w:rsidP="0017402A">
      <w:pPr>
        <w:jc w:val="center"/>
        <w:rPr>
          <w:b/>
          <w:bCs/>
          <w:sz w:val="28"/>
          <w:lang w:val="uk-UA"/>
        </w:rPr>
      </w:pPr>
      <w:r>
        <w:rPr>
          <w:sz w:val="28"/>
          <w:lang w:val="uk-UA"/>
        </w:rPr>
        <w:t>________________</w:t>
      </w:r>
      <w:r w:rsidR="00D64E15">
        <w:rPr>
          <w:sz w:val="28"/>
          <w:lang w:val="uk-UA"/>
        </w:rPr>
        <w:t xml:space="preserve"> </w:t>
      </w:r>
      <w:r w:rsidR="0017402A">
        <w:rPr>
          <w:sz w:val="28"/>
          <w:lang w:val="uk-UA"/>
        </w:rPr>
        <w:t>сесії селищної ради сьомого скликання</w:t>
      </w:r>
    </w:p>
    <w:p w:rsidR="0017402A" w:rsidRDefault="00D64E15" w:rsidP="0017402A">
      <w:pPr>
        <w:tabs>
          <w:tab w:val="left" w:pos="1340"/>
        </w:tabs>
        <w:jc w:val="center"/>
        <w:rPr>
          <w:sz w:val="28"/>
          <w:lang w:val="uk-UA"/>
        </w:rPr>
      </w:pPr>
      <w:r>
        <w:rPr>
          <w:b/>
          <w:bCs/>
          <w:sz w:val="28"/>
          <w:lang w:val="uk-UA"/>
        </w:rPr>
        <w:t>від «___» ________</w:t>
      </w:r>
      <w:r w:rsidR="0017402A">
        <w:rPr>
          <w:b/>
          <w:bCs/>
          <w:sz w:val="28"/>
          <w:lang w:val="uk-UA"/>
        </w:rPr>
        <w:t xml:space="preserve"> 2018 року</w:t>
      </w:r>
    </w:p>
    <w:p w:rsidR="0017402A" w:rsidRDefault="0017402A" w:rsidP="0017402A">
      <w:pPr>
        <w:rPr>
          <w:sz w:val="28"/>
          <w:lang w:val="uk-UA"/>
        </w:rPr>
      </w:pPr>
    </w:p>
    <w:p w:rsidR="0017402A" w:rsidRDefault="0017402A" w:rsidP="0017402A">
      <w:pPr>
        <w:tabs>
          <w:tab w:val="left" w:pos="3220"/>
        </w:tabs>
        <w:jc w:val="center"/>
        <w:rPr>
          <w:b/>
          <w:bCs/>
          <w:sz w:val="28"/>
          <w:lang w:val="uk-UA"/>
        </w:rPr>
      </w:pPr>
      <w:r>
        <w:rPr>
          <w:b/>
          <w:bCs/>
          <w:sz w:val="28"/>
          <w:lang w:val="uk-UA"/>
        </w:rPr>
        <w:t>смт. МАШІВКА</w:t>
      </w:r>
    </w:p>
    <w:p w:rsidR="0017402A" w:rsidRPr="00D64E15" w:rsidRDefault="0017402A" w:rsidP="00B326AE">
      <w:pPr>
        <w:rPr>
          <w:sz w:val="28"/>
          <w:szCs w:val="28"/>
          <w:lang w:val="uk-UA"/>
        </w:rPr>
      </w:pPr>
    </w:p>
    <w:p w:rsidR="00DF0975" w:rsidRDefault="00DF0975" w:rsidP="00DF0975">
      <w:pPr>
        <w:pStyle w:val="a5"/>
        <w:shd w:val="clear" w:color="auto" w:fill="FFFFFF"/>
        <w:spacing w:before="0" w:beforeAutospacing="0" w:after="0" w:afterAutospacing="0"/>
        <w:jc w:val="both"/>
        <w:rPr>
          <w:sz w:val="28"/>
          <w:szCs w:val="28"/>
          <w:lang w:val="uk-UA"/>
        </w:rPr>
      </w:pPr>
      <w:r w:rsidRPr="00611BED">
        <w:rPr>
          <w:sz w:val="28"/>
          <w:szCs w:val="28"/>
        </w:rPr>
        <w:t xml:space="preserve">Про </w:t>
      </w:r>
      <w:r>
        <w:rPr>
          <w:sz w:val="28"/>
          <w:szCs w:val="28"/>
          <w:lang w:val="uk-UA"/>
        </w:rPr>
        <w:t xml:space="preserve">затвердження Порядку </w:t>
      </w:r>
    </w:p>
    <w:p w:rsidR="00DF0975" w:rsidRDefault="00DF0975" w:rsidP="00DF0975">
      <w:pPr>
        <w:pStyle w:val="a5"/>
        <w:shd w:val="clear" w:color="auto" w:fill="FFFFFF"/>
        <w:spacing w:before="0" w:beforeAutospacing="0" w:after="0" w:afterAutospacing="0"/>
        <w:jc w:val="both"/>
        <w:rPr>
          <w:sz w:val="28"/>
          <w:szCs w:val="28"/>
          <w:lang w:val="uk-UA"/>
        </w:rPr>
      </w:pPr>
      <w:r>
        <w:rPr>
          <w:sz w:val="28"/>
          <w:szCs w:val="28"/>
          <w:lang w:val="uk-UA"/>
        </w:rPr>
        <w:t xml:space="preserve">залучення, розрахунку розміру і </w:t>
      </w:r>
    </w:p>
    <w:p w:rsidR="00DF0975" w:rsidRDefault="00DF0975" w:rsidP="00DF0975">
      <w:pPr>
        <w:pStyle w:val="a5"/>
        <w:shd w:val="clear" w:color="auto" w:fill="FFFFFF"/>
        <w:spacing w:before="0" w:beforeAutospacing="0" w:after="0" w:afterAutospacing="0"/>
        <w:jc w:val="both"/>
        <w:rPr>
          <w:sz w:val="28"/>
          <w:szCs w:val="28"/>
          <w:lang w:val="uk-UA"/>
        </w:rPr>
      </w:pPr>
      <w:r>
        <w:rPr>
          <w:sz w:val="28"/>
          <w:szCs w:val="28"/>
          <w:lang w:val="uk-UA"/>
        </w:rPr>
        <w:t xml:space="preserve">використанння коштів пайової участі у </w:t>
      </w:r>
    </w:p>
    <w:p w:rsidR="00DF0975" w:rsidRDefault="00DF0975" w:rsidP="00DF0975">
      <w:pPr>
        <w:pStyle w:val="a5"/>
        <w:shd w:val="clear" w:color="auto" w:fill="FFFFFF"/>
        <w:spacing w:before="0" w:beforeAutospacing="0" w:after="0" w:afterAutospacing="0"/>
        <w:jc w:val="both"/>
        <w:rPr>
          <w:sz w:val="28"/>
          <w:szCs w:val="28"/>
          <w:lang w:val="uk-UA"/>
        </w:rPr>
      </w:pPr>
      <w:r>
        <w:rPr>
          <w:sz w:val="28"/>
          <w:szCs w:val="28"/>
          <w:lang w:val="uk-UA"/>
        </w:rPr>
        <w:t xml:space="preserve">розвитку інфраструктури населених пунктів </w:t>
      </w:r>
    </w:p>
    <w:p w:rsidR="00B326AE" w:rsidRPr="00D64E15" w:rsidRDefault="00DF0975" w:rsidP="00DF0975">
      <w:pPr>
        <w:rPr>
          <w:sz w:val="28"/>
          <w:szCs w:val="28"/>
          <w:lang w:val="uk-UA"/>
        </w:rPr>
      </w:pPr>
      <w:r>
        <w:rPr>
          <w:sz w:val="28"/>
          <w:szCs w:val="28"/>
          <w:lang w:val="uk-UA"/>
        </w:rPr>
        <w:t>Машівської селищної ради</w:t>
      </w:r>
      <w:r w:rsidRPr="00D64E15">
        <w:rPr>
          <w:sz w:val="28"/>
          <w:szCs w:val="28"/>
          <w:lang w:val="uk-UA"/>
        </w:rPr>
        <w:t xml:space="preserve"> </w:t>
      </w:r>
    </w:p>
    <w:p w:rsidR="00166CEB" w:rsidRPr="00D64E15" w:rsidRDefault="00166CEB" w:rsidP="00B326AE">
      <w:pPr>
        <w:rPr>
          <w:sz w:val="28"/>
          <w:szCs w:val="28"/>
          <w:lang w:val="uk-UA"/>
        </w:rPr>
      </w:pPr>
    </w:p>
    <w:p w:rsidR="004538D4" w:rsidRPr="00D64E15" w:rsidRDefault="004538D4" w:rsidP="00B326AE">
      <w:pPr>
        <w:rPr>
          <w:sz w:val="28"/>
          <w:szCs w:val="28"/>
          <w:lang w:val="uk-UA"/>
        </w:rPr>
      </w:pPr>
    </w:p>
    <w:p w:rsidR="0017402A" w:rsidRPr="00D64E15" w:rsidRDefault="00166CEB" w:rsidP="0017402A">
      <w:pPr>
        <w:ind w:right="-142" w:firstLine="709"/>
        <w:jc w:val="both"/>
        <w:rPr>
          <w:sz w:val="28"/>
          <w:szCs w:val="28"/>
          <w:lang w:val="uk-UA"/>
        </w:rPr>
      </w:pPr>
      <w:r w:rsidRPr="00D64E15">
        <w:rPr>
          <w:sz w:val="28"/>
          <w:szCs w:val="28"/>
          <w:lang w:val="uk-UA"/>
        </w:rPr>
        <w:t>Відповідно до стат</w:t>
      </w:r>
      <w:r w:rsidR="00C305EC" w:rsidRPr="00D64E15">
        <w:rPr>
          <w:sz w:val="28"/>
          <w:szCs w:val="28"/>
          <w:lang w:val="uk-UA"/>
        </w:rPr>
        <w:t>ей</w:t>
      </w:r>
      <w:bookmarkStart w:id="10" w:name="_GoBack"/>
      <w:bookmarkEnd w:id="10"/>
      <w:r w:rsidRPr="00D64E15">
        <w:rPr>
          <w:sz w:val="28"/>
          <w:szCs w:val="28"/>
          <w:lang w:val="uk-UA"/>
        </w:rPr>
        <w:t xml:space="preserve"> </w:t>
      </w:r>
      <w:r w:rsidR="0017402A" w:rsidRPr="00D64E15">
        <w:rPr>
          <w:sz w:val="28"/>
          <w:szCs w:val="28"/>
          <w:lang w:val="uk-UA"/>
        </w:rPr>
        <w:t xml:space="preserve"> </w:t>
      </w:r>
      <w:r w:rsidRPr="00D64E15">
        <w:rPr>
          <w:sz w:val="28"/>
          <w:szCs w:val="28"/>
          <w:lang w:val="uk-UA"/>
        </w:rPr>
        <w:t>2</w:t>
      </w:r>
      <w:r w:rsidR="00DC36CB" w:rsidRPr="00D64E15">
        <w:rPr>
          <w:sz w:val="28"/>
          <w:szCs w:val="28"/>
          <w:lang w:val="uk-UA"/>
        </w:rPr>
        <w:t>5</w:t>
      </w:r>
      <w:r w:rsidR="00C305EC" w:rsidRPr="00D64E15">
        <w:rPr>
          <w:sz w:val="28"/>
          <w:szCs w:val="28"/>
          <w:lang w:val="uk-UA"/>
        </w:rPr>
        <w:t>, 28</w:t>
      </w:r>
      <w:r w:rsidRPr="00D64E15">
        <w:rPr>
          <w:sz w:val="28"/>
          <w:szCs w:val="28"/>
          <w:lang w:val="uk-UA"/>
        </w:rPr>
        <w:t xml:space="preserve"> Закону України «Про місцеве самоврядування</w:t>
      </w:r>
      <w:r w:rsidR="004A4AB4" w:rsidRPr="00D64E15">
        <w:rPr>
          <w:sz w:val="28"/>
          <w:szCs w:val="28"/>
          <w:lang w:val="uk-UA"/>
        </w:rPr>
        <w:t xml:space="preserve"> в Україні</w:t>
      </w:r>
      <w:r w:rsidRPr="00D64E15">
        <w:rPr>
          <w:sz w:val="28"/>
          <w:szCs w:val="28"/>
          <w:lang w:val="uk-UA"/>
        </w:rPr>
        <w:t>»,</w:t>
      </w:r>
      <w:r w:rsidR="004A4AB4" w:rsidRPr="00D64E15">
        <w:rPr>
          <w:sz w:val="28"/>
          <w:szCs w:val="28"/>
          <w:lang w:val="uk-UA"/>
        </w:rPr>
        <w:t xml:space="preserve"> </w:t>
      </w:r>
      <w:r w:rsidRPr="00D64E15">
        <w:rPr>
          <w:sz w:val="28"/>
          <w:szCs w:val="28"/>
          <w:lang w:val="uk-UA"/>
        </w:rPr>
        <w:t>статті 40 Закону України «Про регулювання містобудівної діяльності»,</w:t>
      </w:r>
      <w:r w:rsidR="0017402A" w:rsidRPr="00D64E15">
        <w:rPr>
          <w:sz w:val="28"/>
          <w:szCs w:val="28"/>
          <w:lang w:val="uk-UA"/>
        </w:rPr>
        <w:t xml:space="preserve"> </w:t>
      </w:r>
      <w:r w:rsidR="004A4AB4" w:rsidRPr="00D64E15">
        <w:rPr>
          <w:sz w:val="28"/>
          <w:szCs w:val="28"/>
          <w:lang w:val="uk-UA"/>
        </w:rPr>
        <w:t xml:space="preserve"> </w:t>
      </w:r>
      <w:r w:rsidRPr="00D64E15">
        <w:rPr>
          <w:sz w:val="28"/>
          <w:szCs w:val="28"/>
          <w:lang w:val="uk-UA"/>
        </w:rPr>
        <w:t>з метою створення умов для розвитку інженерно-транспортної та соці</w:t>
      </w:r>
      <w:r w:rsidR="004A4AB4" w:rsidRPr="00D64E15">
        <w:rPr>
          <w:sz w:val="28"/>
          <w:szCs w:val="28"/>
          <w:lang w:val="uk-UA"/>
        </w:rPr>
        <w:t>альної і</w:t>
      </w:r>
      <w:r w:rsidR="0017402A" w:rsidRPr="00D64E15">
        <w:rPr>
          <w:sz w:val="28"/>
          <w:szCs w:val="28"/>
          <w:lang w:val="uk-UA"/>
        </w:rPr>
        <w:t>нфраструктури населених пунктів Машівської селищної ради</w:t>
      </w:r>
      <w:r w:rsidR="002B2DF8" w:rsidRPr="00D64E15">
        <w:rPr>
          <w:sz w:val="28"/>
          <w:szCs w:val="28"/>
          <w:lang w:val="uk-UA"/>
        </w:rPr>
        <w:t>,</w:t>
      </w:r>
      <w:r w:rsidR="0017402A" w:rsidRPr="00D64E15">
        <w:rPr>
          <w:sz w:val="28"/>
          <w:szCs w:val="28"/>
          <w:lang w:val="uk-UA"/>
        </w:rPr>
        <w:t xml:space="preserve"> се</w:t>
      </w:r>
      <w:r w:rsidR="004A4AB4" w:rsidRPr="00D64E15">
        <w:rPr>
          <w:sz w:val="28"/>
          <w:szCs w:val="28"/>
          <w:lang w:val="uk-UA"/>
        </w:rPr>
        <w:t xml:space="preserve">лищна </w:t>
      </w:r>
      <w:r w:rsidR="002B2DF8" w:rsidRPr="00D64E15">
        <w:rPr>
          <w:sz w:val="28"/>
          <w:szCs w:val="28"/>
          <w:lang w:val="uk-UA"/>
        </w:rPr>
        <w:t xml:space="preserve">рада </w:t>
      </w:r>
    </w:p>
    <w:p w:rsidR="00166CEB" w:rsidRPr="00D64E15" w:rsidRDefault="0017402A" w:rsidP="0017402A">
      <w:pPr>
        <w:ind w:right="-142" w:firstLine="709"/>
        <w:jc w:val="both"/>
        <w:rPr>
          <w:sz w:val="28"/>
          <w:szCs w:val="28"/>
          <w:lang w:val="uk-UA"/>
        </w:rPr>
      </w:pPr>
      <w:r w:rsidRPr="00D64E15">
        <w:rPr>
          <w:sz w:val="28"/>
          <w:szCs w:val="28"/>
          <w:lang w:val="uk-UA"/>
        </w:rPr>
        <w:t xml:space="preserve">                                               </w:t>
      </w:r>
      <w:r w:rsidR="004A4AB4" w:rsidRPr="00D64E15">
        <w:rPr>
          <w:b/>
          <w:sz w:val="28"/>
          <w:szCs w:val="28"/>
          <w:lang w:val="uk-UA"/>
        </w:rPr>
        <w:t>вирішила</w:t>
      </w:r>
      <w:r w:rsidR="004A4AB4" w:rsidRPr="00D64E15">
        <w:rPr>
          <w:sz w:val="28"/>
          <w:szCs w:val="28"/>
          <w:lang w:val="uk-UA"/>
        </w:rPr>
        <w:t xml:space="preserve">: </w:t>
      </w:r>
    </w:p>
    <w:p w:rsidR="00510FC5" w:rsidRPr="00D64E15" w:rsidRDefault="00510FC5" w:rsidP="00166CEB">
      <w:pPr>
        <w:ind w:right="-142" w:firstLine="709"/>
        <w:jc w:val="both"/>
        <w:rPr>
          <w:sz w:val="28"/>
          <w:szCs w:val="28"/>
          <w:lang w:val="uk-UA"/>
        </w:rPr>
      </w:pPr>
    </w:p>
    <w:p w:rsidR="004A4AB4" w:rsidRPr="00D64E15" w:rsidRDefault="004538D4" w:rsidP="004A4AB4">
      <w:pPr>
        <w:ind w:right="-142"/>
        <w:jc w:val="both"/>
        <w:rPr>
          <w:sz w:val="28"/>
          <w:szCs w:val="28"/>
          <w:lang w:val="uk-UA"/>
        </w:rPr>
      </w:pPr>
      <w:r w:rsidRPr="00D64E15">
        <w:rPr>
          <w:sz w:val="28"/>
          <w:szCs w:val="28"/>
          <w:lang w:val="uk-UA"/>
        </w:rPr>
        <w:t xml:space="preserve">          </w:t>
      </w:r>
      <w:r w:rsidR="004A4AB4" w:rsidRPr="00D64E15">
        <w:rPr>
          <w:sz w:val="28"/>
          <w:szCs w:val="28"/>
          <w:lang w:val="uk-UA"/>
        </w:rPr>
        <w:t>1.</w:t>
      </w:r>
      <w:r w:rsidR="00896393" w:rsidRPr="00D64E15">
        <w:rPr>
          <w:sz w:val="28"/>
          <w:szCs w:val="28"/>
          <w:lang w:val="uk-UA"/>
        </w:rPr>
        <w:t xml:space="preserve"> </w:t>
      </w:r>
      <w:r w:rsidR="004A4AB4" w:rsidRPr="00D64E15">
        <w:rPr>
          <w:sz w:val="28"/>
          <w:szCs w:val="28"/>
          <w:lang w:val="uk-UA"/>
        </w:rPr>
        <w:t>Затвердити Порядок залучення, розрахунку</w:t>
      </w:r>
      <w:r w:rsidR="00DF0975">
        <w:rPr>
          <w:sz w:val="28"/>
          <w:szCs w:val="28"/>
          <w:lang w:val="uk-UA"/>
        </w:rPr>
        <w:t xml:space="preserve"> розміру</w:t>
      </w:r>
      <w:r w:rsidR="004A4AB4" w:rsidRPr="00D64E15">
        <w:rPr>
          <w:sz w:val="28"/>
          <w:szCs w:val="28"/>
          <w:lang w:val="uk-UA"/>
        </w:rPr>
        <w:t xml:space="preserve"> і використання коштів пайової участі у розвитку інфраструктури населених пунктів</w:t>
      </w:r>
      <w:r w:rsidR="0017402A" w:rsidRPr="00D64E15">
        <w:rPr>
          <w:sz w:val="28"/>
          <w:szCs w:val="28"/>
          <w:lang w:val="uk-UA"/>
        </w:rPr>
        <w:t xml:space="preserve"> Машівської</w:t>
      </w:r>
      <w:r w:rsidR="0074173C" w:rsidRPr="00D64E15">
        <w:rPr>
          <w:sz w:val="28"/>
          <w:szCs w:val="28"/>
          <w:lang w:val="uk-UA"/>
        </w:rPr>
        <w:t xml:space="preserve"> селищної ради</w:t>
      </w:r>
      <w:r w:rsidR="00493640" w:rsidRPr="00D64E15">
        <w:rPr>
          <w:sz w:val="28"/>
          <w:szCs w:val="28"/>
          <w:lang w:val="uk-UA"/>
        </w:rPr>
        <w:t xml:space="preserve"> (Додаток 1)</w:t>
      </w:r>
      <w:r w:rsidR="0021279F" w:rsidRPr="00D64E15">
        <w:rPr>
          <w:sz w:val="28"/>
          <w:szCs w:val="28"/>
          <w:lang w:val="uk-UA"/>
        </w:rPr>
        <w:t>.</w:t>
      </w:r>
    </w:p>
    <w:p w:rsidR="00F26E3C" w:rsidRPr="00D64E15" w:rsidRDefault="004538D4" w:rsidP="004A4AB4">
      <w:pPr>
        <w:ind w:right="-142"/>
        <w:jc w:val="both"/>
        <w:rPr>
          <w:sz w:val="28"/>
          <w:szCs w:val="28"/>
          <w:lang w:val="uk-UA"/>
        </w:rPr>
      </w:pPr>
      <w:r w:rsidRPr="00D64E15">
        <w:rPr>
          <w:sz w:val="28"/>
          <w:szCs w:val="28"/>
          <w:lang w:val="uk-UA"/>
        </w:rPr>
        <w:t xml:space="preserve">         </w:t>
      </w:r>
      <w:r w:rsidR="00896393" w:rsidRPr="00D64E15">
        <w:rPr>
          <w:sz w:val="28"/>
          <w:szCs w:val="28"/>
          <w:lang w:val="uk-UA"/>
        </w:rPr>
        <w:t>2</w:t>
      </w:r>
      <w:r w:rsidR="003C4E76" w:rsidRPr="00D64E15">
        <w:rPr>
          <w:sz w:val="28"/>
          <w:szCs w:val="28"/>
          <w:lang w:val="uk-UA"/>
        </w:rPr>
        <w:t>.</w:t>
      </w:r>
      <w:r w:rsidR="00896393" w:rsidRPr="00D64E15">
        <w:rPr>
          <w:sz w:val="28"/>
          <w:szCs w:val="28"/>
          <w:lang w:val="uk-UA"/>
        </w:rPr>
        <w:t xml:space="preserve"> Визнати такими, що втратили чинність рішення</w:t>
      </w:r>
      <w:r w:rsidR="004E0C28" w:rsidRPr="00D64E15">
        <w:rPr>
          <w:sz w:val="28"/>
          <w:szCs w:val="28"/>
          <w:lang w:val="uk-UA"/>
        </w:rPr>
        <w:t>:</w:t>
      </w:r>
    </w:p>
    <w:p w:rsidR="00F26E3C" w:rsidRPr="00D64E15" w:rsidRDefault="00F26E3C" w:rsidP="004A4AB4">
      <w:pPr>
        <w:ind w:right="-142"/>
        <w:jc w:val="both"/>
        <w:rPr>
          <w:sz w:val="28"/>
          <w:szCs w:val="28"/>
          <w:lang w:val="uk-UA"/>
        </w:rPr>
      </w:pPr>
      <w:r w:rsidRPr="00D64E15">
        <w:rPr>
          <w:sz w:val="28"/>
          <w:szCs w:val="28"/>
          <w:lang w:val="uk-UA"/>
        </w:rPr>
        <w:t>-</w:t>
      </w:r>
      <w:r w:rsidR="00352471" w:rsidRPr="00D64E15">
        <w:rPr>
          <w:sz w:val="28"/>
          <w:szCs w:val="28"/>
          <w:lang w:val="uk-UA"/>
        </w:rPr>
        <w:t xml:space="preserve"> </w:t>
      </w:r>
      <w:r w:rsidR="00DE08D5" w:rsidRPr="00D64E15">
        <w:rPr>
          <w:sz w:val="28"/>
          <w:szCs w:val="28"/>
          <w:lang w:val="uk-UA"/>
        </w:rPr>
        <w:t xml:space="preserve">десятої позачергової сесії сьомого скликання </w:t>
      </w:r>
      <w:r w:rsidR="0017402A" w:rsidRPr="00D64E15">
        <w:rPr>
          <w:sz w:val="28"/>
          <w:szCs w:val="28"/>
          <w:lang w:val="uk-UA"/>
        </w:rPr>
        <w:t xml:space="preserve">Машівської </w:t>
      </w:r>
      <w:r w:rsidRPr="00D64E15">
        <w:rPr>
          <w:sz w:val="28"/>
          <w:szCs w:val="28"/>
          <w:lang w:val="uk-UA"/>
        </w:rPr>
        <w:t xml:space="preserve"> селищної ради</w:t>
      </w:r>
      <w:r w:rsidR="00896393" w:rsidRPr="00D64E15">
        <w:rPr>
          <w:sz w:val="28"/>
          <w:szCs w:val="28"/>
          <w:lang w:val="uk-UA"/>
        </w:rPr>
        <w:t xml:space="preserve"> </w:t>
      </w:r>
      <w:r w:rsidR="0017402A" w:rsidRPr="00D64E15">
        <w:rPr>
          <w:sz w:val="28"/>
          <w:szCs w:val="28"/>
          <w:lang w:val="uk-UA"/>
        </w:rPr>
        <w:t>Машівського</w:t>
      </w:r>
      <w:r w:rsidR="00896393" w:rsidRPr="00D64E15">
        <w:rPr>
          <w:sz w:val="28"/>
          <w:szCs w:val="28"/>
          <w:lang w:val="uk-UA"/>
        </w:rPr>
        <w:t xml:space="preserve"> району </w:t>
      </w:r>
      <w:r w:rsidR="0017402A" w:rsidRPr="00D64E15">
        <w:rPr>
          <w:sz w:val="28"/>
          <w:szCs w:val="28"/>
          <w:lang w:val="uk-UA"/>
        </w:rPr>
        <w:t>Полтавської</w:t>
      </w:r>
      <w:r w:rsidR="00896393" w:rsidRPr="00D64E15">
        <w:rPr>
          <w:sz w:val="28"/>
          <w:szCs w:val="28"/>
          <w:lang w:val="uk-UA"/>
        </w:rPr>
        <w:t xml:space="preserve"> області від </w:t>
      </w:r>
      <w:r w:rsidR="00DE08D5" w:rsidRPr="00D64E15">
        <w:rPr>
          <w:sz w:val="28"/>
          <w:szCs w:val="28"/>
          <w:lang w:val="uk-UA"/>
        </w:rPr>
        <w:t>15.11.2016</w:t>
      </w:r>
      <w:r w:rsidR="0074173C" w:rsidRPr="00D64E15">
        <w:rPr>
          <w:sz w:val="28"/>
          <w:szCs w:val="28"/>
          <w:lang w:val="uk-UA"/>
        </w:rPr>
        <w:t xml:space="preserve"> </w:t>
      </w:r>
      <w:r w:rsidR="00896393" w:rsidRPr="00D64E15">
        <w:rPr>
          <w:sz w:val="28"/>
          <w:szCs w:val="28"/>
          <w:lang w:val="uk-UA"/>
        </w:rPr>
        <w:t xml:space="preserve">р. «Про </w:t>
      </w:r>
      <w:r w:rsidR="00E42431" w:rsidRPr="00D64E15">
        <w:rPr>
          <w:sz w:val="28"/>
          <w:szCs w:val="28"/>
          <w:lang w:val="uk-UA"/>
        </w:rPr>
        <w:t xml:space="preserve">затвердження Порядку залучення, розрахунку і використання коштів пайової участі </w:t>
      </w:r>
      <w:r w:rsidR="00DE08D5" w:rsidRPr="00D64E15">
        <w:rPr>
          <w:sz w:val="28"/>
          <w:szCs w:val="28"/>
          <w:lang w:val="uk-UA"/>
        </w:rPr>
        <w:t xml:space="preserve">(внеску) замовників </w:t>
      </w:r>
      <w:r w:rsidR="00E42431" w:rsidRPr="00D64E15">
        <w:rPr>
          <w:sz w:val="28"/>
          <w:szCs w:val="28"/>
          <w:lang w:val="uk-UA"/>
        </w:rPr>
        <w:t xml:space="preserve">у розвитку </w:t>
      </w:r>
      <w:r w:rsidR="006A6E87" w:rsidRPr="00D64E15">
        <w:rPr>
          <w:sz w:val="28"/>
          <w:szCs w:val="28"/>
          <w:lang w:val="uk-UA"/>
        </w:rPr>
        <w:t xml:space="preserve">інженерно-транспортної і соціальної </w:t>
      </w:r>
      <w:r w:rsidR="00E42431" w:rsidRPr="00D64E15">
        <w:rPr>
          <w:sz w:val="28"/>
          <w:szCs w:val="28"/>
          <w:lang w:val="uk-UA"/>
        </w:rPr>
        <w:t xml:space="preserve">інфраструктури </w:t>
      </w:r>
      <w:r w:rsidR="006A6E87" w:rsidRPr="00D64E15">
        <w:rPr>
          <w:sz w:val="28"/>
          <w:szCs w:val="28"/>
          <w:lang w:val="uk-UA"/>
        </w:rPr>
        <w:t>смт. Машівка</w:t>
      </w:r>
      <w:r w:rsidR="00896393" w:rsidRPr="00D64E15">
        <w:rPr>
          <w:sz w:val="28"/>
          <w:szCs w:val="28"/>
          <w:lang w:val="uk-UA"/>
        </w:rPr>
        <w:t>»</w:t>
      </w:r>
      <w:r w:rsidRPr="00D64E15">
        <w:rPr>
          <w:sz w:val="28"/>
          <w:szCs w:val="28"/>
          <w:lang w:val="uk-UA"/>
        </w:rPr>
        <w:t>;</w:t>
      </w:r>
    </w:p>
    <w:p w:rsidR="00F26E3C" w:rsidRPr="00D64E15" w:rsidRDefault="00F26E3C" w:rsidP="006E32DF">
      <w:pPr>
        <w:jc w:val="both"/>
        <w:rPr>
          <w:sz w:val="28"/>
          <w:szCs w:val="28"/>
          <w:lang w:val="uk-UA"/>
        </w:rPr>
      </w:pPr>
      <w:r w:rsidRPr="00D64E15">
        <w:rPr>
          <w:sz w:val="28"/>
          <w:szCs w:val="28"/>
          <w:lang w:val="uk-UA"/>
        </w:rPr>
        <w:t>-</w:t>
      </w:r>
      <w:r w:rsidR="0079364D" w:rsidRPr="00D64E15">
        <w:rPr>
          <w:sz w:val="28"/>
          <w:szCs w:val="28"/>
          <w:lang w:val="uk-UA"/>
        </w:rPr>
        <w:t xml:space="preserve"> </w:t>
      </w:r>
      <w:r w:rsidR="006E32DF" w:rsidRPr="00D64E15">
        <w:rPr>
          <w:sz w:val="28"/>
          <w:szCs w:val="28"/>
          <w:lang w:val="uk-UA"/>
        </w:rPr>
        <w:t xml:space="preserve">двадцять другої сесії шостого скликання </w:t>
      </w:r>
      <w:r w:rsidR="0017402A" w:rsidRPr="00D64E15">
        <w:rPr>
          <w:sz w:val="28"/>
          <w:szCs w:val="28"/>
          <w:lang w:val="uk-UA"/>
        </w:rPr>
        <w:t xml:space="preserve">Селещинської </w:t>
      </w:r>
      <w:r w:rsidRPr="00D64E15">
        <w:rPr>
          <w:sz w:val="28"/>
          <w:szCs w:val="28"/>
          <w:lang w:val="uk-UA"/>
        </w:rPr>
        <w:t xml:space="preserve"> сільської ради</w:t>
      </w:r>
      <w:r w:rsidR="00896393" w:rsidRPr="00D64E15">
        <w:rPr>
          <w:sz w:val="28"/>
          <w:szCs w:val="28"/>
          <w:lang w:val="uk-UA"/>
        </w:rPr>
        <w:t xml:space="preserve"> </w:t>
      </w:r>
      <w:r w:rsidR="0017402A" w:rsidRPr="00D64E15">
        <w:rPr>
          <w:sz w:val="28"/>
          <w:szCs w:val="28"/>
          <w:lang w:val="uk-UA"/>
        </w:rPr>
        <w:t xml:space="preserve"> Машівського</w:t>
      </w:r>
      <w:r w:rsidR="00896393" w:rsidRPr="00D64E15">
        <w:rPr>
          <w:sz w:val="28"/>
          <w:szCs w:val="28"/>
          <w:lang w:val="uk-UA"/>
        </w:rPr>
        <w:t xml:space="preserve"> району </w:t>
      </w:r>
      <w:r w:rsidR="0017402A" w:rsidRPr="00D64E15">
        <w:rPr>
          <w:sz w:val="28"/>
          <w:szCs w:val="28"/>
          <w:lang w:val="uk-UA"/>
        </w:rPr>
        <w:t>Полтавської</w:t>
      </w:r>
      <w:r w:rsidR="006E32DF" w:rsidRPr="00D64E15">
        <w:rPr>
          <w:sz w:val="28"/>
          <w:szCs w:val="28"/>
          <w:lang w:val="uk-UA"/>
        </w:rPr>
        <w:t xml:space="preserve"> області від 15.05</w:t>
      </w:r>
      <w:r w:rsidR="00896393" w:rsidRPr="00D64E15">
        <w:rPr>
          <w:sz w:val="28"/>
          <w:szCs w:val="28"/>
          <w:lang w:val="uk-UA"/>
        </w:rPr>
        <w:t>.2013</w:t>
      </w:r>
      <w:r w:rsidR="0074173C" w:rsidRPr="00D64E15">
        <w:rPr>
          <w:sz w:val="28"/>
          <w:szCs w:val="28"/>
          <w:lang w:val="uk-UA"/>
        </w:rPr>
        <w:t xml:space="preserve"> </w:t>
      </w:r>
      <w:r w:rsidR="00896393" w:rsidRPr="00D64E15">
        <w:rPr>
          <w:sz w:val="28"/>
          <w:szCs w:val="28"/>
          <w:lang w:val="uk-UA"/>
        </w:rPr>
        <w:t>р. «</w:t>
      </w:r>
      <w:r w:rsidR="006E32DF" w:rsidRPr="00D64E15">
        <w:rPr>
          <w:sz w:val="28"/>
          <w:szCs w:val="28"/>
          <w:lang w:val="uk-UA"/>
        </w:rPr>
        <w:t>Про затвердження Порядку залучення розрахунку розміру і використання коштів пайової участі у розвитку інженерно-транспортної і соціальної інфраструктури сіл Селещина, Сухоносівка, Латишівка і Тимченківка»</w:t>
      </w:r>
      <w:r w:rsidRPr="00D64E15">
        <w:rPr>
          <w:sz w:val="28"/>
          <w:szCs w:val="28"/>
          <w:lang w:val="uk-UA"/>
        </w:rPr>
        <w:t>;</w:t>
      </w:r>
      <w:r w:rsidR="0079364D" w:rsidRPr="00D64E15">
        <w:rPr>
          <w:sz w:val="28"/>
          <w:szCs w:val="28"/>
          <w:lang w:val="uk-UA"/>
        </w:rPr>
        <w:t xml:space="preserve"> </w:t>
      </w:r>
    </w:p>
    <w:p w:rsidR="00F26E3C" w:rsidRPr="00D64E15" w:rsidRDefault="00F26E3C" w:rsidP="004A4AB4">
      <w:pPr>
        <w:ind w:right="-142"/>
        <w:jc w:val="both"/>
        <w:rPr>
          <w:sz w:val="28"/>
          <w:szCs w:val="28"/>
          <w:lang w:val="uk-UA"/>
        </w:rPr>
      </w:pPr>
      <w:r w:rsidRPr="00D64E15">
        <w:rPr>
          <w:sz w:val="28"/>
          <w:szCs w:val="28"/>
          <w:lang w:val="uk-UA"/>
        </w:rPr>
        <w:t>-</w:t>
      </w:r>
      <w:r w:rsidR="00896393" w:rsidRPr="00D64E15">
        <w:rPr>
          <w:sz w:val="28"/>
          <w:szCs w:val="28"/>
          <w:lang w:val="uk-UA"/>
        </w:rPr>
        <w:t xml:space="preserve"> </w:t>
      </w:r>
      <w:r w:rsidR="006E32DF" w:rsidRPr="00D64E15">
        <w:rPr>
          <w:sz w:val="28"/>
          <w:szCs w:val="28"/>
          <w:lang w:val="uk-UA"/>
        </w:rPr>
        <w:t xml:space="preserve">вісімнадцятої сесії сьомого скликання Новотагамлицької  </w:t>
      </w:r>
      <w:r w:rsidRPr="00D64E15">
        <w:rPr>
          <w:sz w:val="28"/>
          <w:szCs w:val="28"/>
          <w:lang w:val="uk-UA"/>
        </w:rPr>
        <w:t>сільської ради</w:t>
      </w:r>
      <w:r w:rsidR="00896393" w:rsidRPr="00D64E15">
        <w:rPr>
          <w:sz w:val="28"/>
          <w:szCs w:val="28"/>
          <w:lang w:val="uk-UA"/>
        </w:rPr>
        <w:t xml:space="preserve"> </w:t>
      </w:r>
      <w:r w:rsidR="006E32DF" w:rsidRPr="00D64E15">
        <w:rPr>
          <w:sz w:val="28"/>
          <w:szCs w:val="28"/>
          <w:lang w:val="uk-UA"/>
        </w:rPr>
        <w:t xml:space="preserve"> Машівської </w:t>
      </w:r>
      <w:r w:rsidR="00896393" w:rsidRPr="00D64E15">
        <w:rPr>
          <w:sz w:val="28"/>
          <w:szCs w:val="28"/>
          <w:lang w:val="uk-UA"/>
        </w:rPr>
        <w:t xml:space="preserve"> району </w:t>
      </w:r>
      <w:r w:rsidR="006E32DF" w:rsidRPr="00D64E15">
        <w:rPr>
          <w:sz w:val="28"/>
          <w:szCs w:val="28"/>
          <w:lang w:val="uk-UA"/>
        </w:rPr>
        <w:t>Полтавської</w:t>
      </w:r>
      <w:r w:rsidR="00896393" w:rsidRPr="00D64E15">
        <w:rPr>
          <w:sz w:val="28"/>
          <w:szCs w:val="28"/>
          <w:lang w:val="uk-UA"/>
        </w:rPr>
        <w:t xml:space="preserve"> області від </w:t>
      </w:r>
      <w:r w:rsidR="006E32DF" w:rsidRPr="00D64E15">
        <w:rPr>
          <w:sz w:val="28"/>
          <w:szCs w:val="28"/>
          <w:lang w:val="uk-UA"/>
        </w:rPr>
        <w:t>12.04.2017</w:t>
      </w:r>
      <w:r w:rsidR="0074173C" w:rsidRPr="00D64E15">
        <w:rPr>
          <w:sz w:val="28"/>
          <w:szCs w:val="28"/>
          <w:lang w:val="uk-UA"/>
        </w:rPr>
        <w:t xml:space="preserve"> </w:t>
      </w:r>
      <w:r w:rsidR="00896393" w:rsidRPr="00D64E15">
        <w:rPr>
          <w:sz w:val="28"/>
          <w:szCs w:val="28"/>
          <w:lang w:val="uk-UA"/>
        </w:rPr>
        <w:t>р. «Про</w:t>
      </w:r>
      <w:r w:rsidR="006A6E87" w:rsidRPr="00D64E15">
        <w:rPr>
          <w:sz w:val="28"/>
          <w:szCs w:val="28"/>
          <w:lang w:val="uk-UA"/>
        </w:rPr>
        <w:t xml:space="preserve"> затвердження Положення про пайову участь замовників будівництва у створенні і розвитку </w:t>
      </w:r>
      <w:r w:rsidR="006A6E87" w:rsidRPr="00D64E15">
        <w:rPr>
          <w:sz w:val="28"/>
          <w:szCs w:val="28"/>
          <w:lang w:val="uk-UA"/>
        </w:rPr>
        <w:lastRenderedPageBreak/>
        <w:t xml:space="preserve">інженерно-транспортної та соціальної інфраструктури населених пунктів </w:t>
      </w:r>
      <w:r w:rsidR="00E42431" w:rsidRPr="00D64E15">
        <w:rPr>
          <w:sz w:val="28"/>
          <w:szCs w:val="28"/>
          <w:lang w:val="uk-UA"/>
        </w:rPr>
        <w:t xml:space="preserve"> </w:t>
      </w:r>
      <w:r w:rsidR="006E32DF" w:rsidRPr="00D64E15">
        <w:rPr>
          <w:sz w:val="28"/>
          <w:szCs w:val="28"/>
          <w:lang w:val="uk-UA"/>
        </w:rPr>
        <w:t xml:space="preserve">Новотагамлицької </w:t>
      </w:r>
      <w:r w:rsidR="00E42431" w:rsidRPr="00D64E15">
        <w:rPr>
          <w:sz w:val="28"/>
          <w:szCs w:val="28"/>
          <w:lang w:val="uk-UA"/>
        </w:rPr>
        <w:t>сільської ради</w:t>
      </w:r>
      <w:r w:rsidR="00896393" w:rsidRPr="00D64E15">
        <w:rPr>
          <w:sz w:val="28"/>
          <w:szCs w:val="28"/>
          <w:lang w:val="uk-UA"/>
        </w:rPr>
        <w:t>»</w:t>
      </w:r>
      <w:r w:rsidR="00D64E15">
        <w:rPr>
          <w:sz w:val="28"/>
          <w:szCs w:val="28"/>
          <w:lang w:val="uk-UA"/>
        </w:rPr>
        <w:t>.</w:t>
      </w:r>
      <w:r w:rsidR="004E0C28" w:rsidRPr="00D64E15">
        <w:rPr>
          <w:sz w:val="28"/>
          <w:szCs w:val="28"/>
          <w:lang w:val="uk-UA"/>
        </w:rPr>
        <w:t xml:space="preserve"> </w:t>
      </w:r>
    </w:p>
    <w:p w:rsidR="00C44735" w:rsidRPr="00D64E15" w:rsidRDefault="006E32DF" w:rsidP="00B85D99">
      <w:pPr>
        <w:ind w:right="-142" w:firstLine="709"/>
        <w:jc w:val="both"/>
        <w:rPr>
          <w:sz w:val="28"/>
          <w:szCs w:val="28"/>
          <w:lang w:val="uk-UA"/>
        </w:rPr>
      </w:pPr>
      <w:r w:rsidRPr="00D64E15">
        <w:rPr>
          <w:sz w:val="28"/>
          <w:szCs w:val="28"/>
          <w:lang w:val="uk-UA"/>
        </w:rPr>
        <w:t>3. Дане рішення набирає чинності</w:t>
      </w:r>
      <w:r w:rsidR="00B85D99" w:rsidRPr="00D64E15">
        <w:rPr>
          <w:sz w:val="28"/>
          <w:szCs w:val="28"/>
          <w:lang w:val="uk-UA"/>
        </w:rPr>
        <w:t xml:space="preserve"> з моменту його оприлюднення на офіційному веб-сайті</w:t>
      </w:r>
      <w:r w:rsidRPr="00D64E15">
        <w:rPr>
          <w:sz w:val="28"/>
          <w:szCs w:val="28"/>
          <w:lang w:val="uk-UA"/>
        </w:rPr>
        <w:t xml:space="preserve"> Машівської</w:t>
      </w:r>
      <w:r w:rsidR="00B85D99" w:rsidRPr="00D64E15">
        <w:rPr>
          <w:sz w:val="28"/>
          <w:szCs w:val="28"/>
          <w:lang w:val="uk-UA"/>
        </w:rPr>
        <w:t xml:space="preserve"> с</w:t>
      </w:r>
      <w:r w:rsidR="006E281F" w:rsidRPr="00D64E15">
        <w:rPr>
          <w:sz w:val="28"/>
          <w:szCs w:val="28"/>
          <w:lang w:val="uk-UA"/>
        </w:rPr>
        <w:t>елищної ради</w:t>
      </w:r>
      <w:r w:rsidR="00D64E15">
        <w:rPr>
          <w:sz w:val="28"/>
          <w:szCs w:val="28"/>
          <w:lang w:val="uk-UA"/>
        </w:rPr>
        <w:t>.</w:t>
      </w:r>
      <w:r w:rsidR="006E281F" w:rsidRPr="00D64E15">
        <w:rPr>
          <w:sz w:val="28"/>
          <w:szCs w:val="28"/>
          <w:lang w:val="uk-UA"/>
        </w:rPr>
        <w:t xml:space="preserve"> </w:t>
      </w:r>
    </w:p>
    <w:p w:rsidR="00B85D99" w:rsidRPr="00D64E15" w:rsidRDefault="00B85D99" w:rsidP="00C44735">
      <w:pPr>
        <w:ind w:right="-142" w:firstLine="709"/>
        <w:jc w:val="both"/>
        <w:rPr>
          <w:sz w:val="28"/>
          <w:szCs w:val="28"/>
          <w:lang w:val="uk-UA"/>
        </w:rPr>
      </w:pPr>
      <w:r w:rsidRPr="00D64E15">
        <w:rPr>
          <w:sz w:val="28"/>
          <w:szCs w:val="28"/>
          <w:lang w:val="uk-UA"/>
        </w:rPr>
        <w:t xml:space="preserve">4. Контроль за виконанням цього рішення покласти на постійну комісію селищної ради з питань </w:t>
      </w:r>
      <w:r w:rsidR="00C44735" w:rsidRPr="00D64E15">
        <w:rPr>
          <w:sz w:val="28"/>
          <w:szCs w:val="28"/>
          <w:lang w:val="uk-UA"/>
        </w:rPr>
        <w:t xml:space="preserve">комісії </w:t>
      </w:r>
      <w:r w:rsidR="00C44735" w:rsidRPr="00D64E15">
        <w:rPr>
          <w:sz w:val="28"/>
          <w:szCs w:val="28"/>
        </w:rPr>
        <w:t>з питань житлово-комунального господарства, комунального майна, промисловості, транспорту, підприємництва, зв’язку та сфери послуг</w:t>
      </w:r>
      <w:r w:rsidR="00E90792" w:rsidRPr="00D64E15">
        <w:rPr>
          <w:sz w:val="28"/>
          <w:szCs w:val="28"/>
          <w:lang w:val="uk-UA"/>
        </w:rPr>
        <w:t>.</w:t>
      </w:r>
      <w:r w:rsidR="00F90A0F" w:rsidRPr="00D64E15">
        <w:rPr>
          <w:sz w:val="28"/>
          <w:szCs w:val="28"/>
          <w:lang w:val="uk-UA"/>
        </w:rPr>
        <w:t xml:space="preserve"> </w:t>
      </w:r>
    </w:p>
    <w:p w:rsidR="00896393" w:rsidRPr="00D64E15" w:rsidRDefault="00896393" w:rsidP="004A4AB4">
      <w:pPr>
        <w:ind w:right="-142"/>
        <w:jc w:val="both"/>
        <w:rPr>
          <w:sz w:val="28"/>
          <w:szCs w:val="28"/>
          <w:lang w:val="uk-UA"/>
        </w:rPr>
      </w:pPr>
    </w:p>
    <w:p w:rsidR="0074173C" w:rsidRPr="00D64E15" w:rsidRDefault="0074173C" w:rsidP="003C4E76">
      <w:pPr>
        <w:rPr>
          <w:sz w:val="28"/>
          <w:szCs w:val="28"/>
          <w:lang w:val="uk-UA"/>
        </w:rPr>
      </w:pPr>
    </w:p>
    <w:p w:rsidR="0074173C" w:rsidRPr="00D64E15" w:rsidRDefault="0074173C" w:rsidP="003C4E76">
      <w:pPr>
        <w:rPr>
          <w:sz w:val="28"/>
          <w:szCs w:val="28"/>
          <w:lang w:val="uk-UA"/>
        </w:rPr>
      </w:pPr>
    </w:p>
    <w:p w:rsidR="0074173C" w:rsidRPr="00D64E15" w:rsidRDefault="0074173C" w:rsidP="003C4E76">
      <w:pPr>
        <w:rPr>
          <w:sz w:val="28"/>
          <w:szCs w:val="28"/>
          <w:lang w:val="uk-UA"/>
        </w:rPr>
      </w:pPr>
    </w:p>
    <w:p w:rsidR="003C4E76" w:rsidRPr="00D64E15" w:rsidRDefault="00C44735" w:rsidP="003C4E76">
      <w:pPr>
        <w:rPr>
          <w:sz w:val="28"/>
          <w:szCs w:val="28"/>
          <w:lang w:val="uk-UA"/>
        </w:rPr>
      </w:pPr>
      <w:r w:rsidRPr="00D64E15">
        <w:rPr>
          <w:sz w:val="28"/>
          <w:szCs w:val="28"/>
          <w:lang w:val="uk-UA"/>
        </w:rPr>
        <w:t xml:space="preserve">  </w:t>
      </w:r>
      <w:r w:rsidR="00674DD2" w:rsidRPr="00D64E15">
        <w:rPr>
          <w:sz w:val="28"/>
          <w:szCs w:val="28"/>
          <w:lang w:val="uk-UA"/>
        </w:rPr>
        <w:t xml:space="preserve">Селищний голова                            </w:t>
      </w:r>
      <w:r w:rsidR="0074173C" w:rsidRPr="00D64E15">
        <w:rPr>
          <w:sz w:val="28"/>
          <w:szCs w:val="28"/>
          <w:lang w:val="uk-UA"/>
        </w:rPr>
        <w:t xml:space="preserve">                              </w:t>
      </w:r>
      <w:r w:rsidRPr="00D64E15">
        <w:rPr>
          <w:sz w:val="28"/>
          <w:szCs w:val="28"/>
          <w:lang w:val="uk-UA"/>
        </w:rPr>
        <w:t xml:space="preserve">      М.І. Кравченко</w:t>
      </w:r>
    </w:p>
    <w:p w:rsidR="003C4E76" w:rsidRPr="00D64E15" w:rsidRDefault="003C4E76" w:rsidP="003C4E76">
      <w:pPr>
        <w:rPr>
          <w:sz w:val="28"/>
          <w:szCs w:val="28"/>
          <w:lang w:val="uk-UA"/>
        </w:rPr>
      </w:pPr>
    </w:p>
    <w:p w:rsidR="003C4E76" w:rsidRPr="00D64E15" w:rsidRDefault="003C4E76" w:rsidP="003C4E76">
      <w:pPr>
        <w:rPr>
          <w:sz w:val="28"/>
          <w:szCs w:val="28"/>
          <w:lang w:val="uk-UA"/>
        </w:rPr>
      </w:pPr>
    </w:p>
    <w:p w:rsidR="00510FC5" w:rsidRPr="00D64E15" w:rsidRDefault="00510FC5" w:rsidP="003C4E76">
      <w:pPr>
        <w:rPr>
          <w:sz w:val="28"/>
          <w:szCs w:val="28"/>
          <w:lang w:val="uk-UA"/>
        </w:rPr>
      </w:pPr>
    </w:p>
    <w:p w:rsidR="00D9196B" w:rsidRPr="00D9196B" w:rsidRDefault="00D9196B" w:rsidP="003C4E76">
      <w:pPr>
        <w:rPr>
          <w:sz w:val="32"/>
          <w:szCs w:val="32"/>
          <w:lang w:val="uk-UA"/>
        </w:rPr>
      </w:pPr>
    </w:p>
    <w:p w:rsidR="00D9196B" w:rsidRPr="00D9196B" w:rsidRDefault="00D9196B" w:rsidP="003C4E76">
      <w:pPr>
        <w:rPr>
          <w:sz w:val="32"/>
          <w:szCs w:val="32"/>
          <w:lang w:val="uk-UA"/>
        </w:rPr>
      </w:pPr>
    </w:p>
    <w:p w:rsidR="00D9196B" w:rsidRPr="00D9196B" w:rsidRDefault="00D9196B" w:rsidP="003C4E76">
      <w:pPr>
        <w:rPr>
          <w:sz w:val="32"/>
          <w:szCs w:val="32"/>
          <w:lang w:val="uk-UA"/>
        </w:rPr>
      </w:pPr>
    </w:p>
    <w:p w:rsidR="00D9196B" w:rsidRPr="00D9196B" w:rsidRDefault="00D9196B" w:rsidP="003C4E76">
      <w:pPr>
        <w:rPr>
          <w:sz w:val="32"/>
          <w:szCs w:val="32"/>
          <w:lang w:val="uk-UA"/>
        </w:rPr>
      </w:pPr>
    </w:p>
    <w:p w:rsidR="00D9196B" w:rsidRPr="00D9196B" w:rsidRDefault="00D9196B" w:rsidP="003C4E76">
      <w:pPr>
        <w:rPr>
          <w:sz w:val="32"/>
          <w:szCs w:val="32"/>
          <w:lang w:val="uk-UA"/>
        </w:rPr>
      </w:pPr>
    </w:p>
    <w:p w:rsidR="00D9196B" w:rsidRDefault="00D9196B" w:rsidP="003C4E76">
      <w:pPr>
        <w:rPr>
          <w:sz w:val="32"/>
          <w:szCs w:val="32"/>
          <w:lang w:val="uk-UA"/>
        </w:rPr>
      </w:pPr>
    </w:p>
    <w:p w:rsidR="00C44735" w:rsidRDefault="00C44735" w:rsidP="003C4E76">
      <w:pPr>
        <w:rPr>
          <w:sz w:val="32"/>
          <w:szCs w:val="32"/>
          <w:lang w:val="uk-UA"/>
        </w:rPr>
      </w:pPr>
    </w:p>
    <w:p w:rsidR="00C44735" w:rsidRDefault="00C44735" w:rsidP="003C4E76">
      <w:pPr>
        <w:rPr>
          <w:sz w:val="32"/>
          <w:szCs w:val="32"/>
          <w:lang w:val="uk-UA"/>
        </w:rPr>
      </w:pPr>
    </w:p>
    <w:p w:rsidR="00C44735" w:rsidRDefault="00C44735" w:rsidP="003C4E76">
      <w:pPr>
        <w:rPr>
          <w:sz w:val="32"/>
          <w:szCs w:val="32"/>
          <w:lang w:val="uk-UA"/>
        </w:rPr>
      </w:pPr>
    </w:p>
    <w:p w:rsidR="00C44735" w:rsidRDefault="00C44735" w:rsidP="003C4E76">
      <w:pPr>
        <w:rPr>
          <w:sz w:val="32"/>
          <w:szCs w:val="32"/>
          <w:lang w:val="uk-UA"/>
        </w:rPr>
      </w:pPr>
    </w:p>
    <w:p w:rsidR="00C44735" w:rsidRDefault="00C44735" w:rsidP="003C4E76">
      <w:pPr>
        <w:rPr>
          <w:sz w:val="32"/>
          <w:szCs w:val="32"/>
          <w:lang w:val="uk-UA"/>
        </w:rPr>
      </w:pPr>
    </w:p>
    <w:p w:rsidR="00C44735" w:rsidRDefault="00C44735" w:rsidP="003C4E76">
      <w:pPr>
        <w:rPr>
          <w:sz w:val="32"/>
          <w:szCs w:val="32"/>
          <w:lang w:val="uk-UA"/>
        </w:rPr>
      </w:pPr>
    </w:p>
    <w:p w:rsidR="00C44735" w:rsidRDefault="00C44735" w:rsidP="003C4E76">
      <w:pPr>
        <w:rPr>
          <w:sz w:val="32"/>
          <w:szCs w:val="32"/>
          <w:lang w:val="uk-UA"/>
        </w:rPr>
      </w:pPr>
    </w:p>
    <w:p w:rsidR="00C44735" w:rsidRDefault="00C44735" w:rsidP="003C4E76">
      <w:pPr>
        <w:rPr>
          <w:sz w:val="32"/>
          <w:szCs w:val="32"/>
          <w:lang w:val="uk-UA"/>
        </w:rPr>
      </w:pPr>
    </w:p>
    <w:p w:rsidR="00C44735" w:rsidRDefault="00C44735" w:rsidP="003C4E76">
      <w:pPr>
        <w:rPr>
          <w:sz w:val="32"/>
          <w:szCs w:val="32"/>
          <w:lang w:val="uk-UA"/>
        </w:rPr>
      </w:pPr>
    </w:p>
    <w:p w:rsidR="00C44735" w:rsidRDefault="00C44735" w:rsidP="003C4E76">
      <w:pPr>
        <w:rPr>
          <w:sz w:val="32"/>
          <w:szCs w:val="32"/>
          <w:lang w:val="uk-UA"/>
        </w:rPr>
      </w:pPr>
    </w:p>
    <w:p w:rsidR="00C44735" w:rsidRDefault="00C44735" w:rsidP="003C4E76">
      <w:pPr>
        <w:rPr>
          <w:sz w:val="32"/>
          <w:szCs w:val="32"/>
          <w:lang w:val="uk-UA"/>
        </w:rPr>
      </w:pPr>
    </w:p>
    <w:p w:rsidR="00C44735" w:rsidRPr="00D9196B" w:rsidRDefault="00C44735" w:rsidP="003C4E76">
      <w:pPr>
        <w:rPr>
          <w:sz w:val="32"/>
          <w:szCs w:val="32"/>
          <w:lang w:val="uk-UA"/>
        </w:rPr>
      </w:pPr>
    </w:p>
    <w:p w:rsidR="00D9196B" w:rsidRPr="00D9196B" w:rsidRDefault="00D9196B" w:rsidP="003C4E76">
      <w:pPr>
        <w:rPr>
          <w:sz w:val="32"/>
          <w:szCs w:val="32"/>
          <w:lang w:val="uk-UA"/>
        </w:rPr>
      </w:pPr>
    </w:p>
    <w:p w:rsidR="00D9196B" w:rsidRPr="00D9196B" w:rsidRDefault="00D9196B" w:rsidP="003C4E76">
      <w:pPr>
        <w:rPr>
          <w:sz w:val="32"/>
          <w:szCs w:val="32"/>
          <w:lang w:val="uk-UA"/>
        </w:rPr>
      </w:pPr>
    </w:p>
    <w:p w:rsidR="00D9196B" w:rsidRPr="00D9196B" w:rsidRDefault="00D9196B" w:rsidP="003C4E76">
      <w:pPr>
        <w:rPr>
          <w:sz w:val="32"/>
          <w:szCs w:val="32"/>
          <w:lang w:val="uk-UA"/>
        </w:rPr>
      </w:pPr>
    </w:p>
    <w:p w:rsidR="00D9196B" w:rsidRPr="00D9196B" w:rsidRDefault="00D9196B" w:rsidP="003C4E76">
      <w:pPr>
        <w:rPr>
          <w:sz w:val="32"/>
          <w:szCs w:val="32"/>
          <w:lang w:val="uk-UA"/>
        </w:rPr>
      </w:pPr>
    </w:p>
    <w:p w:rsidR="00D9196B" w:rsidRPr="00D9196B" w:rsidRDefault="00D9196B" w:rsidP="003C4E76">
      <w:pPr>
        <w:rPr>
          <w:sz w:val="32"/>
          <w:szCs w:val="32"/>
          <w:lang w:val="uk-UA"/>
        </w:rPr>
      </w:pPr>
    </w:p>
    <w:p w:rsidR="00D9196B" w:rsidRDefault="00D9196B" w:rsidP="003C4E76">
      <w:pPr>
        <w:rPr>
          <w:sz w:val="32"/>
          <w:szCs w:val="32"/>
          <w:lang w:val="uk-UA"/>
        </w:rPr>
      </w:pPr>
    </w:p>
    <w:p w:rsidR="00D71285" w:rsidRPr="00D9196B" w:rsidRDefault="00D71285" w:rsidP="003C4E76">
      <w:pPr>
        <w:rPr>
          <w:sz w:val="32"/>
          <w:szCs w:val="32"/>
          <w:lang w:val="uk-UA"/>
        </w:rPr>
      </w:pPr>
    </w:p>
    <w:p w:rsidR="00D9196B" w:rsidRPr="00D9196B" w:rsidRDefault="00D9196B" w:rsidP="003C4E76">
      <w:pPr>
        <w:rPr>
          <w:sz w:val="32"/>
          <w:szCs w:val="32"/>
          <w:lang w:val="uk-UA"/>
        </w:rPr>
      </w:pPr>
    </w:p>
    <w:p w:rsidR="00D9196B" w:rsidRPr="00D9196B" w:rsidRDefault="00D9196B" w:rsidP="003C4E76">
      <w:pPr>
        <w:rPr>
          <w:sz w:val="32"/>
          <w:szCs w:val="32"/>
          <w:lang w:val="uk-UA"/>
        </w:rPr>
      </w:pPr>
    </w:p>
    <w:p w:rsidR="00D9196B" w:rsidRPr="00D9196B" w:rsidRDefault="00D9196B" w:rsidP="003C4E76">
      <w:pPr>
        <w:rPr>
          <w:sz w:val="32"/>
          <w:szCs w:val="32"/>
          <w:lang w:val="uk-UA"/>
        </w:rPr>
      </w:pPr>
    </w:p>
    <w:p w:rsidR="00D9196B" w:rsidRPr="00D9196B" w:rsidRDefault="00D9196B" w:rsidP="003C4E76">
      <w:pPr>
        <w:rPr>
          <w:sz w:val="32"/>
          <w:szCs w:val="32"/>
          <w:lang w:val="uk-UA"/>
        </w:rPr>
      </w:pPr>
    </w:p>
    <w:p w:rsidR="00D9196B" w:rsidRPr="00D9196B" w:rsidRDefault="00D9196B" w:rsidP="003C4E76">
      <w:pPr>
        <w:rPr>
          <w:sz w:val="32"/>
          <w:szCs w:val="32"/>
          <w:lang w:val="uk-UA"/>
        </w:rPr>
      </w:pPr>
    </w:p>
    <w:p w:rsidR="00D9196B" w:rsidRPr="00D9196B" w:rsidRDefault="00D9196B" w:rsidP="00D9196B">
      <w:pPr>
        <w:shd w:val="clear" w:color="auto" w:fill="FFFFFF"/>
        <w:ind w:left="6373"/>
        <w:rPr>
          <w:color w:val="000000" w:themeColor="text1"/>
          <w:lang w:eastAsia="uk-UA"/>
        </w:rPr>
      </w:pPr>
      <w:r w:rsidRPr="00D9196B">
        <w:rPr>
          <w:color w:val="000000" w:themeColor="text1"/>
          <w:lang w:eastAsia="uk-UA"/>
        </w:rPr>
        <w:t>Додаток 1</w:t>
      </w:r>
    </w:p>
    <w:p w:rsidR="00C44735" w:rsidRDefault="00D9196B" w:rsidP="00D9196B">
      <w:pPr>
        <w:shd w:val="clear" w:color="auto" w:fill="FFFFFF"/>
        <w:ind w:left="6373"/>
        <w:rPr>
          <w:color w:val="000000" w:themeColor="text1"/>
          <w:lang w:val="uk-UA" w:eastAsia="uk-UA"/>
        </w:rPr>
      </w:pPr>
      <w:r w:rsidRPr="00D9196B">
        <w:rPr>
          <w:color w:val="000000" w:themeColor="text1"/>
          <w:lang w:eastAsia="uk-UA"/>
        </w:rPr>
        <w:t xml:space="preserve">до </w:t>
      </w:r>
      <w:proofErr w:type="gramStart"/>
      <w:r w:rsidRPr="00D9196B">
        <w:rPr>
          <w:color w:val="000000" w:themeColor="text1"/>
          <w:lang w:eastAsia="uk-UA"/>
        </w:rPr>
        <w:t>р</w:t>
      </w:r>
      <w:proofErr w:type="gramEnd"/>
      <w:r w:rsidRPr="00D9196B">
        <w:rPr>
          <w:color w:val="000000" w:themeColor="text1"/>
          <w:lang w:eastAsia="uk-UA"/>
        </w:rPr>
        <w:t xml:space="preserve">ішення </w:t>
      </w:r>
      <w:r w:rsidR="00C44735">
        <w:rPr>
          <w:color w:val="000000" w:themeColor="text1"/>
          <w:lang w:val="uk-UA" w:eastAsia="uk-UA"/>
        </w:rPr>
        <w:t>Машівської</w:t>
      </w:r>
      <w:r w:rsidRPr="00D9196B">
        <w:rPr>
          <w:color w:val="000000" w:themeColor="text1"/>
          <w:lang w:eastAsia="uk-UA"/>
        </w:rPr>
        <w:t xml:space="preserve"> селищної ради </w:t>
      </w:r>
    </w:p>
    <w:p w:rsidR="00D9196B" w:rsidRPr="008F565A" w:rsidRDefault="00D9196B" w:rsidP="00D9196B">
      <w:pPr>
        <w:shd w:val="clear" w:color="auto" w:fill="FFFFFF"/>
        <w:ind w:left="6373"/>
        <w:rPr>
          <w:color w:val="000000" w:themeColor="text1"/>
          <w:lang w:val="uk-UA" w:eastAsia="uk-UA"/>
        </w:rPr>
      </w:pPr>
      <w:r w:rsidRPr="00D9196B">
        <w:rPr>
          <w:color w:val="000000" w:themeColor="text1"/>
          <w:lang w:eastAsia="uk-UA"/>
        </w:rPr>
        <w:t xml:space="preserve">від </w:t>
      </w:r>
      <w:r w:rsidR="008F565A">
        <w:rPr>
          <w:color w:val="000000" w:themeColor="text1"/>
          <w:lang w:val="uk-UA" w:eastAsia="uk-UA"/>
        </w:rPr>
        <w:t>«__» _______ 2018 р.</w:t>
      </w:r>
    </w:p>
    <w:p w:rsidR="00D9196B" w:rsidRPr="00D9196B" w:rsidRDefault="00D9196B" w:rsidP="00D9196B">
      <w:pPr>
        <w:shd w:val="clear" w:color="auto" w:fill="FFFFFF"/>
        <w:spacing w:after="150"/>
        <w:rPr>
          <w:color w:val="000000" w:themeColor="text1"/>
          <w:lang w:eastAsia="uk-UA"/>
        </w:rPr>
      </w:pPr>
      <w:r w:rsidRPr="00D9196B">
        <w:rPr>
          <w:color w:val="000000" w:themeColor="text1"/>
          <w:lang w:eastAsia="uk-UA"/>
        </w:rPr>
        <w:t> </w:t>
      </w:r>
    </w:p>
    <w:p w:rsidR="00D9196B" w:rsidRPr="00D9196B" w:rsidRDefault="00D9196B" w:rsidP="00D9196B">
      <w:pPr>
        <w:shd w:val="clear" w:color="auto" w:fill="FFFFFF"/>
        <w:spacing w:after="150"/>
        <w:jc w:val="center"/>
        <w:rPr>
          <w:color w:val="000000" w:themeColor="text1"/>
          <w:lang w:eastAsia="uk-UA"/>
        </w:rPr>
      </w:pPr>
      <w:r w:rsidRPr="00D9196B">
        <w:rPr>
          <w:b/>
          <w:bCs/>
          <w:color w:val="000000" w:themeColor="text1"/>
          <w:lang w:eastAsia="uk-UA"/>
        </w:rPr>
        <w:t>ПОРЯДОК</w:t>
      </w:r>
    </w:p>
    <w:p w:rsidR="00D9196B" w:rsidRPr="00D9196B" w:rsidRDefault="00D9196B" w:rsidP="00D9196B">
      <w:pPr>
        <w:shd w:val="clear" w:color="auto" w:fill="FFFFFF"/>
        <w:jc w:val="center"/>
        <w:rPr>
          <w:b/>
          <w:color w:val="000000"/>
          <w:shd w:val="clear" w:color="auto" w:fill="FFFFFF"/>
        </w:rPr>
      </w:pPr>
      <w:r w:rsidRPr="00D9196B">
        <w:rPr>
          <w:b/>
          <w:color w:val="000000"/>
          <w:shd w:val="clear" w:color="auto" w:fill="FFFFFF"/>
        </w:rPr>
        <w:t>залучення, розрахунку розміру і використання ко</w:t>
      </w:r>
      <w:proofErr w:type="gramStart"/>
      <w:r w:rsidRPr="00D9196B">
        <w:rPr>
          <w:b/>
          <w:color w:val="000000"/>
          <w:shd w:val="clear" w:color="auto" w:fill="FFFFFF"/>
        </w:rPr>
        <w:t>штів па</w:t>
      </w:r>
      <w:proofErr w:type="gramEnd"/>
      <w:r w:rsidRPr="00D9196B">
        <w:rPr>
          <w:b/>
          <w:color w:val="000000"/>
          <w:shd w:val="clear" w:color="auto" w:fill="FFFFFF"/>
        </w:rPr>
        <w:t xml:space="preserve">йової участі </w:t>
      </w:r>
    </w:p>
    <w:p w:rsidR="008F565A" w:rsidRDefault="00D9196B" w:rsidP="00D9196B">
      <w:pPr>
        <w:shd w:val="clear" w:color="auto" w:fill="FFFFFF"/>
        <w:jc w:val="center"/>
        <w:rPr>
          <w:b/>
          <w:color w:val="000000" w:themeColor="text1"/>
          <w:lang w:val="uk-UA" w:eastAsia="uk-UA"/>
        </w:rPr>
      </w:pPr>
      <w:r w:rsidRPr="00D9196B">
        <w:rPr>
          <w:b/>
          <w:color w:val="000000"/>
          <w:shd w:val="clear" w:color="auto" w:fill="FFFFFF"/>
        </w:rPr>
        <w:t xml:space="preserve">у розвитку </w:t>
      </w:r>
      <w:r w:rsidRPr="00D9196B">
        <w:rPr>
          <w:b/>
          <w:color w:val="000000" w:themeColor="text1"/>
          <w:shd w:val="clear" w:color="auto" w:fill="FFFFFF"/>
        </w:rPr>
        <w:t>інфраструктури</w:t>
      </w:r>
      <w:r w:rsidRPr="00D9196B">
        <w:rPr>
          <w:b/>
          <w:bCs/>
          <w:color w:val="000000" w:themeColor="text1"/>
          <w:lang w:eastAsia="uk-UA"/>
        </w:rPr>
        <w:t xml:space="preserve"> населених </w:t>
      </w:r>
      <w:r w:rsidR="008F565A">
        <w:rPr>
          <w:b/>
          <w:color w:val="000000" w:themeColor="text1"/>
          <w:lang w:eastAsia="uk-UA"/>
        </w:rPr>
        <w:t>пунктів</w:t>
      </w:r>
      <w:r w:rsidR="008F565A">
        <w:rPr>
          <w:b/>
          <w:color w:val="000000" w:themeColor="text1"/>
          <w:lang w:val="uk-UA" w:eastAsia="uk-UA"/>
        </w:rPr>
        <w:t xml:space="preserve"> Машівської</w:t>
      </w:r>
      <w:r w:rsidRPr="00D9196B">
        <w:rPr>
          <w:b/>
          <w:color w:val="000000" w:themeColor="text1"/>
          <w:lang w:eastAsia="uk-UA"/>
        </w:rPr>
        <w:t xml:space="preserve"> селищної </w:t>
      </w:r>
      <w:proofErr w:type="gramStart"/>
      <w:r w:rsidRPr="00D9196B">
        <w:rPr>
          <w:b/>
          <w:color w:val="000000" w:themeColor="text1"/>
          <w:lang w:eastAsia="uk-UA"/>
        </w:rPr>
        <w:t>ради</w:t>
      </w:r>
      <w:proofErr w:type="gramEnd"/>
    </w:p>
    <w:p w:rsidR="00D9196B" w:rsidRPr="00D9196B" w:rsidRDefault="00D9196B" w:rsidP="00D9196B">
      <w:pPr>
        <w:shd w:val="clear" w:color="auto" w:fill="FFFFFF"/>
        <w:jc w:val="center"/>
        <w:rPr>
          <w:b/>
          <w:color w:val="000000" w:themeColor="text1"/>
          <w:lang w:eastAsia="uk-UA"/>
        </w:rPr>
      </w:pPr>
    </w:p>
    <w:p w:rsidR="00D9196B" w:rsidRPr="00D9196B" w:rsidRDefault="00D9196B" w:rsidP="00D9196B">
      <w:pPr>
        <w:shd w:val="clear" w:color="auto" w:fill="FFFFFF"/>
        <w:jc w:val="center"/>
        <w:rPr>
          <w:b/>
          <w:bCs/>
          <w:color w:val="333333"/>
          <w:lang w:eastAsia="uk-UA"/>
        </w:rPr>
      </w:pPr>
    </w:p>
    <w:p w:rsidR="00D9196B" w:rsidRPr="00D9196B" w:rsidRDefault="00D9196B" w:rsidP="00D9196B">
      <w:pPr>
        <w:shd w:val="clear" w:color="auto" w:fill="FFFFFF"/>
        <w:jc w:val="center"/>
        <w:rPr>
          <w:b/>
          <w:color w:val="000000" w:themeColor="text1"/>
          <w:lang w:eastAsia="uk-UA"/>
        </w:rPr>
      </w:pPr>
      <w:r w:rsidRPr="00D9196B">
        <w:rPr>
          <w:b/>
          <w:color w:val="000000" w:themeColor="text1"/>
          <w:lang w:eastAsia="uk-UA"/>
        </w:rPr>
        <w:t>1.ЗАГАЛЬНІ ПОЛОЖЕННЯ</w:t>
      </w:r>
    </w:p>
    <w:p w:rsidR="00D9196B" w:rsidRPr="00D9196B" w:rsidRDefault="00D9196B" w:rsidP="00D9196B">
      <w:pPr>
        <w:shd w:val="clear" w:color="auto" w:fill="FFFFFF"/>
        <w:jc w:val="center"/>
        <w:rPr>
          <w:b/>
          <w:color w:val="000000" w:themeColor="text1"/>
          <w:lang w:eastAsia="uk-UA"/>
        </w:rPr>
      </w:pPr>
    </w:p>
    <w:p w:rsidR="00D9196B" w:rsidRPr="005E4E21" w:rsidRDefault="00D9196B" w:rsidP="00D9196B">
      <w:pPr>
        <w:shd w:val="clear" w:color="auto" w:fill="FFFFFF"/>
        <w:ind w:firstLine="709"/>
        <w:jc w:val="both"/>
        <w:rPr>
          <w:color w:val="000000" w:themeColor="text1"/>
          <w:lang w:val="uk-UA" w:eastAsia="uk-UA"/>
        </w:rPr>
      </w:pPr>
      <w:r w:rsidRPr="00D9196B">
        <w:rPr>
          <w:color w:val="000000" w:themeColor="text1"/>
          <w:lang w:eastAsia="uk-UA"/>
        </w:rPr>
        <w:t xml:space="preserve">1.1. </w:t>
      </w:r>
      <w:proofErr w:type="gramStart"/>
      <w:r w:rsidRPr="00D9196B">
        <w:rPr>
          <w:color w:val="000000" w:themeColor="text1"/>
          <w:lang w:eastAsia="uk-UA"/>
        </w:rPr>
        <w:t>Порядок залучення, розрахунку розміру і використання коштів пайової участі у розвитку і</w:t>
      </w:r>
      <w:r w:rsidR="008F565A">
        <w:rPr>
          <w:color w:val="000000" w:themeColor="text1"/>
          <w:lang w:eastAsia="uk-UA"/>
        </w:rPr>
        <w:t>нфраструктури населених пунктів</w:t>
      </w:r>
      <w:r w:rsidR="008F565A">
        <w:rPr>
          <w:color w:val="000000" w:themeColor="text1"/>
          <w:lang w:val="uk-UA" w:eastAsia="uk-UA"/>
        </w:rPr>
        <w:t xml:space="preserve"> Машівської</w:t>
      </w:r>
      <w:r w:rsidRPr="00D9196B">
        <w:rPr>
          <w:color w:val="000000" w:themeColor="text1"/>
          <w:lang w:eastAsia="uk-UA"/>
        </w:rPr>
        <w:t xml:space="preserve"> селищної ради </w:t>
      </w:r>
      <w:r w:rsidR="008F565A">
        <w:rPr>
          <w:color w:val="000000" w:themeColor="text1"/>
          <w:lang w:val="uk-UA" w:eastAsia="uk-UA"/>
        </w:rPr>
        <w:t>(смт.</w:t>
      </w:r>
      <w:proofErr w:type="gramEnd"/>
      <w:r w:rsidR="008F565A">
        <w:rPr>
          <w:color w:val="000000" w:themeColor="text1"/>
          <w:lang w:val="uk-UA" w:eastAsia="uk-UA"/>
        </w:rPr>
        <w:t xml:space="preserve"> </w:t>
      </w:r>
      <w:proofErr w:type="spellStart"/>
      <w:r w:rsidR="008F565A">
        <w:rPr>
          <w:color w:val="000000" w:themeColor="text1"/>
          <w:lang w:val="uk-UA" w:eastAsia="uk-UA"/>
        </w:rPr>
        <w:t>Машівка</w:t>
      </w:r>
      <w:proofErr w:type="spellEnd"/>
      <w:r w:rsidR="008F565A">
        <w:rPr>
          <w:color w:val="000000" w:themeColor="text1"/>
          <w:lang w:val="uk-UA" w:eastAsia="uk-UA"/>
        </w:rPr>
        <w:t xml:space="preserve">, села </w:t>
      </w:r>
      <w:proofErr w:type="spellStart"/>
      <w:r w:rsidR="008F565A">
        <w:rPr>
          <w:color w:val="000000" w:themeColor="text1"/>
          <w:lang w:val="uk-UA" w:eastAsia="uk-UA"/>
        </w:rPr>
        <w:t>Селещина</w:t>
      </w:r>
      <w:proofErr w:type="spellEnd"/>
      <w:r w:rsidR="008F565A">
        <w:rPr>
          <w:color w:val="000000" w:themeColor="text1"/>
          <w:lang w:val="uk-UA" w:eastAsia="uk-UA"/>
        </w:rPr>
        <w:t xml:space="preserve">, </w:t>
      </w:r>
      <w:proofErr w:type="spellStart"/>
      <w:r w:rsidR="008F565A">
        <w:rPr>
          <w:color w:val="000000" w:themeColor="text1"/>
          <w:lang w:val="uk-UA" w:eastAsia="uk-UA"/>
        </w:rPr>
        <w:t>Латишівка</w:t>
      </w:r>
      <w:proofErr w:type="spellEnd"/>
      <w:r w:rsidR="008F565A">
        <w:rPr>
          <w:color w:val="000000" w:themeColor="text1"/>
          <w:lang w:val="uk-UA" w:eastAsia="uk-UA"/>
        </w:rPr>
        <w:t xml:space="preserve">, </w:t>
      </w:r>
      <w:proofErr w:type="spellStart"/>
      <w:r w:rsidR="008F565A">
        <w:rPr>
          <w:color w:val="000000" w:themeColor="text1"/>
          <w:lang w:val="uk-UA" w:eastAsia="uk-UA"/>
        </w:rPr>
        <w:t>Сухоносівка</w:t>
      </w:r>
      <w:proofErr w:type="spellEnd"/>
      <w:r w:rsidR="008F565A">
        <w:rPr>
          <w:color w:val="000000" w:themeColor="text1"/>
          <w:lang w:val="uk-UA" w:eastAsia="uk-UA"/>
        </w:rPr>
        <w:t xml:space="preserve">, </w:t>
      </w:r>
      <w:proofErr w:type="spellStart"/>
      <w:r w:rsidR="008F565A">
        <w:rPr>
          <w:color w:val="000000" w:themeColor="text1"/>
          <w:lang w:val="uk-UA" w:eastAsia="uk-UA"/>
        </w:rPr>
        <w:t>Тимченківка</w:t>
      </w:r>
      <w:proofErr w:type="spellEnd"/>
      <w:r w:rsidR="008F565A">
        <w:rPr>
          <w:color w:val="000000" w:themeColor="text1"/>
          <w:lang w:val="uk-UA" w:eastAsia="uk-UA"/>
        </w:rPr>
        <w:t xml:space="preserve">, Новий </w:t>
      </w:r>
      <w:proofErr w:type="spellStart"/>
      <w:r w:rsidR="008F565A">
        <w:rPr>
          <w:color w:val="000000" w:themeColor="text1"/>
          <w:lang w:val="uk-UA" w:eastAsia="uk-UA"/>
        </w:rPr>
        <w:t>Тагамлик</w:t>
      </w:r>
      <w:proofErr w:type="spellEnd"/>
      <w:r w:rsidR="008F565A">
        <w:rPr>
          <w:color w:val="000000" w:themeColor="text1"/>
          <w:lang w:val="uk-UA" w:eastAsia="uk-UA"/>
        </w:rPr>
        <w:t xml:space="preserve">, Вільне </w:t>
      </w:r>
      <w:proofErr w:type="spellStart"/>
      <w:r w:rsidR="008F565A">
        <w:rPr>
          <w:color w:val="000000" w:themeColor="text1"/>
          <w:lang w:val="uk-UA" w:eastAsia="uk-UA"/>
        </w:rPr>
        <w:t>Козельщина</w:t>
      </w:r>
      <w:proofErr w:type="spellEnd"/>
      <w:r w:rsidR="008F565A">
        <w:rPr>
          <w:color w:val="000000" w:themeColor="text1"/>
          <w:lang w:val="uk-UA" w:eastAsia="uk-UA"/>
        </w:rPr>
        <w:t xml:space="preserve">, </w:t>
      </w:r>
      <w:proofErr w:type="spellStart"/>
      <w:r w:rsidR="008F565A">
        <w:rPr>
          <w:color w:val="000000" w:themeColor="text1"/>
          <w:lang w:val="uk-UA" w:eastAsia="uk-UA"/>
        </w:rPr>
        <w:t>Огуївка</w:t>
      </w:r>
      <w:proofErr w:type="spellEnd"/>
      <w:r w:rsidR="008F565A">
        <w:rPr>
          <w:color w:val="000000" w:themeColor="text1"/>
          <w:lang w:val="uk-UA" w:eastAsia="uk-UA"/>
        </w:rPr>
        <w:t>)</w:t>
      </w:r>
      <w:r w:rsidRPr="003465D5">
        <w:rPr>
          <w:color w:val="000000" w:themeColor="text1"/>
          <w:lang w:val="uk-UA" w:eastAsia="uk-UA"/>
        </w:rPr>
        <w:t xml:space="preserve"> (далі за текстом – Порядок), розроблено відповідно до статей 25, 28 Закону України «Про місцеве самоврядування в Україні» статті 40 Закону України «Про регулювання містобудівної діяльності», статей</w:t>
      </w:r>
      <w:r w:rsidRPr="00D9196B">
        <w:rPr>
          <w:color w:val="000000" w:themeColor="text1"/>
          <w:lang w:eastAsia="uk-UA"/>
        </w:rPr>
        <w:t> </w:t>
      </w:r>
      <w:hyperlink r:id="rId11" w:anchor="27" w:tgtFrame="_blank" w:tooltip="Про архітектурну діяльність; нормативно-правовий акт № 687-XIV від 20.05.1999" w:history="1">
        <w:r w:rsidRPr="003465D5">
          <w:rPr>
            <w:color w:val="000000" w:themeColor="text1"/>
            <w:lang w:val="uk-UA" w:eastAsia="uk-UA"/>
          </w:rPr>
          <w:t>4</w:t>
        </w:r>
      </w:hyperlink>
      <w:r w:rsidRPr="003465D5">
        <w:rPr>
          <w:color w:val="000000" w:themeColor="text1"/>
          <w:lang w:val="uk-UA" w:eastAsia="uk-UA"/>
        </w:rPr>
        <w:t xml:space="preserve">, </w:t>
      </w:r>
      <w:hyperlink r:id="rId12" w:anchor="69" w:tgtFrame="_blank" w:tooltip="Про архітектурну діяльність; нормативно-правовий акт № 687-XIV від 20.05.1999" w:history="1">
        <w:r w:rsidRPr="003465D5">
          <w:rPr>
            <w:color w:val="000000" w:themeColor="text1"/>
            <w:lang w:val="uk-UA" w:eastAsia="uk-UA"/>
          </w:rPr>
          <w:t>9</w:t>
        </w:r>
        <w:r w:rsidRPr="00D9196B">
          <w:rPr>
            <w:color w:val="000000" w:themeColor="text1"/>
            <w:lang w:eastAsia="uk-UA"/>
          </w:rPr>
          <w:t>  </w:t>
        </w:r>
        <w:r w:rsidRPr="003465D5">
          <w:rPr>
            <w:color w:val="000000" w:themeColor="text1"/>
            <w:lang w:val="uk-UA" w:eastAsia="uk-UA"/>
          </w:rPr>
          <w:t>Закону України</w:t>
        </w:r>
      </w:hyperlink>
      <w:r w:rsidR="005E4E21" w:rsidRPr="003465D5">
        <w:rPr>
          <w:color w:val="000000" w:themeColor="text1"/>
          <w:lang w:val="uk-UA" w:eastAsia="uk-UA"/>
        </w:rPr>
        <w:t xml:space="preserve"> «Про архітектурну діяльність»</w:t>
      </w:r>
      <w:r w:rsidR="005E4E21">
        <w:rPr>
          <w:color w:val="000000" w:themeColor="text1"/>
          <w:lang w:val="uk-UA" w:eastAsia="uk-UA"/>
        </w:rPr>
        <w:t>, наказу Міністерства регіонального розвитку, будівництва та житлово-комунального господарства України від 05.07.2013 № 293 «про прийняття національного стандарту ДСТУ Б Д.1.1-1:2013», наказу Міністерства регіонального розвитку, будівництва та житлово-комунального господарства України від 04.06.2014 року № 163 «про затвердження ДБН А.2.2-3-2014 «Склад та зміст проектної документації на будівництво» та наказом Державного комітету України  з будівництва та архітектури від 27.09.2005 № 174 «Про затвердження Порядку визначення та застосування показників опосередкованості вартості спорудження житла за регіонами України».</w:t>
      </w:r>
    </w:p>
    <w:p w:rsidR="00D9196B" w:rsidRPr="003465D5" w:rsidRDefault="00D9196B" w:rsidP="00D9196B">
      <w:pPr>
        <w:shd w:val="clear" w:color="auto" w:fill="FFFFFF"/>
        <w:ind w:firstLine="709"/>
        <w:jc w:val="both"/>
        <w:rPr>
          <w:color w:val="000000" w:themeColor="text1"/>
          <w:lang w:val="uk-UA" w:eastAsia="uk-UA"/>
        </w:rPr>
      </w:pPr>
      <w:r w:rsidRPr="003465D5">
        <w:rPr>
          <w:color w:val="000000" w:themeColor="text1"/>
          <w:lang w:val="uk-UA" w:eastAsia="uk-UA"/>
        </w:rPr>
        <w:t>1.2. Цей Порядок є нормативно-правовим актом, що регулює відносини, пов’язані із залученням, розрахунку розміру, використання коштів пайової участі замовників будівництва у розвитку інфраструктури населених пунктів</w:t>
      </w:r>
      <w:r w:rsidR="00657135">
        <w:rPr>
          <w:color w:val="000000" w:themeColor="text1"/>
          <w:lang w:val="uk-UA" w:eastAsia="uk-UA"/>
        </w:rPr>
        <w:t xml:space="preserve"> </w:t>
      </w:r>
      <w:proofErr w:type="spellStart"/>
      <w:r w:rsidR="00657135">
        <w:rPr>
          <w:color w:val="000000" w:themeColor="text1"/>
          <w:lang w:val="uk-UA" w:eastAsia="uk-UA"/>
        </w:rPr>
        <w:t>Машівської</w:t>
      </w:r>
      <w:proofErr w:type="spellEnd"/>
      <w:r w:rsidR="00657135">
        <w:rPr>
          <w:color w:val="000000" w:themeColor="text1"/>
          <w:lang w:val="uk-UA" w:eastAsia="uk-UA"/>
        </w:rPr>
        <w:t xml:space="preserve"> селищної ради</w:t>
      </w:r>
      <w:r w:rsidRPr="003465D5">
        <w:rPr>
          <w:color w:val="000000" w:themeColor="text1"/>
          <w:lang w:val="uk-UA" w:eastAsia="uk-UA"/>
        </w:rPr>
        <w:t xml:space="preserve">. </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1.3. Цей Порядок застосовується в частині, яка не суперечить законодавству України.</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1</w:t>
      </w:r>
      <w:r w:rsidR="00657135">
        <w:rPr>
          <w:color w:val="000000" w:themeColor="text1"/>
          <w:lang w:eastAsia="uk-UA"/>
        </w:rPr>
        <w:t xml:space="preserve">.4. Дія Порядку </w:t>
      </w:r>
      <w:r w:rsidR="00657135">
        <w:rPr>
          <w:color w:val="000000" w:themeColor="text1"/>
          <w:lang w:val="uk-UA" w:eastAsia="uk-UA"/>
        </w:rPr>
        <w:t>поширюється</w:t>
      </w:r>
      <w:r w:rsidRPr="00D9196B">
        <w:rPr>
          <w:color w:val="000000" w:themeColor="text1"/>
          <w:lang w:eastAsia="uk-UA"/>
        </w:rPr>
        <w:t xml:space="preserve"> на усіх замовників, які мають намі</w:t>
      </w:r>
      <w:proofErr w:type="gramStart"/>
      <w:r w:rsidRPr="00D9196B">
        <w:rPr>
          <w:color w:val="000000" w:themeColor="text1"/>
          <w:lang w:eastAsia="uk-UA"/>
        </w:rPr>
        <w:t>р</w:t>
      </w:r>
      <w:proofErr w:type="gramEnd"/>
      <w:r w:rsidRPr="00D9196B">
        <w:rPr>
          <w:color w:val="000000" w:themeColor="text1"/>
          <w:lang w:eastAsia="uk-UA"/>
        </w:rPr>
        <w:t xml:space="preserve"> щодо забудови земельної ділянки на території населених пунктів</w:t>
      </w:r>
      <w:r w:rsidR="00657135">
        <w:rPr>
          <w:color w:val="000000" w:themeColor="text1"/>
          <w:lang w:val="uk-UA" w:eastAsia="uk-UA"/>
        </w:rPr>
        <w:t xml:space="preserve"> Машівської селищної громади</w:t>
      </w:r>
      <w:r w:rsidRPr="00D9196B">
        <w:rPr>
          <w:color w:val="000000" w:themeColor="text1"/>
          <w:lang w:eastAsia="uk-UA"/>
        </w:rPr>
        <w:t>, а також якими вже розпочато відповідні роботи на об’єктах, але які до дня набрання чинності цим Порядком не введено в експлуатацію у порядку, встановленому чинним законодавством, к</w:t>
      </w:r>
      <w:r w:rsidR="00396CD7">
        <w:rPr>
          <w:color w:val="000000" w:themeColor="text1"/>
          <w:lang w:eastAsia="uk-UA"/>
        </w:rPr>
        <w:t>рім замовників, визначених п.2.</w:t>
      </w:r>
      <w:r w:rsidR="00396CD7">
        <w:rPr>
          <w:color w:val="000000" w:themeColor="text1"/>
          <w:lang w:val="uk-UA" w:eastAsia="uk-UA"/>
        </w:rPr>
        <w:t>5</w:t>
      </w:r>
      <w:r w:rsidRPr="00D9196B">
        <w:rPr>
          <w:color w:val="000000" w:themeColor="text1"/>
          <w:lang w:eastAsia="uk-UA"/>
        </w:rPr>
        <w:t>. цього Порядку, та тих, які вже взяли пайову участь у розвитку інфраструктури  згідно з порядком, що діяв раніше.</w:t>
      </w:r>
    </w:p>
    <w:p w:rsidR="00D9196B" w:rsidRPr="00D9196B" w:rsidRDefault="00396CD7" w:rsidP="00D9196B">
      <w:pPr>
        <w:shd w:val="clear" w:color="auto" w:fill="FFFFFF"/>
        <w:ind w:firstLine="709"/>
        <w:jc w:val="both"/>
        <w:rPr>
          <w:color w:val="000000" w:themeColor="text1"/>
          <w:lang w:eastAsia="uk-UA"/>
        </w:rPr>
      </w:pPr>
      <w:r>
        <w:rPr>
          <w:color w:val="000000" w:themeColor="text1"/>
          <w:lang w:eastAsia="uk-UA"/>
        </w:rPr>
        <w:t>1.</w:t>
      </w:r>
      <w:r>
        <w:rPr>
          <w:color w:val="000000" w:themeColor="text1"/>
          <w:lang w:val="uk-UA" w:eastAsia="uk-UA"/>
        </w:rPr>
        <w:t>5</w:t>
      </w:r>
      <w:r w:rsidR="00D9196B" w:rsidRPr="00D9196B">
        <w:rPr>
          <w:color w:val="000000" w:themeColor="text1"/>
          <w:lang w:eastAsia="uk-UA"/>
        </w:rPr>
        <w:t xml:space="preserve">. Пайова участь є обов’язковим внеском, який замовник має сплатити </w:t>
      </w:r>
      <w:proofErr w:type="gramStart"/>
      <w:r w:rsidR="00D9196B" w:rsidRPr="00D9196B">
        <w:rPr>
          <w:color w:val="000000" w:themeColor="text1"/>
          <w:lang w:eastAsia="uk-UA"/>
        </w:rPr>
        <w:t>до</w:t>
      </w:r>
      <w:proofErr w:type="gramEnd"/>
      <w:r w:rsidR="00D9196B" w:rsidRPr="00D9196B">
        <w:rPr>
          <w:color w:val="000000" w:themeColor="text1"/>
          <w:lang w:eastAsia="uk-UA"/>
        </w:rPr>
        <w:t xml:space="preserve"> </w:t>
      </w:r>
      <w:proofErr w:type="gramStart"/>
      <w:r w:rsidR="00D9196B" w:rsidRPr="00D9196B">
        <w:rPr>
          <w:color w:val="000000" w:themeColor="text1"/>
          <w:lang w:eastAsia="uk-UA"/>
        </w:rPr>
        <w:t>бюджету</w:t>
      </w:r>
      <w:proofErr w:type="gramEnd"/>
      <w:r w:rsidR="00D9196B" w:rsidRPr="00D9196B">
        <w:rPr>
          <w:color w:val="000000" w:themeColor="text1"/>
          <w:lang w:eastAsia="uk-UA"/>
        </w:rPr>
        <w:t xml:space="preserve"> </w:t>
      </w:r>
      <w:r w:rsidR="00657135">
        <w:rPr>
          <w:color w:val="000000" w:themeColor="text1"/>
          <w:lang w:val="uk-UA" w:eastAsia="uk-UA"/>
        </w:rPr>
        <w:t>Машівської</w:t>
      </w:r>
      <w:r w:rsidR="00657135">
        <w:rPr>
          <w:color w:val="000000" w:themeColor="text1"/>
          <w:lang w:eastAsia="uk-UA"/>
        </w:rPr>
        <w:t xml:space="preserve"> селищної ради</w:t>
      </w:r>
      <w:r w:rsidR="00D9196B" w:rsidRPr="00D9196B">
        <w:rPr>
          <w:color w:val="000000" w:themeColor="text1"/>
          <w:lang w:eastAsia="uk-UA"/>
        </w:rPr>
        <w:t>, крім випадків, передбачених законами України та цим Порядком.</w:t>
      </w:r>
    </w:p>
    <w:p w:rsidR="00D9196B" w:rsidRPr="00D9196B" w:rsidRDefault="00396CD7" w:rsidP="00D9196B">
      <w:pPr>
        <w:shd w:val="clear" w:color="auto" w:fill="FFFFFF"/>
        <w:ind w:firstLine="709"/>
        <w:jc w:val="both"/>
        <w:rPr>
          <w:color w:val="000000" w:themeColor="text1"/>
          <w:lang w:eastAsia="uk-UA"/>
        </w:rPr>
      </w:pPr>
      <w:r>
        <w:rPr>
          <w:color w:val="000000" w:themeColor="text1"/>
          <w:lang w:eastAsia="uk-UA"/>
        </w:rPr>
        <w:t>1.</w:t>
      </w:r>
      <w:r>
        <w:rPr>
          <w:color w:val="000000" w:themeColor="text1"/>
          <w:lang w:val="uk-UA" w:eastAsia="uk-UA"/>
        </w:rPr>
        <w:t>6</w:t>
      </w:r>
      <w:r w:rsidR="00D9196B" w:rsidRPr="00D9196B">
        <w:rPr>
          <w:color w:val="000000" w:themeColor="text1"/>
          <w:lang w:eastAsia="uk-UA"/>
        </w:rPr>
        <w:t xml:space="preserve">. Кошти, отримані як пайова участь у розвитку інфраструктури населених пунктів, можуть використовуватися виключно для створення і розвитку інженерно-транспортної та </w:t>
      </w:r>
      <w:proofErr w:type="gramStart"/>
      <w:r w:rsidR="00D9196B" w:rsidRPr="00D9196B">
        <w:rPr>
          <w:color w:val="000000" w:themeColor="text1"/>
          <w:lang w:eastAsia="uk-UA"/>
        </w:rPr>
        <w:t>соц</w:t>
      </w:r>
      <w:proofErr w:type="gramEnd"/>
      <w:r w:rsidR="00D9196B" w:rsidRPr="00D9196B">
        <w:rPr>
          <w:color w:val="000000" w:themeColor="text1"/>
          <w:lang w:eastAsia="uk-UA"/>
        </w:rPr>
        <w:t xml:space="preserve">іальної інфраструктури </w:t>
      </w:r>
      <w:r w:rsidR="00C83C75">
        <w:rPr>
          <w:color w:val="000000" w:themeColor="text1"/>
          <w:lang w:val="uk-UA" w:eastAsia="uk-UA"/>
        </w:rPr>
        <w:t xml:space="preserve">відповідного населеного пункту Машівської </w:t>
      </w:r>
      <w:r w:rsidR="00C83C75">
        <w:rPr>
          <w:color w:val="000000" w:themeColor="text1"/>
          <w:lang w:eastAsia="uk-UA"/>
        </w:rPr>
        <w:t xml:space="preserve"> селищної р</w:t>
      </w:r>
      <w:r w:rsidR="00C83C75">
        <w:rPr>
          <w:color w:val="000000" w:themeColor="text1"/>
          <w:lang w:val="uk-UA" w:eastAsia="uk-UA"/>
        </w:rPr>
        <w:t>ади</w:t>
      </w:r>
      <w:r w:rsidR="00D9196B" w:rsidRPr="00D9196B">
        <w:rPr>
          <w:color w:val="000000" w:themeColor="text1"/>
          <w:lang w:eastAsia="uk-UA"/>
        </w:rPr>
        <w:t>.</w:t>
      </w:r>
    </w:p>
    <w:p w:rsidR="00D9196B" w:rsidRPr="00D9196B" w:rsidRDefault="00D9196B" w:rsidP="00D9196B">
      <w:pPr>
        <w:shd w:val="clear" w:color="auto" w:fill="FFFFFF"/>
        <w:rPr>
          <w:color w:val="000000" w:themeColor="text1"/>
          <w:lang w:eastAsia="uk-UA"/>
        </w:rPr>
      </w:pPr>
      <w:r w:rsidRPr="00D9196B">
        <w:rPr>
          <w:color w:val="000000" w:themeColor="text1"/>
          <w:lang w:eastAsia="uk-UA"/>
        </w:rPr>
        <w:t> </w:t>
      </w:r>
    </w:p>
    <w:p w:rsidR="00D9196B" w:rsidRPr="00D9196B" w:rsidRDefault="00D9196B" w:rsidP="00D9196B">
      <w:pPr>
        <w:shd w:val="clear" w:color="auto" w:fill="FFFFFF"/>
        <w:jc w:val="center"/>
        <w:rPr>
          <w:b/>
          <w:color w:val="000000" w:themeColor="text1"/>
          <w:lang w:eastAsia="uk-UA"/>
        </w:rPr>
      </w:pPr>
      <w:r w:rsidRPr="00D9196B">
        <w:rPr>
          <w:b/>
          <w:color w:val="000000" w:themeColor="text1"/>
          <w:lang w:eastAsia="uk-UA"/>
        </w:rPr>
        <w:t>2. ПОРЯДОК ЗАЛУЧЕННЯ КОШТІВ ПАЙОВОЇ УЧАСТІ У РОЗВИТКУ</w:t>
      </w:r>
    </w:p>
    <w:p w:rsidR="00D9196B" w:rsidRPr="00D9196B" w:rsidRDefault="00D9196B" w:rsidP="00D9196B">
      <w:pPr>
        <w:shd w:val="clear" w:color="auto" w:fill="FFFFFF"/>
        <w:jc w:val="center"/>
        <w:rPr>
          <w:b/>
          <w:color w:val="000000" w:themeColor="text1"/>
          <w:lang w:eastAsia="uk-UA"/>
        </w:rPr>
      </w:pPr>
      <w:r w:rsidRPr="00D9196B">
        <w:rPr>
          <w:b/>
          <w:color w:val="000000" w:themeColor="text1"/>
          <w:lang w:eastAsia="uk-UA"/>
        </w:rPr>
        <w:t>ІНФРАСТРУКТУРИ НАСЕЛЕНИХ ПУНКТІВ</w:t>
      </w:r>
      <w:r w:rsidR="00C83C75">
        <w:rPr>
          <w:b/>
          <w:color w:val="000000" w:themeColor="text1"/>
          <w:lang w:val="uk-UA" w:eastAsia="uk-UA"/>
        </w:rPr>
        <w:t xml:space="preserve"> МАШІВСЬКОЇ СЕЛИЩНОЇ </w:t>
      </w:r>
      <w:proofErr w:type="gramStart"/>
      <w:r w:rsidR="00C83C75">
        <w:rPr>
          <w:b/>
          <w:color w:val="000000" w:themeColor="text1"/>
          <w:lang w:val="uk-UA" w:eastAsia="uk-UA"/>
        </w:rPr>
        <w:t>РАДИ</w:t>
      </w:r>
      <w:proofErr w:type="gramEnd"/>
    </w:p>
    <w:p w:rsidR="00D9196B" w:rsidRPr="00D9196B" w:rsidRDefault="00D9196B" w:rsidP="00D9196B">
      <w:pPr>
        <w:shd w:val="clear" w:color="auto" w:fill="FFFFFF"/>
        <w:jc w:val="center"/>
        <w:rPr>
          <w:b/>
          <w:color w:val="000000" w:themeColor="text1"/>
          <w:lang w:eastAsia="uk-UA"/>
        </w:rPr>
      </w:pP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2.1. Замовник, який має намі</w:t>
      </w:r>
      <w:proofErr w:type="gramStart"/>
      <w:r w:rsidRPr="00D9196B">
        <w:rPr>
          <w:color w:val="000000" w:themeColor="text1"/>
          <w:lang w:eastAsia="uk-UA"/>
        </w:rPr>
        <w:t>р</w:t>
      </w:r>
      <w:proofErr w:type="gramEnd"/>
      <w:r w:rsidRPr="00D9196B">
        <w:rPr>
          <w:color w:val="000000" w:themeColor="text1"/>
          <w:lang w:eastAsia="uk-UA"/>
        </w:rPr>
        <w:t xml:space="preserve"> щодо забудови земельної ділянки на території населених пунктів</w:t>
      </w:r>
      <w:bookmarkStart w:id="11" w:name="_Hlk496098856"/>
      <w:r w:rsidR="00C83C75">
        <w:rPr>
          <w:color w:val="000000" w:themeColor="text1"/>
          <w:lang w:val="uk-UA" w:eastAsia="uk-UA"/>
        </w:rPr>
        <w:t xml:space="preserve"> Машівської</w:t>
      </w:r>
      <w:r w:rsidRPr="00D9196B">
        <w:rPr>
          <w:color w:val="000000" w:themeColor="text1"/>
          <w:lang w:eastAsia="uk-UA"/>
        </w:rPr>
        <w:t xml:space="preserve"> селищної ради</w:t>
      </w:r>
      <w:bookmarkEnd w:id="11"/>
      <w:r w:rsidRPr="00D9196B">
        <w:rPr>
          <w:color w:val="000000" w:themeColor="text1"/>
          <w:lang w:eastAsia="uk-UA"/>
        </w:rPr>
        <w:t>, зобов’язаний взяти участь у створенні і розвитку інженерно-транспортної та соціальної інфраструктури відповідних населених пунктів, крім випадків, передбачених пунктом 2.5. цього Порядку.</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lastRenderedPageBreak/>
        <w:t>2.2. У разі зміни замовника розмі</w:t>
      </w:r>
      <w:proofErr w:type="gramStart"/>
      <w:r w:rsidRPr="00D9196B">
        <w:rPr>
          <w:color w:val="000000" w:themeColor="text1"/>
          <w:lang w:eastAsia="uk-UA"/>
        </w:rPr>
        <w:t>р</w:t>
      </w:r>
      <w:proofErr w:type="gramEnd"/>
      <w:r w:rsidRPr="00D9196B">
        <w:rPr>
          <w:color w:val="000000" w:themeColor="text1"/>
          <w:lang w:eastAsia="uk-UA"/>
        </w:rPr>
        <w:t xml:space="preserve"> пайової участі у розвитку інфраструктури населених пунктів</w:t>
      </w:r>
      <w:r w:rsidR="00086981">
        <w:rPr>
          <w:color w:val="000000" w:themeColor="text1"/>
          <w:lang w:val="uk-UA" w:eastAsia="uk-UA"/>
        </w:rPr>
        <w:t xml:space="preserve"> Машівської селищної ради</w:t>
      </w:r>
      <w:r w:rsidRPr="00D9196B">
        <w:rPr>
          <w:color w:val="000000" w:themeColor="text1"/>
          <w:lang w:eastAsia="uk-UA"/>
        </w:rPr>
        <w:t>, зменшується на суму коштів, сплачених попереднім замовником відповідно до укладеного ним договору про пайову участь.</w:t>
      </w:r>
    </w:p>
    <w:p w:rsidR="00086981" w:rsidRPr="00611BED" w:rsidRDefault="00D9196B" w:rsidP="00611BED">
      <w:pPr>
        <w:shd w:val="clear" w:color="auto" w:fill="FFFFFF"/>
        <w:ind w:firstLine="709"/>
        <w:jc w:val="both"/>
        <w:rPr>
          <w:color w:val="000000" w:themeColor="text1"/>
          <w:lang w:val="uk-UA" w:eastAsia="uk-UA"/>
        </w:rPr>
      </w:pPr>
      <w:r w:rsidRPr="00D9196B">
        <w:rPr>
          <w:color w:val="000000" w:themeColor="text1"/>
          <w:lang w:eastAsia="uk-UA"/>
        </w:rPr>
        <w:t xml:space="preserve">2.3. Кошти пайової участі у розвитку інфраструктури населених </w:t>
      </w:r>
      <w:bookmarkStart w:id="12" w:name="_Hlk496099761"/>
      <w:r w:rsidRPr="00D9196B">
        <w:rPr>
          <w:color w:val="000000" w:themeColor="text1"/>
          <w:lang w:eastAsia="uk-UA"/>
        </w:rPr>
        <w:t>пунктів</w:t>
      </w:r>
      <w:r w:rsidR="00086981">
        <w:rPr>
          <w:color w:val="000000" w:themeColor="text1"/>
          <w:lang w:val="uk-UA" w:eastAsia="uk-UA"/>
        </w:rPr>
        <w:t xml:space="preserve"> Машівської селищної ради</w:t>
      </w:r>
      <w:r w:rsidRPr="00D9196B">
        <w:rPr>
          <w:color w:val="000000" w:themeColor="text1"/>
          <w:lang w:eastAsia="uk-UA"/>
        </w:rPr>
        <w:t>,</w:t>
      </w:r>
      <w:bookmarkEnd w:id="12"/>
      <w:r w:rsidRPr="00D9196B">
        <w:rPr>
          <w:color w:val="000000" w:themeColor="text1"/>
          <w:lang w:eastAsia="uk-UA"/>
        </w:rPr>
        <w:t xml:space="preserve"> сплачують  в повному обсязі єдиним платежем або частинами за графіком</w:t>
      </w:r>
      <w:r w:rsidR="00B84F31">
        <w:rPr>
          <w:color w:val="000000" w:themeColor="text1"/>
          <w:lang w:val="uk-UA" w:eastAsia="uk-UA"/>
        </w:rPr>
        <w:t xml:space="preserve"> (додаток 3 цього Порядку)</w:t>
      </w:r>
      <w:r w:rsidRPr="00D9196B">
        <w:rPr>
          <w:color w:val="000000" w:themeColor="text1"/>
          <w:lang w:eastAsia="uk-UA"/>
        </w:rPr>
        <w:t xml:space="preserve">, що визначається договором. При цьому кошти пайової участі у будь-якому разі мають бути сплачено у повному обсязі до прийняття об’єкта будівництва </w:t>
      </w:r>
      <w:proofErr w:type="gramStart"/>
      <w:r w:rsidRPr="00D9196B">
        <w:rPr>
          <w:color w:val="000000" w:themeColor="text1"/>
          <w:lang w:eastAsia="uk-UA"/>
        </w:rPr>
        <w:t>в</w:t>
      </w:r>
      <w:proofErr w:type="gramEnd"/>
      <w:r w:rsidRPr="00D9196B">
        <w:rPr>
          <w:color w:val="000000" w:themeColor="text1"/>
          <w:lang w:eastAsia="uk-UA"/>
        </w:rPr>
        <w:t xml:space="preserve"> експлуатацію.</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2.4. Пайова участь у розвитку інфраструктури населених пунктів</w:t>
      </w:r>
      <w:r w:rsidR="00086981">
        <w:rPr>
          <w:color w:val="000000" w:themeColor="text1"/>
          <w:lang w:val="uk-UA" w:eastAsia="uk-UA"/>
        </w:rPr>
        <w:t xml:space="preserve"> Машівської</w:t>
      </w:r>
      <w:r w:rsidR="00086981">
        <w:rPr>
          <w:color w:val="000000" w:themeColor="text1"/>
          <w:lang w:eastAsia="uk-UA"/>
        </w:rPr>
        <w:t xml:space="preserve"> селищної ради</w:t>
      </w:r>
      <w:r w:rsidRPr="00D9196B">
        <w:rPr>
          <w:color w:val="000000" w:themeColor="text1"/>
          <w:lang w:eastAsia="uk-UA"/>
        </w:rPr>
        <w:t>, полягає у перерахуванні замовником до місцевого бюджету кошті</w:t>
      </w:r>
      <w:proofErr w:type="gramStart"/>
      <w:r w:rsidRPr="00D9196B">
        <w:rPr>
          <w:color w:val="000000" w:themeColor="text1"/>
          <w:lang w:eastAsia="uk-UA"/>
        </w:rPr>
        <w:t>в</w:t>
      </w:r>
      <w:proofErr w:type="gramEnd"/>
      <w:r w:rsidRPr="00D9196B">
        <w:rPr>
          <w:color w:val="000000" w:themeColor="text1"/>
          <w:lang w:eastAsia="uk-UA"/>
        </w:rPr>
        <w:t xml:space="preserve"> для створення і розвитку зазначеної інфраструктури.</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2.5. Замовники не залучаються до пайової участі у розвитку інфраструктури населених пунктів</w:t>
      </w:r>
      <w:r w:rsidR="00086981">
        <w:rPr>
          <w:color w:val="000000" w:themeColor="text1"/>
          <w:lang w:val="uk-UA" w:eastAsia="uk-UA"/>
        </w:rPr>
        <w:t xml:space="preserve"> Машівської селищної </w:t>
      </w:r>
      <w:proofErr w:type="gramStart"/>
      <w:r w:rsidR="00086981">
        <w:rPr>
          <w:color w:val="000000" w:themeColor="text1"/>
          <w:lang w:val="uk-UA" w:eastAsia="uk-UA"/>
        </w:rPr>
        <w:t>ради</w:t>
      </w:r>
      <w:proofErr w:type="gramEnd"/>
      <w:r w:rsidRPr="00D9196B">
        <w:rPr>
          <w:color w:val="000000" w:themeColor="text1"/>
          <w:lang w:eastAsia="uk-UA"/>
        </w:rPr>
        <w:t>, у разі будівництва:</w:t>
      </w:r>
    </w:p>
    <w:p w:rsidR="00D9196B" w:rsidRPr="00D9196B" w:rsidRDefault="00D9196B" w:rsidP="00D9196B">
      <w:pPr>
        <w:shd w:val="clear" w:color="auto" w:fill="FFFFFF"/>
        <w:ind w:firstLine="709"/>
        <w:jc w:val="both"/>
        <w:rPr>
          <w:color w:val="000000" w:themeColor="text1"/>
          <w:lang w:eastAsia="uk-UA"/>
        </w:rPr>
      </w:pPr>
      <w:bookmarkStart w:id="13" w:name="n602"/>
      <w:bookmarkStart w:id="14" w:name="n603"/>
      <w:bookmarkStart w:id="15" w:name="n604"/>
      <w:bookmarkStart w:id="16" w:name="n605"/>
      <w:bookmarkStart w:id="17" w:name="n606"/>
      <w:bookmarkStart w:id="18" w:name="n607"/>
      <w:bookmarkStart w:id="19" w:name="n608"/>
      <w:bookmarkEnd w:id="13"/>
      <w:bookmarkEnd w:id="14"/>
      <w:bookmarkEnd w:id="15"/>
      <w:bookmarkEnd w:id="16"/>
      <w:bookmarkEnd w:id="17"/>
      <w:bookmarkEnd w:id="18"/>
      <w:bookmarkEnd w:id="19"/>
      <w:r w:rsidRPr="00D9196B">
        <w:rPr>
          <w:color w:val="000000" w:themeColor="text1"/>
          <w:lang w:eastAsia="uk-UA"/>
        </w:rPr>
        <w:t xml:space="preserve">1) об’єктів будь-якого призначення на замовлення державних органів або органів місцевого самоврядування за рахунок коштів </w:t>
      </w:r>
      <w:proofErr w:type="gramStart"/>
      <w:r w:rsidRPr="00D9196B">
        <w:rPr>
          <w:color w:val="000000" w:themeColor="text1"/>
          <w:lang w:eastAsia="uk-UA"/>
        </w:rPr>
        <w:t>державного</w:t>
      </w:r>
      <w:proofErr w:type="gramEnd"/>
      <w:r w:rsidRPr="00D9196B">
        <w:rPr>
          <w:color w:val="000000" w:themeColor="text1"/>
          <w:lang w:eastAsia="uk-UA"/>
        </w:rPr>
        <w:t xml:space="preserve"> або місцевих бюджетів;</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2) будівель навчальних закладів, закладів культури, фізичної культури і спорту, медичного і оздоровчого призначення;</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 xml:space="preserve">3) будинків житлового фонду </w:t>
      </w:r>
      <w:proofErr w:type="gramStart"/>
      <w:r w:rsidRPr="00D9196B">
        <w:rPr>
          <w:color w:val="000000" w:themeColor="text1"/>
          <w:lang w:eastAsia="uk-UA"/>
        </w:rPr>
        <w:t>соц</w:t>
      </w:r>
      <w:proofErr w:type="gramEnd"/>
      <w:r w:rsidRPr="00D9196B">
        <w:rPr>
          <w:color w:val="000000" w:themeColor="text1"/>
          <w:lang w:eastAsia="uk-UA"/>
        </w:rPr>
        <w:t>іального призначення та доступного житла;</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 xml:space="preserve">4) індивідуальних (садибних) житлових будинків, садових, дачних будинків загальною площею до 300 квадратних метрів, господарських споруд, розташованих </w:t>
      </w:r>
      <w:proofErr w:type="gramStart"/>
      <w:r w:rsidRPr="00D9196B">
        <w:rPr>
          <w:color w:val="000000" w:themeColor="text1"/>
          <w:lang w:eastAsia="uk-UA"/>
        </w:rPr>
        <w:t>на</w:t>
      </w:r>
      <w:proofErr w:type="gramEnd"/>
      <w:r w:rsidRPr="00D9196B">
        <w:rPr>
          <w:color w:val="000000" w:themeColor="text1"/>
          <w:lang w:eastAsia="uk-UA"/>
        </w:rPr>
        <w:t xml:space="preserve"> відповідних земельних ділянках;</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5) об’єктів комплексної забудови територій, що здійснюється за результатами інвестиційних конкурсів або аукціоні</w:t>
      </w:r>
      <w:proofErr w:type="gramStart"/>
      <w:r w:rsidRPr="00D9196B">
        <w:rPr>
          <w:color w:val="000000" w:themeColor="text1"/>
          <w:lang w:eastAsia="uk-UA"/>
        </w:rPr>
        <w:t>в</w:t>
      </w:r>
      <w:proofErr w:type="gramEnd"/>
      <w:r w:rsidRPr="00D9196B">
        <w:rPr>
          <w:color w:val="000000" w:themeColor="text1"/>
          <w:lang w:eastAsia="uk-UA"/>
        </w:rPr>
        <w:t>;</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 xml:space="preserve">6) об’єктів будівництва за умови спорудження на цій земельній ділянці об’єктів </w:t>
      </w:r>
      <w:proofErr w:type="gramStart"/>
      <w:r w:rsidRPr="00D9196B">
        <w:rPr>
          <w:color w:val="000000" w:themeColor="text1"/>
          <w:lang w:eastAsia="uk-UA"/>
        </w:rPr>
        <w:t>соц</w:t>
      </w:r>
      <w:proofErr w:type="gramEnd"/>
      <w:r w:rsidRPr="00D9196B">
        <w:rPr>
          <w:color w:val="000000" w:themeColor="text1"/>
          <w:lang w:eastAsia="uk-UA"/>
        </w:rPr>
        <w:t>іальної інфраструктури;</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7) об’єктів, що споруджуються замість тих, що пошкоджені або зруйновані внаслідок надзвичайних ситуацій техногенного або природного характеру;</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8) об’єктів інженерної, транспортної інфраструктури, об’єктів енергетики, зв’язку та дорожнього господарства (крім об’єктів дорожнього сервісу);</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 xml:space="preserve">9) об’єктів </w:t>
      </w:r>
      <w:proofErr w:type="gramStart"/>
      <w:r w:rsidRPr="00D9196B">
        <w:rPr>
          <w:color w:val="000000" w:themeColor="text1"/>
          <w:lang w:eastAsia="uk-UA"/>
        </w:rPr>
        <w:t>у</w:t>
      </w:r>
      <w:proofErr w:type="gramEnd"/>
      <w:r w:rsidRPr="00D9196B">
        <w:rPr>
          <w:color w:val="000000" w:themeColor="text1"/>
          <w:lang w:eastAsia="uk-UA"/>
        </w:rPr>
        <w:t xml:space="preserve"> межах індустріальних парків на замовлення ініціаторів створення індустріальних парків, керуючих компаній індустріальних парків, учасників індустріальних парків.</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 xml:space="preserve">2.6. </w:t>
      </w:r>
      <w:proofErr w:type="gramStart"/>
      <w:r w:rsidRPr="00D9196B">
        <w:rPr>
          <w:color w:val="000000" w:themeColor="text1"/>
          <w:lang w:eastAsia="uk-UA"/>
        </w:rPr>
        <w:t>Органам місцевого самоврядування забороняється вимагати від замовника будівництва надання будь-яких послуг, у тому числі здійснення будівництва об’єктів та передачі матеріальних або нематеріальних активів (зокрема житлових на нежитлових приміщень, у тому числі шляхом їх викупу), крім пайової участі у розвитку інфраструктури населених пунктів</w:t>
      </w:r>
      <w:r w:rsidR="00493640">
        <w:rPr>
          <w:color w:val="000000" w:themeColor="text1"/>
          <w:lang w:val="uk-UA" w:eastAsia="uk-UA"/>
        </w:rPr>
        <w:t xml:space="preserve"> Машівської селищної ради</w:t>
      </w:r>
      <w:proofErr w:type="gramEnd"/>
      <w:r w:rsidRPr="00D9196B">
        <w:rPr>
          <w:color w:val="000000" w:themeColor="text1"/>
          <w:lang w:eastAsia="uk-UA"/>
        </w:rPr>
        <w:t xml:space="preserve"> та випадків, перед</w:t>
      </w:r>
      <w:r w:rsidR="00396CD7">
        <w:rPr>
          <w:color w:val="000000" w:themeColor="text1"/>
          <w:lang w:eastAsia="uk-UA"/>
        </w:rPr>
        <w:t>бачених пунктом 3.</w:t>
      </w:r>
      <w:r w:rsidR="00396CD7">
        <w:rPr>
          <w:color w:val="000000" w:themeColor="text1"/>
          <w:lang w:val="uk-UA" w:eastAsia="uk-UA"/>
        </w:rPr>
        <w:t>7</w:t>
      </w:r>
      <w:r w:rsidRPr="00D9196B">
        <w:rPr>
          <w:color w:val="000000" w:themeColor="text1"/>
          <w:lang w:eastAsia="uk-UA"/>
        </w:rPr>
        <w:t>. цього Порядку.</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 xml:space="preserve">2.7. Інформація щодо договору про пайову участь у розвитку інфраструктури та його виконання зазначається у декларації про готовність об’єкта </w:t>
      </w:r>
      <w:proofErr w:type="gramStart"/>
      <w:r w:rsidRPr="00D9196B">
        <w:rPr>
          <w:color w:val="000000" w:themeColor="text1"/>
          <w:lang w:eastAsia="uk-UA"/>
        </w:rPr>
        <w:t>до</w:t>
      </w:r>
      <w:proofErr w:type="gramEnd"/>
      <w:r w:rsidRPr="00D9196B">
        <w:rPr>
          <w:color w:val="000000" w:themeColor="text1"/>
          <w:lang w:eastAsia="uk-UA"/>
        </w:rPr>
        <w:t xml:space="preserve"> експлуатації або в акті готовності об’єкта до експлуатації.</w:t>
      </w:r>
    </w:p>
    <w:p w:rsidR="00D9196B" w:rsidRPr="00D9196B" w:rsidRDefault="00D9196B" w:rsidP="00D9196B">
      <w:pPr>
        <w:shd w:val="clear" w:color="auto" w:fill="FFFFFF"/>
        <w:jc w:val="center"/>
        <w:rPr>
          <w:b/>
          <w:color w:val="000000" w:themeColor="text1"/>
          <w:lang w:eastAsia="uk-UA"/>
        </w:rPr>
      </w:pPr>
    </w:p>
    <w:p w:rsidR="00D9196B" w:rsidRPr="00D9196B" w:rsidRDefault="00D9196B" w:rsidP="00D9196B">
      <w:pPr>
        <w:shd w:val="clear" w:color="auto" w:fill="FFFFFF"/>
        <w:jc w:val="center"/>
        <w:rPr>
          <w:b/>
          <w:color w:val="000000" w:themeColor="text1"/>
          <w:lang w:eastAsia="uk-UA"/>
        </w:rPr>
      </w:pPr>
      <w:r w:rsidRPr="00D9196B">
        <w:rPr>
          <w:b/>
          <w:color w:val="000000" w:themeColor="text1"/>
          <w:lang w:eastAsia="uk-UA"/>
        </w:rPr>
        <w:t>3. РОЗРАХУНОК РОЗМІРУ ПАЙОВОЇ УЧАСТІ У РОЗВИТКУ</w:t>
      </w:r>
    </w:p>
    <w:p w:rsidR="00D9196B" w:rsidRPr="00D9196B" w:rsidRDefault="00D9196B" w:rsidP="00D9196B">
      <w:pPr>
        <w:shd w:val="clear" w:color="auto" w:fill="FFFFFF"/>
        <w:jc w:val="center"/>
        <w:rPr>
          <w:b/>
          <w:color w:val="000000" w:themeColor="text1"/>
          <w:lang w:eastAsia="uk-UA"/>
        </w:rPr>
      </w:pPr>
      <w:r w:rsidRPr="00D9196B">
        <w:rPr>
          <w:b/>
          <w:color w:val="000000" w:themeColor="text1"/>
          <w:lang w:eastAsia="uk-UA"/>
        </w:rPr>
        <w:t>ІНФРАСТРУКТУРИ НАСЕЛЕНИХ ПУНКТІВ</w:t>
      </w:r>
      <w:r w:rsidR="00493640">
        <w:rPr>
          <w:b/>
          <w:color w:val="000000" w:themeColor="text1"/>
          <w:lang w:val="uk-UA" w:eastAsia="uk-UA"/>
        </w:rPr>
        <w:t xml:space="preserve"> МАШІВСЬКОЇ СЕЛИЩНОЇ </w:t>
      </w:r>
      <w:proofErr w:type="gramStart"/>
      <w:r w:rsidR="00493640">
        <w:rPr>
          <w:b/>
          <w:color w:val="000000" w:themeColor="text1"/>
          <w:lang w:val="uk-UA" w:eastAsia="uk-UA"/>
        </w:rPr>
        <w:t>РАДИ</w:t>
      </w:r>
      <w:proofErr w:type="gramEnd"/>
    </w:p>
    <w:p w:rsidR="00D9196B" w:rsidRPr="00D9196B" w:rsidRDefault="00D9196B" w:rsidP="00D9196B">
      <w:pPr>
        <w:shd w:val="clear" w:color="auto" w:fill="FFFFFF"/>
        <w:jc w:val="both"/>
        <w:rPr>
          <w:b/>
          <w:color w:val="000000" w:themeColor="text1"/>
          <w:lang w:eastAsia="uk-UA"/>
        </w:rPr>
      </w:pP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 xml:space="preserve">3.1. </w:t>
      </w:r>
      <w:proofErr w:type="gramStart"/>
      <w:r w:rsidRPr="00D9196B">
        <w:rPr>
          <w:color w:val="000000" w:themeColor="text1"/>
          <w:lang w:eastAsia="uk-UA"/>
        </w:rPr>
        <w:t>Величина пайової участі замовника у розвитку інфраструктури населених пунктів</w:t>
      </w:r>
      <w:r w:rsidR="00493640">
        <w:rPr>
          <w:color w:val="000000" w:themeColor="text1"/>
          <w:lang w:val="uk-UA" w:eastAsia="uk-UA"/>
        </w:rPr>
        <w:t xml:space="preserve"> Машівської селищної ради</w:t>
      </w:r>
      <w:r w:rsidRPr="00D9196B">
        <w:rPr>
          <w:color w:val="000000" w:themeColor="text1"/>
          <w:lang w:eastAsia="uk-UA"/>
        </w:rPr>
        <w:t xml:space="preserve"> визначається у договорі, укладеному з </w:t>
      </w:r>
      <w:r w:rsidR="002139C4">
        <w:rPr>
          <w:color w:val="000000" w:themeColor="text1"/>
          <w:lang w:val="uk-UA" w:eastAsia="uk-UA"/>
        </w:rPr>
        <w:t>Машівською селищною радою</w:t>
      </w:r>
      <w:r w:rsidRPr="00D9196B">
        <w:rPr>
          <w:color w:val="000000" w:themeColor="text1"/>
          <w:lang w:eastAsia="uk-UA"/>
        </w:rPr>
        <w:t xml:space="preserve"> (відповідно до встановленого   селищною радою розміру пайової участі у розвитку інфраструктури), з урахуванням загальної кошторисної вартості будівництва об’єкта, визначеної згідно з будівельними нормами, державними стандартами і правилами.</w:t>
      </w:r>
      <w:proofErr w:type="gramEnd"/>
      <w:r w:rsidRPr="00D9196B">
        <w:rPr>
          <w:color w:val="000000" w:themeColor="text1"/>
          <w:lang w:eastAsia="uk-UA"/>
        </w:rPr>
        <w:t xml:space="preserve"> При цьому не враховуються витрати на придбання та виділення земельної ділянки, звільнення будівельного майданчика від будівель, споруд та інженерних мереж</w:t>
      </w:r>
      <w:r w:rsidR="002139C4">
        <w:rPr>
          <w:color w:val="000000" w:themeColor="text1"/>
          <w:lang w:eastAsia="uk-UA"/>
        </w:rPr>
        <w:t>, влаштування внутрішніх і поза</w:t>
      </w:r>
      <w:r w:rsidRPr="00D9196B">
        <w:rPr>
          <w:color w:val="000000" w:themeColor="text1"/>
          <w:lang w:eastAsia="uk-UA"/>
        </w:rPr>
        <w:t>майданчикових мереж і споруд та транспортних комунікацій.</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3.2. Розмі</w:t>
      </w:r>
      <w:proofErr w:type="gramStart"/>
      <w:r w:rsidRPr="00D9196B">
        <w:rPr>
          <w:color w:val="000000" w:themeColor="text1"/>
          <w:lang w:eastAsia="uk-UA"/>
        </w:rPr>
        <w:t>р</w:t>
      </w:r>
      <w:proofErr w:type="gramEnd"/>
      <w:r w:rsidRPr="00D9196B">
        <w:rPr>
          <w:color w:val="000000" w:themeColor="text1"/>
          <w:lang w:eastAsia="uk-UA"/>
        </w:rPr>
        <w:t xml:space="preserve"> пайової участі у розвитку інфраструктури населених пунктів</w:t>
      </w:r>
      <w:r w:rsidR="002139C4">
        <w:rPr>
          <w:color w:val="000000" w:themeColor="text1"/>
          <w:lang w:val="uk-UA" w:eastAsia="uk-UA"/>
        </w:rPr>
        <w:t xml:space="preserve"> Машівської селищної ради</w:t>
      </w:r>
      <w:r w:rsidRPr="00D9196B">
        <w:rPr>
          <w:color w:val="000000" w:themeColor="text1"/>
          <w:lang w:eastAsia="uk-UA"/>
        </w:rPr>
        <w:t xml:space="preserve"> визначається  протягом десяти робочих днів з дня реєстрації </w:t>
      </w:r>
      <w:r w:rsidR="002139C4">
        <w:rPr>
          <w:color w:val="000000" w:themeColor="text1"/>
          <w:lang w:val="uk-UA" w:eastAsia="uk-UA"/>
        </w:rPr>
        <w:lastRenderedPageBreak/>
        <w:t xml:space="preserve">Машівською селищною </w:t>
      </w:r>
      <w:r w:rsidRPr="00D9196B">
        <w:rPr>
          <w:color w:val="000000" w:themeColor="text1"/>
          <w:lang w:eastAsia="uk-UA"/>
        </w:rPr>
        <w:t xml:space="preserve"> радою звернення замовника про укладання договору про пайову участь та доданих до нього документів, що підтверджують вартість будівництва об’єкта, з техніко-економічними показниками.</w:t>
      </w:r>
    </w:p>
    <w:p w:rsidR="00D9196B" w:rsidRPr="00D9196B" w:rsidRDefault="0005591F" w:rsidP="00D9196B">
      <w:pPr>
        <w:shd w:val="clear" w:color="auto" w:fill="FFFFFF"/>
        <w:ind w:firstLine="709"/>
        <w:jc w:val="both"/>
        <w:rPr>
          <w:color w:val="000000" w:themeColor="text1"/>
          <w:lang w:eastAsia="uk-UA"/>
        </w:rPr>
      </w:pPr>
      <w:r>
        <w:rPr>
          <w:color w:val="000000" w:themeColor="text1"/>
          <w:lang w:eastAsia="uk-UA"/>
        </w:rPr>
        <w:t>3.</w:t>
      </w:r>
      <w:r>
        <w:rPr>
          <w:color w:val="000000" w:themeColor="text1"/>
          <w:lang w:val="uk-UA" w:eastAsia="uk-UA"/>
        </w:rPr>
        <w:t>3</w:t>
      </w:r>
      <w:r w:rsidR="00D9196B" w:rsidRPr="00D9196B">
        <w:rPr>
          <w:color w:val="000000" w:themeColor="text1"/>
          <w:lang w:eastAsia="uk-UA"/>
        </w:rPr>
        <w:t>. У разі зміни замовника розмі</w:t>
      </w:r>
      <w:proofErr w:type="gramStart"/>
      <w:r w:rsidR="00D9196B" w:rsidRPr="00D9196B">
        <w:rPr>
          <w:color w:val="000000" w:themeColor="text1"/>
          <w:lang w:eastAsia="uk-UA"/>
        </w:rPr>
        <w:t>р</w:t>
      </w:r>
      <w:proofErr w:type="gramEnd"/>
      <w:r w:rsidR="00D9196B" w:rsidRPr="00D9196B">
        <w:rPr>
          <w:color w:val="000000" w:themeColor="text1"/>
          <w:lang w:eastAsia="uk-UA"/>
        </w:rPr>
        <w:t xml:space="preserve"> пайової участі у розвитку інфраструктури зменшується на суму коштів, сплачених попереднім замовником відповідно до укладеного ним договору про пайову участь.</w:t>
      </w:r>
    </w:p>
    <w:p w:rsidR="0005591F" w:rsidRDefault="0005591F" w:rsidP="00D9196B">
      <w:pPr>
        <w:shd w:val="clear" w:color="auto" w:fill="FFFFFF"/>
        <w:ind w:firstLine="709"/>
        <w:jc w:val="both"/>
        <w:rPr>
          <w:color w:val="000000" w:themeColor="text1"/>
          <w:lang w:val="uk-UA" w:eastAsia="uk-UA"/>
        </w:rPr>
      </w:pPr>
      <w:r>
        <w:rPr>
          <w:color w:val="000000" w:themeColor="text1"/>
          <w:lang w:eastAsia="uk-UA"/>
        </w:rPr>
        <w:t>3.</w:t>
      </w:r>
      <w:r>
        <w:rPr>
          <w:color w:val="000000" w:themeColor="text1"/>
          <w:lang w:val="uk-UA" w:eastAsia="uk-UA"/>
        </w:rPr>
        <w:t>4</w:t>
      </w:r>
      <w:r w:rsidR="00D9196B" w:rsidRPr="00D9196B">
        <w:rPr>
          <w:color w:val="000000" w:themeColor="text1"/>
          <w:lang w:eastAsia="uk-UA"/>
        </w:rPr>
        <w:t>. Розмі</w:t>
      </w:r>
      <w:proofErr w:type="gramStart"/>
      <w:r w:rsidR="00D9196B" w:rsidRPr="00D9196B">
        <w:rPr>
          <w:color w:val="000000" w:themeColor="text1"/>
          <w:lang w:eastAsia="uk-UA"/>
        </w:rPr>
        <w:t>р</w:t>
      </w:r>
      <w:proofErr w:type="gramEnd"/>
      <w:r w:rsidR="00D9196B" w:rsidRPr="00D9196B">
        <w:rPr>
          <w:color w:val="000000" w:themeColor="text1"/>
          <w:lang w:eastAsia="uk-UA"/>
        </w:rPr>
        <w:t xml:space="preserve"> пайової участі у розвитку інфраструктури населених пунктів</w:t>
      </w:r>
      <w:r>
        <w:rPr>
          <w:color w:val="000000" w:themeColor="text1"/>
          <w:lang w:val="uk-UA" w:eastAsia="uk-UA"/>
        </w:rPr>
        <w:t xml:space="preserve"> Машівської селищної ради</w:t>
      </w:r>
      <w:r w:rsidR="00D9196B" w:rsidRPr="00D9196B">
        <w:rPr>
          <w:color w:val="000000" w:themeColor="text1"/>
          <w:lang w:eastAsia="uk-UA"/>
        </w:rPr>
        <w:t xml:space="preserve"> з урахуванням інших передбачених законом відрахувань складає</w:t>
      </w:r>
      <w:r>
        <w:rPr>
          <w:color w:val="000000" w:themeColor="text1"/>
          <w:lang w:val="uk-UA" w:eastAsia="uk-UA"/>
        </w:rPr>
        <w:t>:</w:t>
      </w:r>
    </w:p>
    <w:p w:rsidR="0005591F" w:rsidRDefault="0005591F" w:rsidP="00D9196B">
      <w:pPr>
        <w:shd w:val="clear" w:color="auto" w:fill="FFFFFF"/>
        <w:ind w:firstLine="709"/>
        <w:jc w:val="both"/>
        <w:rPr>
          <w:color w:val="000000" w:themeColor="text1"/>
          <w:lang w:val="uk-UA" w:eastAsia="uk-UA"/>
        </w:rPr>
      </w:pPr>
      <w:r w:rsidRPr="0005591F">
        <w:rPr>
          <w:b/>
          <w:color w:val="000000" w:themeColor="text1"/>
          <w:lang w:val="uk-UA" w:eastAsia="uk-UA"/>
        </w:rPr>
        <w:t>10</w:t>
      </w:r>
      <w:r>
        <w:rPr>
          <w:color w:val="000000" w:themeColor="text1"/>
          <w:lang w:val="uk-UA" w:eastAsia="uk-UA"/>
        </w:rPr>
        <w:t xml:space="preserve"> відсотків загальної кошторисної вартості будівництва обʼєкта – для нежитлових будівель та споруд;</w:t>
      </w:r>
    </w:p>
    <w:p w:rsidR="00D9196B" w:rsidRPr="003465D5" w:rsidRDefault="0005591F" w:rsidP="00D9196B">
      <w:pPr>
        <w:shd w:val="clear" w:color="auto" w:fill="FFFFFF"/>
        <w:ind w:firstLine="709"/>
        <w:jc w:val="both"/>
        <w:rPr>
          <w:color w:val="000000" w:themeColor="text1"/>
          <w:lang w:val="uk-UA" w:eastAsia="uk-UA"/>
        </w:rPr>
      </w:pPr>
      <w:r w:rsidRPr="0005591F">
        <w:rPr>
          <w:b/>
          <w:color w:val="000000" w:themeColor="text1"/>
          <w:lang w:val="uk-UA" w:eastAsia="uk-UA"/>
        </w:rPr>
        <w:t>4</w:t>
      </w:r>
      <w:r w:rsidR="00D9196B" w:rsidRPr="003465D5">
        <w:rPr>
          <w:color w:val="000000" w:themeColor="text1"/>
          <w:lang w:val="uk-UA" w:eastAsia="uk-UA"/>
        </w:rPr>
        <w:t xml:space="preserve"> відсотк</w:t>
      </w:r>
      <w:r>
        <w:rPr>
          <w:color w:val="000000" w:themeColor="text1"/>
          <w:lang w:val="uk-UA" w:eastAsia="uk-UA"/>
        </w:rPr>
        <w:t>и загальної кошторисної вартості будівництва обʼєкта – для житлових будинків.</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3.</w:t>
      </w:r>
      <w:r w:rsidR="0005591F">
        <w:rPr>
          <w:color w:val="000000" w:themeColor="text1"/>
          <w:lang w:val="uk-UA" w:eastAsia="uk-UA"/>
        </w:rPr>
        <w:t>5</w:t>
      </w:r>
      <w:r w:rsidRPr="00D9196B">
        <w:rPr>
          <w:color w:val="000000" w:themeColor="text1"/>
          <w:lang w:eastAsia="uk-UA"/>
        </w:rPr>
        <w:t xml:space="preserve">. Величина пайової участі у розвитку інфраструктури </w:t>
      </w:r>
      <w:r w:rsidR="0005591F">
        <w:rPr>
          <w:color w:val="000000" w:themeColor="text1"/>
          <w:lang w:val="uk-UA" w:eastAsia="uk-UA"/>
        </w:rPr>
        <w:t xml:space="preserve">населених пунктів Машівської </w:t>
      </w:r>
      <w:r w:rsidRPr="00D9196B">
        <w:rPr>
          <w:color w:val="000000" w:themeColor="text1"/>
          <w:lang w:eastAsia="uk-UA"/>
        </w:rPr>
        <w:t>селищної ради визначається за формулою:</w:t>
      </w:r>
    </w:p>
    <w:p w:rsidR="00D9196B" w:rsidRPr="00D9196B" w:rsidRDefault="00D9196B" w:rsidP="00D9196B">
      <w:pPr>
        <w:shd w:val="clear" w:color="auto" w:fill="FFFFFF"/>
        <w:ind w:firstLine="709"/>
        <w:jc w:val="both"/>
        <w:rPr>
          <w:b/>
          <w:color w:val="000000" w:themeColor="text1"/>
          <w:lang w:eastAsia="uk-UA"/>
        </w:rPr>
      </w:pPr>
      <w:r w:rsidRPr="00D9196B">
        <w:rPr>
          <w:b/>
          <w:color w:val="000000" w:themeColor="text1"/>
          <w:lang w:eastAsia="uk-UA"/>
        </w:rPr>
        <w:t>Z=</w:t>
      </w:r>
      <w:proofErr w:type="gramStart"/>
      <w:r w:rsidRPr="00D9196B">
        <w:rPr>
          <w:b/>
          <w:color w:val="000000" w:themeColor="text1"/>
          <w:lang w:eastAsia="uk-UA"/>
        </w:rPr>
        <w:t xml:space="preserve">( </w:t>
      </w:r>
      <w:proofErr w:type="gramEnd"/>
      <w:r w:rsidRPr="00D9196B">
        <w:rPr>
          <w:b/>
          <w:color w:val="000000" w:themeColor="text1"/>
          <w:lang w:eastAsia="uk-UA"/>
        </w:rPr>
        <w:t>X – Взд – Вбм – Вім ) x Y,</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де Х – загальна кошторисна вартість будівництва об’єкта;</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Y – розмі</w:t>
      </w:r>
      <w:proofErr w:type="gramStart"/>
      <w:r w:rsidRPr="00D9196B">
        <w:rPr>
          <w:color w:val="000000" w:themeColor="text1"/>
          <w:lang w:eastAsia="uk-UA"/>
        </w:rPr>
        <w:t>р</w:t>
      </w:r>
      <w:proofErr w:type="gramEnd"/>
      <w:r w:rsidRPr="00D9196B">
        <w:rPr>
          <w:color w:val="000000" w:themeColor="text1"/>
          <w:lang w:eastAsia="uk-UA"/>
        </w:rPr>
        <w:t xml:space="preserve"> пайової участі у розвитку інфраструктури населених пунктів</w:t>
      </w:r>
      <w:r w:rsidR="00322602">
        <w:rPr>
          <w:color w:val="000000" w:themeColor="text1"/>
          <w:lang w:val="uk-UA" w:eastAsia="uk-UA"/>
        </w:rPr>
        <w:t xml:space="preserve"> Машівської селищної ради </w:t>
      </w:r>
      <w:r w:rsidRPr="00D9196B">
        <w:rPr>
          <w:color w:val="000000" w:themeColor="text1"/>
          <w:lang w:eastAsia="uk-UA"/>
        </w:rPr>
        <w:t xml:space="preserve"> – відсоток загальної кошторисної вартості будівництв</w:t>
      </w:r>
      <w:r w:rsidR="00322602">
        <w:rPr>
          <w:color w:val="000000" w:themeColor="text1"/>
          <w:lang w:eastAsia="uk-UA"/>
        </w:rPr>
        <w:t>а об’єкта визначений пунктом 3.</w:t>
      </w:r>
      <w:r w:rsidR="00322602">
        <w:rPr>
          <w:color w:val="000000" w:themeColor="text1"/>
          <w:lang w:val="uk-UA" w:eastAsia="uk-UA"/>
        </w:rPr>
        <w:t>4</w:t>
      </w:r>
      <w:r w:rsidRPr="00D9196B">
        <w:rPr>
          <w:color w:val="000000" w:themeColor="text1"/>
          <w:lang w:eastAsia="uk-UA"/>
        </w:rPr>
        <w:t>. цього Порядку;</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Z – величина пайової участі у розвитку інфраструктури населених пунктів</w:t>
      </w:r>
      <w:r w:rsidR="00322602">
        <w:rPr>
          <w:color w:val="000000" w:themeColor="text1"/>
          <w:lang w:val="uk-UA" w:eastAsia="uk-UA"/>
        </w:rPr>
        <w:t xml:space="preserve"> Машівської селищної ради</w:t>
      </w:r>
      <w:r w:rsidRPr="00D9196B">
        <w:rPr>
          <w:color w:val="000000" w:themeColor="text1"/>
          <w:lang w:eastAsia="uk-UA"/>
        </w:rPr>
        <w:t xml:space="preserve"> – сума кошті</w:t>
      </w:r>
      <w:proofErr w:type="gramStart"/>
      <w:r w:rsidRPr="00D9196B">
        <w:rPr>
          <w:color w:val="000000" w:themeColor="text1"/>
          <w:lang w:eastAsia="uk-UA"/>
        </w:rPr>
        <w:t>в</w:t>
      </w:r>
      <w:proofErr w:type="gramEnd"/>
      <w:r w:rsidRPr="00D9196B">
        <w:rPr>
          <w:color w:val="000000" w:themeColor="text1"/>
          <w:lang w:eastAsia="uk-UA"/>
        </w:rPr>
        <w:t>, яку замовник зобов’язаний перерахувати до місцевого бюджету;</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Взд – витрати на придбання та виділення земельної ділянки;</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Вбм – витрати на звільнення будівельного майданчика від будівель, споруд та інженерних мереж;</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Ві</w:t>
      </w:r>
      <w:proofErr w:type="gramStart"/>
      <w:r w:rsidRPr="00D9196B">
        <w:rPr>
          <w:color w:val="000000" w:themeColor="text1"/>
          <w:lang w:eastAsia="uk-UA"/>
        </w:rPr>
        <w:t>м</w:t>
      </w:r>
      <w:proofErr w:type="gramEnd"/>
      <w:r w:rsidRPr="00D9196B">
        <w:rPr>
          <w:color w:val="000000" w:themeColor="text1"/>
          <w:lang w:eastAsia="uk-UA"/>
        </w:rPr>
        <w:t xml:space="preserve"> – витрати на влаштування внутрішніх і позамайданчикових інженерних мереж і споруд  та транспортних комунікацій.</w:t>
      </w:r>
    </w:p>
    <w:p w:rsidR="00D9196B" w:rsidRPr="00D9196B" w:rsidRDefault="00322602" w:rsidP="00D9196B">
      <w:pPr>
        <w:shd w:val="clear" w:color="auto" w:fill="FFFFFF"/>
        <w:ind w:firstLine="709"/>
        <w:jc w:val="both"/>
        <w:rPr>
          <w:color w:val="000000" w:themeColor="text1"/>
          <w:lang w:eastAsia="uk-UA"/>
        </w:rPr>
      </w:pPr>
      <w:r>
        <w:rPr>
          <w:color w:val="000000" w:themeColor="text1"/>
          <w:lang w:eastAsia="uk-UA"/>
        </w:rPr>
        <w:t>3.</w:t>
      </w:r>
      <w:r w:rsidR="006E34E8">
        <w:rPr>
          <w:color w:val="000000" w:themeColor="text1"/>
          <w:lang w:val="uk-UA" w:eastAsia="uk-UA"/>
        </w:rPr>
        <w:t>6</w:t>
      </w:r>
      <w:r w:rsidR="00D9196B" w:rsidRPr="00D9196B">
        <w:rPr>
          <w:color w:val="000000" w:themeColor="text1"/>
          <w:lang w:eastAsia="uk-UA"/>
        </w:rPr>
        <w:t xml:space="preserve">. Якщо технічними умовами передбачається необхідність будівництва замовником інженерних мереж або об’єктів інженерної інфраструктури (крім мереж, призначених для передачі та розподілу електричної енергії, трубопроводів, призначених для розподілу природного газу, транспортування нафти та природного газу) поза межами земельної ділянки, якою на відповідних правових </w:t>
      </w:r>
      <w:proofErr w:type="gramStart"/>
      <w:r w:rsidR="00D9196B" w:rsidRPr="00D9196B">
        <w:rPr>
          <w:color w:val="000000" w:themeColor="text1"/>
          <w:lang w:eastAsia="uk-UA"/>
        </w:rPr>
        <w:t>п</w:t>
      </w:r>
      <w:proofErr w:type="gramEnd"/>
      <w:r w:rsidR="00D9196B" w:rsidRPr="00D9196B">
        <w:rPr>
          <w:color w:val="000000" w:themeColor="text1"/>
          <w:lang w:eastAsia="uk-UA"/>
        </w:rPr>
        <w:t>ідставах користується замовник (власність, оренда тощо),</w:t>
      </w:r>
      <w:r>
        <w:rPr>
          <w:color w:val="000000" w:themeColor="text1"/>
          <w:lang w:val="uk-UA" w:eastAsia="uk-UA"/>
        </w:rPr>
        <w:t xml:space="preserve"> </w:t>
      </w:r>
      <w:r w:rsidR="00D9196B" w:rsidRPr="00D9196B">
        <w:rPr>
          <w:color w:val="000000" w:themeColor="text1"/>
          <w:lang w:eastAsia="uk-UA"/>
        </w:rPr>
        <w:t xml:space="preserve"> розмі</w:t>
      </w:r>
      <w:proofErr w:type="gramStart"/>
      <w:r w:rsidR="00D9196B" w:rsidRPr="00D9196B">
        <w:rPr>
          <w:color w:val="000000" w:themeColor="text1"/>
          <w:lang w:eastAsia="uk-UA"/>
        </w:rPr>
        <w:t>р</w:t>
      </w:r>
      <w:proofErr w:type="gramEnd"/>
      <w:r w:rsidR="00D9196B" w:rsidRPr="00D9196B">
        <w:rPr>
          <w:color w:val="000000" w:themeColor="text1"/>
          <w:lang w:eastAsia="uk-UA"/>
        </w:rPr>
        <w:t xml:space="preserve"> пайової участі у розвитку інфраструктури  зменшується на суму їх кошторисної вартості, а такі інженерні мережі та /або об’єкти разом з документацією передаються у комунальну власність </w:t>
      </w:r>
      <w:r>
        <w:rPr>
          <w:color w:val="000000" w:themeColor="text1"/>
          <w:lang w:val="uk-UA" w:eastAsia="uk-UA"/>
        </w:rPr>
        <w:t xml:space="preserve">Машівської  </w:t>
      </w:r>
      <w:r>
        <w:rPr>
          <w:color w:val="000000" w:themeColor="text1"/>
          <w:lang w:eastAsia="uk-UA"/>
        </w:rPr>
        <w:t>селищної ради</w:t>
      </w:r>
      <w:r w:rsidR="00D9196B" w:rsidRPr="00D9196B">
        <w:rPr>
          <w:color w:val="000000" w:themeColor="text1"/>
          <w:lang w:eastAsia="uk-UA"/>
        </w:rPr>
        <w:t>.</w:t>
      </w:r>
    </w:p>
    <w:p w:rsidR="00D9196B" w:rsidRPr="00D9196B" w:rsidRDefault="00322602" w:rsidP="00D9196B">
      <w:pPr>
        <w:shd w:val="clear" w:color="auto" w:fill="FFFFFF"/>
        <w:ind w:firstLine="709"/>
        <w:jc w:val="both"/>
        <w:rPr>
          <w:color w:val="000000" w:themeColor="text1"/>
          <w:lang w:eastAsia="uk-UA"/>
        </w:rPr>
      </w:pPr>
      <w:r>
        <w:rPr>
          <w:color w:val="000000" w:themeColor="text1"/>
          <w:lang w:eastAsia="uk-UA"/>
        </w:rPr>
        <w:t>3.</w:t>
      </w:r>
      <w:r>
        <w:rPr>
          <w:color w:val="000000" w:themeColor="text1"/>
          <w:lang w:val="uk-UA" w:eastAsia="uk-UA"/>
        </w:rPr>
        <w:t>7</w:t>
      </w:r>
      <w:r w:rsidR="00D9196B" w:rsidRPr="00D9196B">
        <w:rPr>
          <w:color w:val="000000" w:themeColor="text1"/>
          <w:lang w:eastAsia="uk-UA"/>
        </w:rPr>
        <w:t xml:space="preserve">. У разі якщо загальна кошторисна вартість будівництва об’єкта не визначена згідно з державними будівельними нормами, стандартами і правилами, вона визначається на основі встановлених </w:t>
      </w:r>
      <w:proofErr w:type="gramStart"/>
      <w:r w:rsidR="00D9196B" w:rsidRPr="00D9196B">
        <w:rPr>
          <w:color w:val="000000" w:themeColor="text1"/>
          <w:lang w:eastAsia="uk-UA"/>
        </w:rPr>
        <w:t>р</w:t>
      </w:r>
      <w:proofErr w:type="gramEnd"/>
      <w:r w:rsidR="00D9196B" w:rsidRPr="00D9196B">
        <w:rPr>
          <w:color w:val="000000" w:themeColor="text1"/>
          <w:lang w:eastAsia="uk-UA"/>
        </w:rPr>
        <w:t xml:space="preserve">ішенням </w:t>
      </w:r>
      <w:r>
        <w:rPr>
          <w:color w:val="000000" w:themeColor="text1"/>
          <w:lang w:val="uk-UA" w:eastAsia="uk-UA"/>
        </w:rPr>
        <w:t xml:space="preserve">Машівської </w:t>
      </w:r>
      <w:r w:rsidR="00D9196B" w:rsidRPr="00D9196B">
        <w:rPr>
          <w:color w:val="000000" w:themeColor="text1"/>
          <w:lang w:eastAsia="uk-UA"/>
        </w:rPr>
        <w:t xml:space="preserve"> селищної ради нормативів для одиниці створеної потужності.</w:t>
      </w:r>
    </w:p>
    <w:p w:rsidR="00D9196B" w:rsidRPr="00D9196B" w:rsidRDefault="006E34E8" w:rsidP="00D9196B">
      <w:pPr>
        <w:shd w:val="clear" w:color="auto" w:fill="FFFFFF"/>
        <w:ind w:firstLine="709"/>
        <w:jc w:val="both"/>
        <w:rPr>
          <w:color w:val="000000" w:themeColor="text1"/>
          <w:lang w:eastAsia="uk-UA"/>
        </w:rPr>
      </w:pPr>
      <w:r>
        <w:rPr>
          <w:color w:val="000000" w:themeColor="text1"/>
          <w:lang w:eastAsia="uk-UA"/>
        </w:rPr>
        <w:t>3.</w:t>
      </w:r>
      <w:r>
        <w:rPr>
          <w:color w:val="000000" w:themeColor="text1"/>
          <w:lang w:val="uk-UA" w:eastAsia="uk-UA"/>
        </w:rPr>
        <w:t>8</w:t>
      </w:r>
      <w:r w:rsidR="00D9196B" w:rsidRPr="00D9196B">
        <w:rPr>
          <w:color w:val="000000" w:themeColor="text1"/>
          <w:lang w:eastAsia="uk-UA"/>
        </w:rPr>
        <w:t>. У ви</w:t>
      </w:r>
      <w:r w:rsidR="00322602">
        <w:rPr>
          <w:color w:val="000000" w:themeColor="text1"/>
          <w:lang w:eastAsia="uk-UA"/>
        </w:rPr>
        <w:t>падку, передбаченому пунктом 3.</w:t>
      </w:r>
      <w:r w:rsidR="00322602">
        <w:rPr>
          <w:color w:val="000000" w:themeColor="text1"/>
          <w:lang w:val="uk-UA" w:eastAsia="uk-UA"/>
        </w:rPr>
        <w:t>7</w:t>
      </w:r>
      <w:r w:rsidR="00D9196B" w:rsidRPr="00D9196B">
        <w:rPr>
          <w:color w:val="000000" w:themeColor="text1"/>
          <w:lang w:eastAsia="uk-UA"/>
        </w:rPr>
        <w:t>. цього Порядку, величина пайової участі у розвитку населених пунктів</w:t>
      </w:r>
      <w:r w:rsidR="00322602">
        <w:rPr>
          <w:color w:val="000000" w:themeColor="text1"/>
          <w:lang w:val="uk-UA" w:eastAsia="uk-UA"/>
        </w:rPr>
        <w:t xml:space="preserve"> Машівської селищної ради</w:t>
      </w:r>
      <w:r w:rsidR="00D9196B" w:rsidRPr="00D9196B">
        <w:rPr>
          <w:color w:val="000000" w:themeColor="text1"/>
          <w:lang w:eastAsia="uk-UA"/>
        </w:rPr>
        <w:t xml:space="preserve"> визначається за формулою:</w:t>
      </w:r>
    </w:p>
    <w:p w:rsidR="00D9196B" w:rsidRPr="00D9196B" w:rsidRDefault="00D9196B" w:rsidP="00D9196B">
      <w:pPr>
        <w:shd w:val="clear" w:color="auto" w:fill="FFFFFF"/>
        <w:ind w:firstLine="709"/>
        <w:jc w:val="both"/>
        <w:rPr>
          <w:b/>
          <w:color w:val="000000" w:themeColor="text1"/>
          <w:lang w:val="en-US" w:eastAsia="uk-UA"/>
        </w:rPr>
      </w:pPr>
      <w:proofErr w:type="gramStart"/>
      <w:r w:rsidRPr="00D9196B">
        <w:rPr>
          <w:b/>
          <w:color w:val="000000" w:themeColor="text1"/>
          <w:lang w:val="en-US" w:eastAsia="uk-UA"/>
        </w:rPr>
        <w:t>( O</w:t>
      </w:r>
      <w:proofErr w:type="gramEnd"/>
      <w:r w:rsidRPr="00D9196B">
        <w:rPr>
          <w:b/>
          <w:color w:val="000000" w:themeColor="text1"/>
          <w:lang w:val="en-US" w:eastAsia="uk-UA"/>
        </w:rPr>
        <w:t xml:space="preserve"> x S – </w:t>
      </w:r>
      <w:r w:rsidRPr="00D9196B">
        <w:rPr>
          <w:b/>
          <w:color w:val="000000" w:themeColor="text1"/>
          <w:lang w:eastAsia="uk-UA"/>
        </w:rPr>
        <w:t>Взд</w:t>
      </w:r>
      <w:r w:rsidRPr="00D9196B">
        <w:rPr>
          <w:b/>
          <w:color w:val="000000" w:themeColor="text1"/>
          <w:lang w:val="en-US" w:eastAsia="uk-UA"/>
        </w:rPr>
        <w:t xml:space="preserve"> – </w:t>
      </w:r>
      <w:r w:rsidRPr="00D9196B">
        <w:rPr>
          <w:b/>
          <w:color w:val="000000" w:themeColor="text1"/>
          <w:lang w:eastAsia="uk-UA"/>
        </w:rPr>
        <w:t>Вбм</w:t>
      </w:r>
      <w:r w:rsidRPr="00D9196B">
        <w:rPr>
          <w:b/>
          <w:color w:val="000000" w:themeColor="text1"/>
          <w:lang w:val="en-US" w:eastAsia="uk-UA"/>
        </w:rPr>
        <w:t xml:space="preserve"> – </w:t>
      </w:r>
      <w:r w:rsidRPr="00D9196B">
        <w:rPr>
          <w:b/>
          <w:color w:val="000000" w:themeColor="text1"/>
          <w:lang w:eastAsia="uk-UA"/>
        </w:rPr>
        <w:t>Вім</w:t>
      </w:r>
      <w:r w:rsidRPr="00D9196B">
        <w:rPr>
          <w:b/>
          <w:color w:val="000000" w:themeColor="text1"/>
          <w:lang w:val="en-US" w:eastAsia="uk-UA"/>
        </w:rPr>
        <w:t xml:space="preserve"> ) x Y = Z</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 xml:space="preserve">де О – показник опосередкованої вартості  спорудження житла (об’єктів </w:t>
      </w:r>
      <w:proofErr w:type="gramStart"/>
      <w:r w:rsidRPr="00D9196B">
        <w:rPr>
          <w:color w:val="000000" w:themeColor="text1"/>
          <w:lang w:eastAsia="uk-UA"/>
        </w:rPr>
        <w:t>соц</w:t>
      </w:r>
      <w:proofErr w:type="gramEnd"/>
      <w:r w:rsidRPr="00D9196B">
        <w:rPr>
          <w:color w:val="000000" w:themeColor="text1"/>
          <w:lang w:eastAsia="uk-UA"/>
        </w:rPr>
        <w:t>іального призначення), затверджена (визначена) Міністерством регіонального розвитку, будівництва та житлово-комунального господарства України, за 1 кв. м. загальної площі;</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S – загальна площа об’єкта будівництва;</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Y – розмі</w:t>
      </w:r>
      <w:proofErr w:type="gramStart"/>
      <w:r w:rsidRPr="00D9196B">
        <w:rPr>
          <w:color w:val="000000" w:themeColor="text1"/>
          <w:lang w:eastAsia="uk-UA"/>
        </w:rPr>
        <w:t>р</w:t>
      </w:r>
      <w:proofErr w:type="gramEnd"/>
      <w:r w:rsidRPr="00D9196B">
        <w:rPr>
          <w:color w:val="000000" w:themeColor="text1"/>
          <w:lang w:eastAsia="uk-UA"/>
        </w:rPr>
        <w:t xml:space="preserve"> пайової участі у розвитку інфраструктури населених пунктів</w:t>
      </w:r>
      <w:r w:rsidR="00C56ACD">
        <w:rPr>
          <w:color w:val="000000" w:themeColor="text1"/>
          <w:lang w:val="uk-UA" w:eastAsia="uk-UA"/>
        </w:rPr>
        <w:t xml:space="preserve"> Машівської селищної ради</w:t>
      </w:r>
      <w:r w:rsidRPr="00D9196B">
        <w:rPr>
          <w:color w:val="000000" w:themeColor="text1"/>
          <w:lang w:eastAsia="uk-UA"/>
        </w:rPr>
        <w:t xml:space="preserve"> – відсоток загальної кошторисної вартості будівництва об’єкта визначений пунктом 3.5. цього Порядку;</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Z – величина пайової участі у розвитку інфраструктури населених пунктів</w:t>
      </w:r>
      <w:r w:rsidR="00C56ACD">
        <w:rPr>
          <w:color w:val="000000" w:themeColor="text1"/>
          <w:lang w:val="uk-UA" w:eastAsia="uk-UA"/>
        </w:rPr>
        <w:t xml:space="preserve"> Машівської селищної ради</w:t>
      </w:r>
      <w:r w:rsidRPr="00D9196B">
        <w:rPr>
          <w:color w:val="000000" w:themeColor="text1"/>
          <w:lang w:eastAsia="uk-UA"/>
        </w:rPr>
        <w:t xml:space="preserve"> – сума кошті</w:t>
      </w:r>
      <w:proofErr w:type="gramStart"/>
      <w:r w:rsidRPr="00D9196B">
        <w:rPr>
          <w:color w:val="000000" w:themeColor="text1"/>
          <w:lang w:eastAsia="uk-UA"/>
        </w:rPr>
        <w:t>в</w:t>
      </w:r>
      <w:proofErr w:type="gramEnd"/>
      <w:r w:rsidRPr="00D9196B">
        <w:rPr>
          <w:color w:val="000000" w:themeColor="text1"/>
          <w:lang w:eastAsia="uk-UA"/>
        </w:rPr>
        <w:t>, яку замовник зобов’язаний перерахувати до цільового фонду місцевого бюджету; </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Взд – витрати на придбання та виділення земельної ділянки;</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lastRenderedPageBreak/>
        <w:t>Вбм – витрати на звільнення будівельного майданчика від будівель, споруд та інженерних мереж;</w:t>
      </w:r>
    </w:p>
    <w:p w:rsidR="00D9196B" w:rsidRDefault="00D9196B" w:rsidP="00D9196B">
      <w:pPr>
        <w:shd w:val="clear" w:color="auto" w:fill="FFFFFF"/>
        <w:ind w:firstLine="709"/>
        <w:jc w:val="both"/>
        <w:rPr>
          <w:color w:val="000000" w:themeColor="text1"/>
          <w:lang w:val="uk-UA" w:eastAsia="uk-UA"/>
        </w:rPr>
      </w:pPr>
      <w:r w:rsidRPr="00D9196B">
        <w:rPr>
          <w:color w:val="000000" w:themeColor="text1"/>
          <w:lang w:eastAsia="uk-UA"/>
        </w:rPr>
        <w:t>Ві</w:t>
      </w:r>
      <w:proofErr w:type="gramStart"/>
      <w:r w:rsidRPr="00D9196B">
        <w:rPr>
          <w:color w:val="000000" w:themeColor="text1"/>
          <w:lang w:eastAsia="uk-UA"/>
        </w:rPr>
        <w:t>м</w:t>
      </w:r>
      <w:proofErr w:type="gramEnd"/>
      <w:r w:rsidRPr="00D9196B">
        <w:rPr>
          <w:color w:val="000000" w:themeColor="text1"/>
          <w:lang w:eastAsia="uk-UA"/>
        </w:rPr>
        <w:t xml:space="preserve"> – витрати на влаштування внутрішніх і позамайданчикових інженерних мереж і споруд  та транспортних комунікацій.</w:t>
      </w:r>
    </w:p>
    <w:p w:rsidR="00C56ACD" w:rsidRPr="00C56ACD" w:rsidRDefault="00C56ACD" w:rsidP="00D9196B">
      <w:pPr>
        <w:shd w:val="clear" w:color="auto" w:fill="FFFFFF"/>
        <w:ind w:firstLine="709"/>
        <w:jc w:val="both"/>
        <w:rPr>
          <w:color w:val="000000" w:themeColor="text1"/>
          <w:lang w:val="uk-UA" w:eastAsia="uk-UA"/>
        </w:rPr>
      </w:pPr>
    </w:p>
    <w:p w:rsidR="00D9196B" w:rsidRPr="00D9196B" w:rsidRDefault="00D9196B" w:rsidP="00D9196B">
      <w:pPr>
        <w:shd w:val="clear" w:color="auto" w:fill="FFFFFF"/>
        <w:rPr>
          <w:color w:val="000000" w:themeColor="text1"/>
          <w:lang w:eastAsia="uk-UA"/>
        </w:rPr>
      </w:pPr>
      <w:r w:rsidRPr="00D9196B">
        <w:rPr>
          <w:color w:val="000000" w:themeColor="text1"/>
          <w:lang w:eastAsia="uk-UA"/>
        </w:rPr>
        <w:t> </w:t>
      </w:r>
    </w:p>
    <w:p w:rsidR="00D9196B" w:rsidRPr="00D9196B" w:rsidRDefault="00D9196B" w:rsidP="00D9196B">
      <w:pPr>
        <w:shd w:val="clear" w:color="auto" w:fill="FFFFFF"/>
        <w:jc w:val="center"/>
        <w:rPr>
          <w:b/>
          <w:color w:val="000000" w:themeColor="text1"/>
          <w:lang w:eastAsia="uk-UA"/>
        </w:rPr>
      </w:pPr>
      <w:r w:rsidRPr="00D9196B">
        <w:rPr>
          <w:b/>
          <w:color w:val="000000" w:themeColor="text1"/>
          <w:lang w:eastAsia="uk-UA"/>
        </w:rPr>
        <w:t>4. ДОГОВІ</w:t>
      </w:r>
      <w:proofErr w:type="gramStart"/>
      <w:r w:rsidRPr="00D9196B">
        <w:rPr>
          <w:b/>
          <w:color w:val="000000" w:themeColor="text1"/>
          <w:lang w:eastAsia="uk-UA"/>
        </w:rPr>
        <w:t>Р</w:t>
      </w:r>
      <w:proofErr w:type="gramEnd"/>
      <w:r w:rsidRPr="00D9196B">
        <w:rPr>
          <w:b/>
          <w:color w:val="000000" w:themeColor="text1"/>
          <w:lang w:eastAsia="uk-UA"/>
        </w:rPr>
        <w:t xml:space="preserve"> ПРО ПАЙОВУ  УЧАСТЬ У РОЗВИТКУ</w:t>
      </w:r>
    </w:p>
    <w:p w:rsidR="00D9196B" w:rsidRPr="00D9196B" w:rsidRDefault="00D9196B" w:rsidP="00D9196B">
      <w:pPr>
        <w:shd w:val="clear" w:color="auto" w:fill="FFFFFF"/>
        <w:jc w:val="center"/>
        <w:rPr>
          <w:b/>
          <w:color w:val="000000" w:themeColor="text1"/>
          <w:lang w:eastAsia="uk-UA"/>
        </w:rPr>
      </w:pPr>
      <w:r w:rsidRPr="00D9196B">
        <w:rPr>
          <w:b/>
          <w:color w:val="000000" w:themeColor="text1"/>
          <w:lang w:eastAsia="uk-UA"/>
        </w:rPr>
        <w:t>ІНФРАСТРУКТУРИ НАСЕЛЕНИХ ПУНКТІВ</w:t>
      </w:r>
      <w:r w:rsidR="00C56ACD">
        <w:rPr>
          <w:b/>
          <w:color w:val="000000" w:themeColor="text1"/>
          <w:lang w:val="uk-UA" w:eastAsia="uk-UA"/>
        </w:rPr>
        <w:t xml:space="preserve"> МАШІВСЬКОЇ СЕЛИЩНОЇ </w:t>
      </w:r>
      <w:proofErr w:type="gramStart"/>
      <w:r w:rsidR="00C56ACD">
        <w:rPr>
          <w:b/>
          <w:color w:val="000000" w:themeColor="text1"/>
          <w:lang w:val="uk-UA" w:eastAsia="uk-UA"/>
        </w:rPr>
        <w:t>РАДИ</w:t>
      </w:r>
      <w:proofErr w:type="gramEnd"/>
    </w:p>
    <w:p w:rsidR="00D9196B" w:rsidRPr="00D9196B" w:rsidRDefault="00D9196B" w:rsidP="00D9196B">
      <w:pPr>
        <w:shd w:val="clear" w:color="auto" w:fill="FFFFFF"/>
        <w:jc w:val="center"/>
        <w:rPr>
          <w:b/>
          <w:color w:val="000000" w:themeColor="text1"/>
          <w:lang w:eastAsia="uk-UA"/>
        </w:rPr>
      </w:pP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4.1. Догові</w:t>
      </w:r>
      <w:proofErr w:type="gramStart"/>
      <w:r w:rsidRPr="00D9196B">
        <w:rPr>
          <w:color w:val="000000" w:themeColor="text1"/>
          <w:lang w:eastAsia="uk-UA"/>
        </w:rPr>
        <w:t>р</w:t>
      </w:r>
      <w:proofErr w:type="gramEnd"/>
      <w:r w:rsidRPr="00D9196B">
        <w:rPr>
          <w:color w:val="000000" w:themeColor="text1"/>
          <w:lang w:eastAsia="uk-UA"/>
        </w:rPr>
        <w:t xml:space="preserve"> про пайову участь у розвитку інфраструктури населених пунктів</w:t>
      </w:r>
      <w:r w:rsidR="00C56ACD">
        <w:rPr>
          <w:color w:val="000000" w:themeColor="text1"/>
          <w:lang w:val="uk-UA" w:eastAsia="uk-UA"/>
        </w:rPr>
        <w:t xml:space="preserve"> Машівської селищної ради (додаток 1 цього Порядку)</w:t>
      </w:r>
      <w:r w:rsidRPr="00D9196B">
        <w:rPr>
          <w:color w:val="000000" w:themeColor="text1"/>
          <w:lang w:eastAsia="uk-UA"/>
        </w:rPr>
        <w:t xml:space="preserve">, укладений </w:t>
      </w:r>
      <w:r w:rsidR="006E34E8">
        <w:rPr>
          <w:color w:val="000000" w:themeColor="text1"/>
          <w:lang w:val="uk-UA" w:eastAsia="uk-UA"/>
        </w:rPr>
        <w:t>Машівською селищною</w:t>
      </w:r>
      <w:r w:rsidRPr="00D9196B">
        <w:rPr>
          <w:color w:val="000000" w:themeColor="text1"/>
          <w:lang w:eastAsia="uk-UA"/>
        </w:rPr>
        <w:t xml:space="preserve"> радою із замовником ( далі - договір про пайову участь ).</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 xml:space="preserve">4.2. Замовник зобов’язаний звернутися до </w:t>
      </w:r>
      <w:r w:rsidR="006E34E8">
        <w:rPr>
          <w:color w:val="000000" w:themeColor="text1"/>
          <w:lang w:val="uk-UA" w:eastAsia="uk-UA"/>
        </w:rPr>
        <w:t>Машівської</w:t>
      </w:r>
      <w:r w:rsidRPr="00D9196B">
        <w:rPr>
          <w:color w:val="000000" w:themeColor="text1"/>
          <w:lang w:eastAsia="uk-UA"/>
        </w:rPr>
        <w:t xml:space="preserve"> селищної ради із заявкою про укладання договору про пайову участь не </w:t>
      </w:r>
      <w:proofErr w:type="gramStart"/>
      <w:r w:rsidRPr="00D9196B">
        <w:rPr>
          <w:color w:val="000000" w:themeColor="text1"/>
          <w:lang w:eastAsia="uk-UA"/>
        </w:rPr>
        <w:t>п</w:t>
      </w:r>
      <w:proofErr w:type="gramEnd"/>
      <w:r w:rsidRPr="00D9196B">
        <w:rPr>
          <w:color w:val="000000" w:themeColor="text1"/>
          <w:lang w:eastAsia="uk-UA"/>
        </w:rPr>
        <w:t>ізніше ніж за 30 календарних днів до прийняття об’єкта будівництва в експлуатацію.</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 xml:space="preserve">4.3. До заяви замовником додаються документи, що </w:t>
      </w:r>
      <w:proofErr w:type="gramStart"/>
      <w:r w:rsidRPr="00D9196B">
        <w:rPr>
          <w:color w:val="000000" w:themeColor="text1"/>
          <w:lang w:eastAsia="uk-UA"/>
        </w:rPr>
        <w:t>п</w:t>
      </w:r>
      <w:proofErr w:type="gramEnd"/>
      <w:r w:rsidRPr="00D9196B">
        <w:rPr>
          <w:color w:val="000000" w:themeColor="text1"/>
          <w:lang w:eastAsia="uk-UA"/>
        </w:rPr>
        <w:t>ідтверджують вартість будівництва об’єкта, з техніко-економічними показниками:</w:t>
      </w:r>
    </w:p>
    <w:p w:rsidR="00D9196B" w:rsidRPr="00D9196B" w:rsidRDefault="00D9196B" w:rsidP="00D9196B">
      <w:pPr>
        <w:shd w:val="clear" w:color="auto" w:fill="FFFFFF"/>
        <w:ind w:firstLine="709"/>
        <w:jc w:val="both"/>
        <w:rPr>
          <w:i/>
          <w:color w:val="000000" w:themeColor="text1"/>
          <w:lang w:eastAsia="uk-UA"/>
        </w:rPr>
      </w:pPr>
      <w:r w:rsidRPr="00D9196B">
        <w:rPr>
          <w:i/>
          <w:color w:val="000000" w:themeColor="text1"/>
          <w:lang w:eastAsia="uk-UA"/>
        </w:rPr>
        <w:t xml:space="preserve">- документ, що </w:t>
      </w:r>
      <w:proofErr w:type="gramStart"/>
      <w:r w:rsidRPr="00D9196B">
        <w:rPr>
          <w:i/>
          <w:color w:val="000000" w:themeColor="text1"/>
          <w:lang w:eastAsia="uk-UA"/>
        </w:rPr>
        <w:t>п</w:t>
      </w:r>
      <w:proofErr w:type="gramEnd"/>
      <w:r w:rsidRPr="00D9196B">
        <w:rPr>
          <w:i/>
          <w:color w:val="000000" w:themeColor="text1"/>
          <w:lang w:eastAsia="uk-UA"/>
        </w:rPr>
        <w:t>ідтверджує загальну кошторисну вартість будівництва об’єкта, визначену згідно з будівельними нормами, державними стандартами і правилами;</w:t>
      </w:r>
    </w:p>
    <w:p w:rsidR="00D9196B" w:rsidRPr="00D9196B" w:rsidRDefault="00D9196B" w:rsidP="00D9196B">
      <w:pPr>
        <w:shd w:val="clear" w:color="auto" w:fill="FFFFFF"/>
        <w:ind w:firstLine="709"/>
        <w:jc w:val="both"/>
        <w:rPr>
          <w:i/>
          <w:color w:val="000000" w:themeColor="text1"/>
          <w:lang w:eastAsia="uk-UA"/>
        </w:rPr>
      </w:pPr>
      <w:r w:rsidRPr="00D9196B">
        <w:rPr>
          <w:i/>
          <w:color w:val="000000" w:themeColor="text1"/>
          <w:lang w:eastAsia="uk-UA"/>
        </w:rPr>
        <w:t xml:space="preserve">- узгоджена </w:t>
      </w:r>
      <w:proofErr w:type="gramStart"/>
      <w:r w:rsidRPr="00D9196B">
        <w:rPr>
          <w:i/>
          <w:color w:val="000000" w:themeColor="text1"/>
          <w:lang w:eastAsia="uk-UA"/>
        </w:rPr>
        <w:t>у</w:t>
      </w:r>
      <w:proofErr w:type="gramEnd"/>
      <w:r w:rsidRPr="00D9196B">
        <w:rPr>
          <w:i/>
          <w:color w:val="000000" w:themeColor="text1"/>
          <w:lang w:eastAsia="uk-UA"/>
        </w:rPr>
        <w:t xml:space="preserve"> </w:t>
      </w:r>
      <w:proofErr w:type="gramStart"/>
      <w:r w:rsidRPr="00D9196B">
        <w:rPr>
          <w:i/>
          <w:color w:val="000000" w:themeColor="text1"/>
          <w:lang w:eastAsia="uk-UA"/>
        </w:rPr>
        <w:t>раз</w:t>
      </w:r>
      <w:proofErr w:type="gramEnd"/>
      <w:r w:rsidRPr="00D9196B">
        <w:rPr>
          <w:i/>
          <w:color w:val="000000" w:themeColor="text1"/>
          <w:lang w:eastAsia="uk-UA"/>
        </w:rPr>
        <w:t>і визначення законодавством та затверджена у встановленому порядку проектно-кошторисна документація з техніко-економічними показниками;</w:t>
      </w:r>
    </w:p>
    <w:p w:rsidR="00D9196B" w:rsidRPr="00D9196B" w:rsidRDefault="00D9196B" w:rsidP="00D9196B">
      <w:pPr>
        <w:shd w:val="clear" w:color="auto" w:fill="FFFFFF"/>
        <w:ind w:firstLine="709"/>
        <w:jc w:val="both"/>
        <w:rPr>
          <w:i/>
          <w:color w:val="000000" w:themeColor="text1"/>
          <w:lang w:eastAsia="uk-UA"/>
        </w:rPr>
      </w:pPr>
      <w:r w:rsidRPr="00D9196B">
        <w:rPr>
          <w:i/>
          <w:color w:val="000000" w:themeColor="text1"/>
          <w:lang w:eastAsia="uk-UA"/>
        </w:rPr>
        <w:t xml:space="preserve">- документ, що </w:t>
      </w:r>
      <w:proofErr w:type="gramStart"/>
      <w:r w:rsidRPr="00D9196B">
        <w:rPr>
          <w:i/>
          <w:color w:val="000000" w:themeColor="text1"/>
          <w:lang w:eastAsia="uk-UA"/>
        </w:rPr>
        <w:t>п</w:t>
      </w:r>
      <w:proofErr w:type="gramEnd"/>
      <w:r w:rsidRPr="00D9196B">
        <w:rPr>
          <w:i/>
          <w:color w:val="000000" w:themeColor="text1"/>
          <w:lang w:eastAsia="uk-UA"/>
        </w:rPr>
        <w:t>ідтверджує витрати на придбання та виділення земельної ділянки (у разі наявності);</w:t>
      </w:r>
    </w:p>
    <w:p w:rsidR="00D9196B" w:rsidRPr="00D9196B" w:rsidRDefault="00D9196B" w:rsidP="00D9196B">
      <w:pPr>
        <w:shd w:val="clear" w:color="auto" w:fill="FFFFFF"/>
        <w:ind w:firstLine="709"/>
        <w:jc w:val="both"/>
        <w:rPr>
          <w:i/>
          <w:color w:val="000000" w:themeColor="text1"/>
          <w:lang w:eastAsia="uk-UA"/>
        </w:rPr>
      </w:pPr>
      <w:r w:rsidRPr="00D9196B">
        <w:rPr>
          <w:i/>
          <w:color w:val="000000" w:themeColor="text1"/>
          <w:lang w:eastAsia="uk-UA"/>
        </w:rPr>
        <w:t xml:space="preserve">- документ, що </w:t>
      </w:r>
      <w:proofErr w:type="gramStart"/>
      <w:r w:rsidRPr="00D9196B">
        <w:rPr>
          <w:i/>
          <w:color w:val="000000" w:themeColor="text1"/>
          <w:lang w:eastAsia="uk-UA"/>
        </w:rPr>
        <w:t>п</w:t>
      </w:r>
      <w:proofErr w:type="gramEnd"/>
      <w:r w:rsidRPr="00D9196B">
        <w:rPr>
          <w:i/>
          <w:color w:val="000000" w:themeColor="text1"/>
          <w:lang w:eastAsia="uk-UA"/>
        </w:rPr>
        <w:t>ідтверджує витрати на звільнення будівельного майданчика від будівель, споруд та інженерних мереж (у разі наявності);</w:t>
      </w:r>
    </w:p>
    <w:p w:rsidR="00D9196B" w:rsidRPr="00D9196B" w:rsidRDefault="00D9196B" w:rsidP="00D9196B">
      <w:pPr>
        <w:shd w:val="clear" w:color="auto" w:fill="FFFFFF"/>
        <w:ind w:firstLine="709"/>
        <w:jc w:val="both"/>
        <w:rPr>
          <w:i/>
          <w:color w:val="000000" w:themeColor="text1"/>
          <w:lang w:eastAsia="uk-UA"/>
        </w:rPr>
      </w:pPr>
      <w:r w:rsidRPr="00D9196B">
        <w:rPr>
          <w:i/>
          <w:color w:val="000000" w:themeColor="text1"/>
          <w:lang w:eastAsia="uk-UA"/>
        </w:rPr>
        <w:t xml:space="preserve">- документ, що </w:t>
      </w:r>
      <w:proofErr w:type="gramStart"/>
      <w:r w:rsidRPr="00D9196B">
        <w:rPr>
          <w:i/>
          <w:color w:val="000000" w:themeColor="text1"/>
          <w:lang w:eastAsia="uk-UA"/>
        </w:rPr>
        <w:t>п</w:t>
      </w:r>
      <w:proofErr w:type="gramEnd"/>
      <w:r w:rsidRPr="00D9196B">
        <w:rPr>
          <w:i/>
          <w:color w:val="000000" w:themeColor="text1"/>
          <w:lang w:eastAsia="uk-UA"/>
        </w:rPr>
        <w:t xml:space="preserve">ідтверджує витрати на влаштування внутрішніх і позамайданчикових інженерних мереж і споруд та транспортних комунікацій (якщо технічними умовами передбачається необхідність будівництва замовником інженерних мереж або об’єктів інженерної інфраструктури (крім мереж, призначених для передачі та розподілу електричної енергії, трубопроводів, призначених для розподілу природного газу, транспортування нафти та </w:t>
      </w:r>
      <w:proofErr w:type="gramStart"/>
      <w:r w:rsidRPr="00D9196B">
        <w:rPr>
          <w:i/>
          <w:color w:val="000000" w:themeColor="text1"/>
          <w:lang w:eastAsia="uk-UA"/>
        </w:rPr>
        <w:t>природного</w:t>
      </w:r>
      <w:proofErr w:type="gramEnd"/>
      <w:r w:rsidRPr="00D9196B">
        <w:rPr>
          <w:i/>
          <w:color w:val="000000" w:themeColor="text1"/>
          <w:lang w:eastAsia="uk-UA"/>
        </w:rPr>
        <w:t xml:space="preserve"> газу) поза межами його земельної ділянки;</w:t>
      </w:r>
    </w:p>
    <w:p w:rsidR="00D9196B" w:rsidRPr="00D9196B" w:rsidRDefault="00D9196B" w:rsidP="00D9196B">
      <w:pPr>
        <w:shd w:val="clear" w:color="auto" w:fill="FFFFFF"/>
        <w:ind w:firstLine="709"/>
        <w:jc w:val="both"/>
        <w:rPr>
          <w:i/>
          <w:color w:val="000000" w:themeColor="text1"/>
          <w:lang w:eastAsia="uk-UA"/>
        </w:rPr>
      </w:pPr>
      <w:r w:rsidRPr="00D9196B">
        <w:rPr>
          <w:i/>
          <w:color w:val="000000" w:themeColor="text1"/>
          <w:lang w:eastAsia="uk-UA"/>
        </w:rPr>
        <w:t>-</w:t>
      </w:r>
      <w:r w:rsidR="00457F80">
        <w:rPr>
          <w:i/>
          <w:color w:val="000000" w:themeColor="text1"/>
          <w:lang w:val="uk-UA" w:eastAsia="uk-UA"/>
        </w:rPr>
        <w:t xml:space="preserve"> інші документи, які впливають на розмі</w:t>
      </w:r>
      <w:proofErr w:type="gramStart"/>
      <w:r w:rsidR="00457F80">
        <w:rPr>
          <w:i/>
          <w:color w:val="000000" w:themeColor="text1"/>
          <w:lang w:val="uk-UA" w:eastAsia="uk-UA"/>
        </w:rPr>
        <w:t>р</w:t>
      </w:r>
      <w:proofErr w:type="gramEnd"/>
      <w:r w:rsidR="00457F80">
        <w:rPr>
          <w:i/>
          <w:color w:val="000000" w:themeColor="text1"/>
          <w:lang w:val="uk-UA" w:eastAsia="uk-UA"/>
        </w:rPr>
        <w:t xml:space="preserve"> загальної кошторисної вартості будівництва та (або) на розмір пайової участі у розвитку інфраструктури населених пунктів</w:t>
      </w:r>
      <w:r w:rsidR="006E34E8">
        <w:rPr>
          <w:i/>
          <w:color w:val="000000" w:themeColor="text1"/>
          <w:lang w:val="uk-UA" w:eastAsia="uk-UA"/>
        </w:rPr>
        <w:t xml:space="preserve"> Машівської селищної ради</w:t>
      </w:r>
      <w:r w:rsidR="00457F80">
        <w:rPr>
          <w:i/>
          <w:color w:val="000000" w:themeColor="text1"/>
          <w:lang w:val="uk-UA" w:eastAsia="uk-UA"/>
        </w:rPr>
        <w:t>.</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 xml:space="preserve">4.4. Заява з доданими документами про укладання </w:t>
      </w:r>
      <w:proofErr w:type="gramStart"/>
      <w:r w:rsidRPr="00D9196B">
        <w:rPr>
          <w:color w:val="000000" w:themeColor="text1"/>
          <w:lang w:eastAsia="uk-UA"/>
        </w:rPr>
        <w:t>договору</w:t>
      </w:r>
      <w:proofErr w:type="gramEnd"/>
      <w:r w:rsidRPr="00D9196B">
        <w:rPr>
          <w:color w:val="000000" w:themeColor="text1"/>
          <w:lang w:eastAsia="uk-UA"/>
        </w:rPr>
        <w:t xml:space="preserve"> про пайову участь може бути подана представником замовника </w:t>
      </w:r>
      <w:bookmarkStart w:id="20" w:name="_Hlk496109009"/>
      <w:r w:rsidRPr="00D9196B">
        <w:rPr>
          <w:color w:val="000000" w:themeColor="text1"/>
          <w:lang w:eastAsia="uk-UA"/>
        </w:rPr>
        <w:t>за умови надання довіреності, посвідченої в установленому законом порядку.</w:t>
      </w:r>
    </w:p>
    <w:bookmarkEnd w:id="20"/>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 xml:space="preserve">4.5. Не розглядаються документи з </w:t>
      </w:r>
      <w:proofErr w:type="gramStart"/>
      <w:r w:rsidRPr="00D9196B">
        <w:rPr>
          <w:color w:val="000000" w:themeColor="text1"/>
          <w:lang w:eastAsia="uk-UA"/>
        </w:rPr>
        <w:t>п</w:t>
      </w:r>
      <w:proofErr w:type="gramEnd"/>
      <w:r w:rsidRPr="00D9196B">
        <w:rPr>
          <w:color w:val="000000" w:themeColor="text1"/>
          <w:lang w:eastAsia="uk-UA"/>
        </w:rPr>
        <w:t>ідчищеннями або дописками, закресленнями та іншими не обумовленими в них виправленнями, заповнені олівцем, з пошкодженнями, а також оформлені з порушенням вимог законодавства.</w:t>
      </w:r>
    </w:p>
    <w:p w:rsidR="00D9196B" w:rsidRPr="00D9196B" w:rsidRDefault="00D9196B" w:rsidP="00D9196B">
      <w:pPr>
        <w:shd w:val="clear" w:color="auto" w:fill="FFFFFF"/>
        <w:ind w:firstLine="709"/>
        <w:jc w:val="both"/>
        <w:rPr>
          <w:color w:val="000000" w:themeColor="text1"/>
          <w:lang w:eastAsia="uk-UA"/>
        </w:rPr>
      </w:pPr>
      <w:r w:rsidRPr="00D9196B">
        <w:rPr>
          <w:color w:val="000000" w:themeColor="text1"/>
          <w:lang w:eastAsia="uk-UA"/>
        </w:rPr>
        <w:t>4.6. Відповідальність за достовірність даних, що містяться в поданих документах, несе замовник.</w:t>
      </w:r>
    </w:p>
    <w:p w:rsidR="00D9196B" w:rsidRPr="00D9196B" w:rsidRDefault="00396CD7" w:rsidP="00D9196B">
      <w:pPr>
        <w:shd w:val="clear" w:color="auto" w:fill="FFFFFF"/>
        <w:ind w:firstLine="709"/>
        <w:jc w:val="both"/>
        <w:rPr>
          <w:color w:val="000000" w:themeColor="text1"/>
          <w:shd w:val="clear" w:color="auto" w:fill="FFFFFF"/>
        </w:rPr>
      </w:pPr>
      <w:r>
        <w:rPr>
          <w:color w:val="000000" w:themeColor="text1"/>
          <w:lang w:eastAsia="uk-UA"/>
        </w:rPr>
        <w:t>4.</w:t>
      </w:r>
      <w:r w:rsidR="006E34E8">
        <w:rPr>
          <w:color w:val="000000" w:themeColor="text1"/>
          <w:lang w:val="uk-UA" w:eastAsia="uk-UA"/>
        </w:rPr>
        <w:t>7</w:t>
      </w:r>
      <w:r w:rsidR="00D9196B" w:rsidRPr="00D9196B">
        <w:rPr>
          <w:color w:val="000000" w:themeColor="text1"/>
          <w:lang w:eastAsia="uk-UA"/>
        </w:rPr>
        <w:t>. Догові</w:t>
      </w:r>
      <w:proofErr w:type="gramStart"/>
      <w:r w:rsidR="00D9196B" w:rsidRPr="00D9196B">
        <w:rPr>
          <w:color w:val="000000" w:themeColor="text1"/>
          <w:lang w:eastAsia="uk-UA"/>
        </w:rPr>
        <w:t>р</w:t>
      </w:r>
      <w:proofErr w:type="gramEnd"/>
      <w:r w:rsidR="00D9196B" w:rsidRPr="00D9196B">
        <w:rPr>
          <w:color w:val="000000" w:themeColor="text1"/>
          <w:lang w:eastAsia="uk-UA"/>
        </w:rPr>
        <w:t xml:space="preserve"> про пайову участь укладається </w:t>
      </w:r>
      <w:r w:rsidR="006E34E8">
        <w:rPr>
          <w:color w:val="000000" w:themeColor="text1"/>
          <w:lang w:val="uk-UA" w:eastAsia="uk-UA"/>
        </w:rPr>
        <w:t xml:space="preserve">Машівською </w:t>
      </w:r>
      <w:r w:rsidR="006E34E8">
        <w:rPr>
          <w:color w:val="000000" w:themeColor="text1"/>
          <w:lang w:eastAsia="uk-UA"/>
        </w:rPr>
        <w:t xml:space="preserve">селищною радою в особі </w:t>
      </w:r>
      <w:r w:rsidR="00D9196B" w:rsidRPr="00D9196B">
        <w:rPr>
          <w:color w:val="000000" w:themeColor="text1"/>
          <w:lang w:eastAsia="uk-UA"/>
        </w:rPr>
        <w:t xml:space="preserve"> селищного голови або особи, яка виконує його обов’язки, не пізніше ніж через 15 робочих днів з дня реєстрації звернення замовника про його укладання, але </w:t>
      </w:r>
      <w:r w:rsidR="00D9196B" w:rsidRPr="00D9196B">
        <w:rPr>
          <w:color w:val="000000" w:themeColor="text1"/>
          <w:shd w:val="clear" w:color="auto" w:fill="FFFFFF"/>
        </w:rPr>
        <w:t>до прийняття об’єкта будівництва в експлуатацію.</w:t>
      </w:r>
    </w:p>
    <w:p w:rsidR="00D9196B" w:rsidRPr="00D9196B" w:rsidRDefault="00396CD7" w:rsidP="00D9196B">
      <w:pPr>
        <w:ind w:firstLine="709"/>
        <w:jc w:val="both"/>
        <w:rPr>
          <w:color w:val="000000" w:themeColor="text1"/>
        </w:rPr>
      </w:pPr>
      <w:r>
        <w:rPr>
          <w:color w:val="000000" w:themeColor="text1"/>
          <w:shd w:val="clear" w:color="auto" w:fill="FFFFFF"/>
        </w:rPr>
        <w:t>4.</w:t>
      </w:r>
      <w:r w:rsidR="006E34E8">
        <w:rPr>
          <w:color w:val="000000" w:themeColor="text1"/>
          <w:shd w:val="clear" w:color="auto" w:fill="FFFFFF"/>
          <w:lang w:val="uk-UA"/>
        </w:rPr>
        <w:t>8</w:t>
      </w:r>
      <w:r w:rsidR="00D9196B" w:rsidRPr="00D9196B">
        <w:rPr>
          <w:color w:val="000000" w:themeColor="text1"/>
          <w:shd w:val="clear" w:color="auto" w:fill="FFFFFF"/>
        </w:rPr>
        <w:t xml:space="preserve">. </w:t>
      </w:r>
      <w:r w:rsidR="00D9196B" w:rsidRPr="00D9196B">
        <w:rPr>
          <w:color w:val="000000" w:themeColor="text1"/>
        </w:rPr>
        <w:t xml:space="preserve">Строк, визначений для укладення договору про пайову участі встановлено саме для добровільного виконання замовником такого обов’язку. Невиконання такого зобов’язання не звільняє замовника від укладення договору про пайову участь поза межами встановленого строку та є </w:t>
      </w:r>
      <w:proofErr w:type="gramStart"/>
      <w:r w:rsidR="00D9196B" w:rsidRPr="00D9196B">
        <w:rPr>
          <w:color w:val="000000" w:themeColor="text1"/>
        </w:rPr>
        <w:t>п</w:t>
      </w:r>
      <w:proofErr w:type="gramEnd"/>
      <w:r w:rsidR="00D9196B" w:rsidRPr="00D9196B">
        <w:rPr>
          <w:color w:val="000000" w:themeColor="text1"/>
        </w:rPr>
        <w:t xml:space="preserve">ідставою для звернення </w:t>
      </w:r>
      <w:r w:rsidR="001E3D3D">
        <w:rPr>
          <w:color w:val="000000" w:themeColor="text1"/>
          <w:lang w:val="uk-UA"/>
        </w:rPr>
        <w:t xml:space="preserve">Машівської </w:t>
      </w:r>
      <w:r w:rsidR="00D9196B" w:rsidRPr="00D9196B">
        <w:rPr>
          <w:color w:val="000000" w:themeColor="text1"/>
        </w:rPr>
        <w:t xml:space="preserve"> селищної ради до суду для вирішення цього питання. </w:t>
      </w:r>
    </w:p>
    <w:p w:rsidR="00D9196B" w:rsidRPr="00D9196B" w:rsidRDefault="001E3D3D" w:rsidP="00D9196B">
      <w:pPr>
        <w:shd w:val="clear" w:color="auto" w:fill="FFFFFF"/>
        <w:ind w:firstLine="709"/>
        <w:jc w:val="both"/>
        <w:rPr>
          <w:color w:val="000000" w:themeColor="text1"/>
          <w:shd w:val="clear" w:color="auto" w:fill="FFFFFF"/>
        </w:rPr>
      </w:pPr>
      <w:r>
        <w:rPr>
          <w:color w:val="000000" w:themeColor="text1"/>
          <w:shd w:val="clear" w:color="auto" w:fill="FFFFFF"/>
        </w:rPr>
        <w:t>4.</w:t>
      </w:r>
      <w:r>
        <w:rPr>
          <w:color w:val="000000" w:themeColor="text1"/>
          <w:shd w:val="clear" w:color="auto" w:fill="FFFFFF"/>
          <w:lang w:val="uk-UA"/>
        </w:rPr>
        <w:t>9</w:t>
      </w:r>
      <w:r w:rsidR="00D9196B" w:rsidRPr="00D9196B">
        <w:rPr>
          <w:color w:val="000000" w:themeColor="text1"/>
          <w:shd w:val="clear" w:color="auto" w:fill="FFFFFF"/>
        </w:rPr>
        <w:t>. Істотними умовами договору</w:t>
      </w:r>
      <w:proofErr w:type="gramStart"/>
      <w:r w:rsidR="00D9196B" w:rsidRPr="00D9196B">
        <w:rPr>
          <w:color w:val="000000" w:themeColor="text1"/>
          <w:shd w:val="clear" w:color="auto" w:fill="FFFFFF"/>
        </w:rPr>
        <w:t xml:space="preserve"> є:</w:t>
      </w:r>
      <w:proofErr w:type="gramEnd"/>
    </w:p>
    <w:p w:rsidR="00D9196B" w:rsidRPr="00D9196B" w:rsidRDefault="00D9196B" w:rsidP="00D9196B">
      <w:pPr>
        <w:shd w:val="clear" w:color="auto" w:fill="FFFFFF"/>
        <w:ind w:firstLine="709"/>
        <w:jc w:val="both"/>
        <w:rPr>
          <w:color w:val="000000" w:themeColor="text1"/>
          <w:shd w:val="clear" w:color="auto" w:fill="FFFFFF"/>
        </w:rPr>
      </w:pPr>
      <w:r w:rsidRPr="00D9196B">
        <w:rPr>
          <w:color w:val="000000" w:themeColor="text1"/>
          <w:shd w:val="clear" w:color="auto" w:fill="FFFFFF"/>
        </w:rPr>
        <w:t>1) розмі</w:t>
      </w:r>
      <w:proofErr w:type="gramStart"/>
      <w:r w:rsidRPr="00D9196B">
        <w:rPr>
          <w:color w:val="000000" w:themeColor="text1"/>
          <w:shd w:val="clear" w:color="auto" w:fill="FFFFFF"/>
        </w:rPr>
        <w:t>р</w:t>
      </w:r>
      <w:proofErr w:type="gramEnd"/>
      <w:r w:rsidRPr="00D9196B">
        <w:rPr>
          <w:color w:val="000000" w:themeColor="text1"/>
          <w:shd w:val="clear" w:color="auto" w:fill="FFFFFF"/>
        </w:rPr>
        <w:t xml:space="preserve"> пайової участі;</w:t>
      </w:r>
    </w:p>
    <w:p w:rsidR="00D9196B" w:rsidRPr="00D9196B" w:rsidRDefault="00D9196B" w:rsidP="00D9196B">
      <w:pPr>
        <w:shd w:val="clear" w:color="auto" w:fill="FFFFFF"/>
        <w:ind w:firstLine="709"/>
        <w:jc w:val="both"/>
        <w:rPr>
          <w:color w:val="000000" w:themeColor="text1"/>
          <w:shd w:val="clear" w:color="auto" w:fill="FFFFFF"/>
        </w:rPr>
      </w:pPr>
      <w:r w:rsidRPr="00D9196B">
        <w:rPr>
          <w:color w:val="000000" w:themeColor="text1"/>
          <w:shd w:val="clear" w:color="auto" w:fill="FFFFFF"/>
        </w:rPr>
        <w:t>2) строк (графік) сплати пайової участі;</w:t>
      </w:r>
    </w:p>
    <w:p w:rsidR="00D9196B" w:rsidRPr="00D9196B" w:rsidRDefault="00D9196B" w:rsidP="00D9196B">
      <w:pPr>
        <w:shd w:val="clear" w:color="auto" w:fill="FFFFFF"/>
        <w:ind w:firstLine="709"/>
        <w:jc w:val="both"/>
        <w:rPr>
          <w:color w:val="000000" w:themeColor="text1"/>
          <w:shd w:val="clear" w:color="auto" w:fill="FFFFFF"/>
        </w:rPr>
      </w:pPr>
      <w:r w:rsidRPr="00D9196B">
        <w:rPr>
          <w:color w:val="000000" w:themeColor="text1"/>
          <w:shd w:val="clear" w:color="auto" w:fill="FFFFFF"/>
        </w:rPr>
        <w:t>3) відповідальність сторін.</w:t>
      </w:r>
    </w:p>
    <w:p w:rsidR="00D9196B" w:rsidRDefault="00396CD7" w:rsidP="00D9196B">
      <w:pPr>
        <w:shd w:val="clear" w:color="auto" w:fill="FFFFFF"/>
        <w:ind w:firstLine="709"/>
        <w:jc w:val="both"/>
        <w:rPr>
          <w:color w:val="000000" w:themeColor="text1"/>
          <w:shd w:val="clear" w:color="auto" w:fill="FFFFFF"/>
          <w:lang w:val="uk-UA"/>
        </w:rPr>
      </w:pPr>
      <w:r>
        <w:rPr>
          <w:color w:val="000000" w:themeColor="text1"/>
          <w:shd w:val="clear" w:color="auto" w:fill="FFFFFF"/>
        </w:rPr>
        <w:lastRenderedPageBreak/>
        <w:t>4.1</w:t>
      </w:r>
      <w:r w:rsidR="001E3D3D">
        <w:rPr>
          <w:color w:val="000000" w:themeColor="text1"/>
          <w:shd w:val="clear" w:color="auto" w:fill="FFFFFF"/>
          <w:lang w:val="uk-UA"/>
        </w:rPr>
        <w:t>0</w:t>
      </w:r>
      <w:r w:rsidR="00D9196B" w:rsidRPr="00D9196B">
        <w:rPr>
          <w:color w:val="000000" w:themeColor="text1"/>
          <w:shd w:val="clear" w:color="auto" w:fill="FFFFFF"/>
        </w:rPr>
        <w:t>. Невід’ємною частиною договору є розрахунок величини пайової участі у розвитку інфраструктури населених пунктів</w:t>
      </w:r>
      <w:r w:rsidR="001E3D3D">
        <w:rPr>
          <w:color w:val="000000" w:themeColor="text1"/>
          <w:shd w:val="clear" w:color="auto" w:fill="FFFFFF"/>
          <w:lang w:val="uk-UA"/>
        </w:rPr>
        <w:t xml:space="preserve"> Машівської селищної ради</w:t>
      </w:r>
      <w:r w:rsidR="00B84F31">
        <w:rPr>
          <w:color w:val="000000" w:themeColor="text1"/>
          <w:shd w:val="clear" w:color="auto" w:fill="FFFFFF"/>
          <w:lang w:val="uk-UA"/>
        </w:rPr>
        <w:t xml:space="preserve"> (додаток 2 цього Порядку).</w:t>
      </w:r>
    </w:p>
    <w:p w:rsidR="00B84F31" w:rsidRPr="00175F94" w:rsidRDefault="00B84F31" w:rsidP="00B84F31">
      <w:pPr>
        <w:shd w:val="clear" w:color="auto" w:fill="FFFFFF"/>
        <w:jc w:val="both"/>
        <w:rPr>
          <w:color w:val="000000" w:themeColor="text1"/>
          <w:shd w:val="clear" w:color="auto" w:fill="FFFFFF"/>
          <w:lang w:val="uk-UA"/>
        </w:rPr>
      </w:pPr>
    </w:p>
    <w:p w:rsidR="00D9196B" w:rsidRPr="00D9196B" w:rsidRDefault="00D9196B" w:rsidP="00D9196B">
      <w:pPr>
        <w:shd w:val="clear" w:color="auto" w:fill="FFFFFF"/>
        <w:rPr>
          <w:color w:val="000000" w:themeColor="text1"/>
          <w:lang w:eastAsia="uk-UA"/>
        </w:rPr>
      </w:pPr>
      <w:r w:rsidRPr="00D9196B">
        <w:rPr>
          <w:color w:val="000000" w:themeColor="text1"/>
          <w:lang w:eastAsia="uk-UA"/>
        </w:rPr>
        <w:t> </w:t>
      </w:r>
    </w:p>
    <w:p w:rsidR="00D9196B" w:rsidRPr="00D9196B" w:rsidRDefault="00D9196B" w:rsidP="00D9196B">
      <w:pPr>
        <w:shd w:val="clear" w:color="auto" w:fill="FFFFFF"/>
        <w:jc w:val="center"/>
        <w:rPr>
          <w:b/>
          <w:color w:val="000000" w:themeColor="text1"/>
          <w:lang w:eastAsia="uk-UA"/>
        </w:rPr>
      </w:pPr>
      <w:r w:rsidRPr="00D9196B">
        <w:rPr>
          <w:b/>
          <w:color w:val="000000" w:themeColor="text1"/>
          <w:lang w:eastAsia="uk-UA"/>
        </w:rPr>
        <w:t>5. НАДХОДЖЕННЯ ТА ВИКОРИСТАННЯ КОШТІВ ПАЙОВОЇ УЧАСТІ</w:t>
      </w:r>
    </w:p>
    <w:p w:rsidR="00D9196B" w:rsidRPr="00D9196B" w:rsidRDefault="00D9196B" w:rsidP="00D9196B">
      <w:pPr>
        <w:shd w:val="clear" w:color="auto" w:fill="FFFFFF"/>
        <w:jc w:val="center"/>
        <w:rPr>
          <w:b/>
          <w:color w:val="000000" w:themeColor="text1"/>
          <w:lang w:eastAsia="uk-UA"/>
        </w:rPr>
      </w:pPr>
      <w:r w:rsidRPr="00D9196B">
        <w:rPr>
          <w:b/>
          <w:color w:val="000000" w:themeColor="text1"/>
          <w:lang w:eastAsia="uk-UA"/>
        </w:rPr>
        <w:t>У РОЗВИТКУ ІНФРАСТРУКТУРИ НАСЕЛЕНИХ ПУНКТІВ</w:t>
      </w:r>
      <w:r w:rsidR="00D64E15">
        <w:rPr>
          <w:b/>
          <w:color w:val="000000" w:themeColor="text1"/>
          <w:lang w:val="uk-UA" w:eastAsia="uk-UA"/>
        </w:rPr>
        <w:t xml:space="preserve"> МАШІВСЬКОЇ</w:t>
      </w:r>
      <w:r w:rsidR="00175F94">
        <w:rPr>
          <w:b/>
          <w:color w:val="000000" w:themeColor="text1"/>
          <w:lang w:val="uk-UA" w:eastAsia="uk-UA"/>
        </w:rPr>
        <w:t xml:space="preserve"> СЕЛИЩНОЇ </w:t>
      </w:r>
      <w:proofErr w:type="gramStart"/>
      <w:r w:rsidR="00175F94">
        <w:rPr>
          <w:b/>
          <w:color w:val="000000" w:themeColor="text1"/>
          <w:lang w:val="uk-UA" w:eastAsia="uk-UA"/>
        </w:rPr>
        <w:t>РАДИ</w:t>
      </w:r>
      <w:proofErr w:type="gramEnd"/>
    </w:p>
    <w:p w:rsidR="00D9196B" w:rsidRPr="00D9196B" w:rsidRDefault="00D9196B" w:rsidP="00D9196B">
      <w:pPr>
        <w:shd w:val="clear" w:color="auto" w:fill="FFFFFF"/>
        <w:jc w:val="center"/>
        <w:rPr>
          <w:b/>
          <w:color w:val="000000" w:themeColor="text1"/>
          <w:lang w:eastAsia="uk-UA"/>
        </w:rPr>
      </w:pPr>
    </w:p>
    <w:p w:rsidR="00D9196B" w:rsidRPr="00D9196B" w:rsidRDefault="00D9196B" w:rsidP="00D9196B">
      <w:pPr>
        <w:shd w:val="clear" w:color="auto" w:fill="FFFFFF"/>
        <w:ind w:firstLine="709"/>
        <w:jc w:val="both"/>
        <w:rPr>
          <w:color w:val="000000" w:themeColor="text1"/>
          <w:shd w:val="clear" w:color="auto" w:fill="FFFFFF"/>
        </w:rPr>
      </w:pPr>
      <w:r w:rsidRPr="00D9196B">
        <w:rPr>
          <w:color w:val="000000" w:themeColor="text1"/>
          <w:shd w:val="clear" w:color="auto" w:fill="FFFFFF"/>
        </w:rPr>
        <w:t>5.1.Пайова участь у розвитку інфраструктури населених пунктів</w:t>
      </w:r>
      <w:r w:rsidR="00175F94">
        <w:rPr>
          <w:color w:val="000000" w:themeColor="text1"/>
          <w:shd w:val="clear" w:color="auto" w:fill="FFFFFF"/>
          <w:lang w:val="uk-UA"/>
        </w:rPr>
        <w:t xml:space="preserve"> Машівської селищної ради</w:t>
      </w:r>
      <w:r w:rsidRPr="00D9196B">
        <w:rPr>
          <w:color w:val="000000" w:themeColor="text1"/>
          <w:shd w:val="clear" w:color="auto" w:fill="FFFFFF"/>
        </w:rPr>
        <w:t xml:space="preserve"> полягає у перерахуванні замовником кошті</w:t>
      </w:r>
      <w:proofErr w:type="gramStart"/>
      <w:r w:rsidRPr="00D9196B">
        <w:rPr>
          <w:color w:val="000000" w:themeColor="text1"/>
          <w:shd w:val="clear" w:color="auto" w:fill="FFFFFF"/>
        </w:rPr>
        <w:t>в</w:t>
      </w:r>
      <w:proofErr w:type="gramEnd"/>
      <w:r w:rsidRPr="00D9196B">
        <w:rPr>
          <w:color w:val="000000" w:themeColor="text1"/>
          <w:shd w:val="clear" w:color="auto" w:fill="FFFFFF"/>
        </w:rPr>
        <w:t xml:space="preserve"> до спеціального фонду місцевого бюджету.</w:t>
      </w:r>
    </w:p>
    <w:p w:rsidR="00D9196B" w:rsidRPr="00D9196B" w:rsidRDefault="00D9196B" w:rsidP="00D9196B">
      <w:pPr>
        <w:shd w:val="clear" w:color="auto" w:fill="FFFFFF"/>
        <w:ind w:firstLine="709"/>
        <w:jc w:val="both"/>
        <w:rPr>
          <w:color w:val="000000" w:themeColor="text1"/>
          <w:shd w:val="clear" w:color="auto" w:fill="FFFFFF"/>
        </w:rPr>
      </w:pPr>
      <w:r w:rsidRPr="00D9196B">
        <w:rPr>
          <w:color w:val="000000" w:themeColor="text1"/>
          <w:shd w:val="clear" w:color="auto" w:fill="FFFFFF"/>
        </w:rPr>
        <w:t>5.2. Кошти, отримані як пайова участь у розвитку інфраструктури населених пунктів</w:t>
      </w:r>
      <w:r w:rsidR="00175F94">
        <w:rPr>
          <w:color w:val="000000" w:themeColor="text1"/>
          <w:shd w:val="clear" w:color="auto" w:fill="FFFFFF"/>
          <w:lang w:val="uk-UA"/>
        </w:rPr>
        <w:t xml:space="preserve"> Машівської селищної ради </w:t>
      </w:r>
      <w:r w:rsidRPr="00D9196B">
        <w:rPr>
          <w:color w:val="000000" w:themeColor="text1"/>
          <w:shd w:val="clear" w:color="auto" w:fill="FFFFFF"/>
        </w:rPr>
        <w:t xml:space="preserve"> можуть використовуватися виключно для створення і розвитку інженерно-транспортної та </w:t>
      </w:r>
      <w:proofErr w:type="gramStart"/>
      <w:r w:rsidRPr="00D9196B">
        <w:rPr>
          <w:color w:val="000000" w:themeColor="text1"/>
          <w:shd w:val="clear" w:color="auto" w:fill="FFFFFF"/>
        </w:rPr>
        <w:t>соц</w:t>
      </w:r>
      <w:proofErr w:type="gramEnd"/>
      <w:r w:rsidRPr="00D9196B">
        <w:rPr>
          <w:color w:val="000000" w:themeColor="text1"/>
          <w:shd w:val="clear" w:color="auto" w:fill="FFFFFF"/>
        </w:rPr>
        <w:t xml:space="preserve">іальної інфраструктури </w:t>
      </w:r>
      <w:r w:rsidR="00175F94">
        <w:rPr>
          <w:color w:val="000000" w:themeColor="text1"/>
          <w:shd w:val="clear" w:color="auto" w:fill="FFFFFF"/>
          <w:lang w:val="uk-UA"/>
        </w:rPr>
        <w:t xml:space="preserve">відповідних </w:t>
      </w:r>
      <w:r w:rsidRPr="00D9196B">
        <w:rPr>
          <w:color w:val="000000" w:themeColor="text1"/>
          <w:shd w:val="clear" w:color="auto" w:fill="FFFFFF"/>
        </w:rPr>
        <w:t>населених пунктів цієї громади.</w:t>
      </w:r>
    </w:p>
    <w:p w:rsidR="00D9196B" w:rsidRPr="00D9196B" w:rsidRDefault="00D9196B" w:rsidP="00D9196B">
      <w:pPr>
        <w:shd w:val="clear" w:color="auto" w:fill="FFFFFF"/>
        <w:ind w:firstLine="709"/>
        <w:jc w:val="both"/>
        <w:rPr>
          <w:color w:val="000000" w:themeColor="text1"/>
          <w:shd w:val="clear" w:color="auto" w:fill="FFFFFF"/>
        </w:rPr>
      </w:pPr>
    </w:p>
    <w:p w:rsidR="00D9196B" w:rsidRPr="00D9196B" w:rsidRDefault="00D9196B" w:rsidP="00D9196B">
      <w:pPr>
        <w:shd w:val="clear" w:color="auto" w:fill="FFFFFF"/>
        <w:ind w:firstLine="709"/>
        <w:jc w:val="center"/>
        <w:rPr>
          <w:b/>
          <w:color w:val="000000" w:themeColor="text1"/>
          <w:shd w:val="clear" w:color="auto" w:fill="FFFFFF"/>
        </w:rPr>
      </w:pPr>
      <w:r w:rsidRPr="00D9196B">
        <w:rPr>
          <w:b/>
          <w:color w:val="000000" w:themeColor="text1"/>
          <w:shd w:val="clear" w:color="auto" w:fill="FFFFFF"/>
        </w:rPr>
        <w:t>6. ВІДПОВІДАЛЬНІСТЬ</w:t>
      </w:r>
    </w:p>
    <w:p w:rsidR="00D9196B" w:rsidRPr="00D9196B" w:rsidRDefault="00D9196B" w:rsidP="00D9196B">
      <w:pPr>
        <w:shd w:val="clear" w:color="auto" w:fill="FFFFFF"/>
        <w:ind w:firstLine="709"/>
        <w:jc w:val="both"/>
        <w:rPr>
          <w:color w:val="000000" w:themeColor="text1"/>
          <w:shd w:val="clear" w:color="auto" w:fill="FFFFFF"/>
        </w:rPr>
      </w:pPr>
    </w:p>
    <w:p w:rsidR="00D9196B" w:rsidRPr="00D9196B" w:rsidRDefault="00D9196B" w:rsidP="00D9196B">
      <w:pPr>
        <w:shd w:val="clear" w:color="auto" w:fill="FFFFFF"/>
        <w:ind w:firstLine="709"/>
        <w:jc w:val="both"/>
        <w:rPr>
          <w:color w:val="000000" w:themeColor="text1"/>
          <w:shd w:val="clear" w:color="auto" w:fill="FFFFFF"/>
        </w:rPr>
      </w:pPr>
      <w:proofErr w:type="gramStart"/>
      <w:r w:rsidRPr="00D9196B">
        <w:rPr>
          <w:color w:val="000000" w:themeColor="text1"/>
          <w:shd w:val="clear" w:color="auto" w:fill="FFFFFF"/>
        </w:rPr>
        <w:t>6.1.Замовники несуть відповідальність відповідно до законодавства України за недотримання термінів укладення договору про пайову участь та сплати пайової участі, встановлених договором про пайову участь, законодавством України та цим Порядком.</w:t>
      </w:r>
      <w:proofErr w:type="gramEnd"/>
    </w:p>
    <w:p w:rsidR="00D9196B" w:rsidRPr="00D9196B" w:rsidRDefault="00D9196B" w:rsidP="00D9196B">
      <w:pPr>
        <w:shd w:val="clear" w:color="auto" w:fill="FFFFFF"/>
        <w:ind w:firstLine="709"/>
        <w:jc w:val="both"/>
        <w:rPr>
          <w:color w:val="000000" w:themeColor="text1"/>
          <w:shd w:val="clear" w:color="auto" w:fill="FFFFFF"/>
        </w:rPr>
      </w:pPr>
      <w:r w:rsidRPr="00D9196B">
        <w:rPr>
          <w:color w:val="000000" w:themeColor="text1"/>
          <w:shd w:val="clear" w:color="auto" w:fill="FFFFFF"/>
        </w:rPr>
        <w:t xml:space="preserve">6.2.Замовники несуть відповідальність відповідно до законодавства України за повноту і достовірність поданих даних та документів, в тому числі на </w:t>
      </w:r>
      <w:proofErr w:type="gramStart"/>
      <w:r w:rsidRPr="00D9196B">
        <w:rPr>
          <w:color w:val="000000" w:themeColor="text1"/>
          <w:shd w:val="clear" w:color="auto" w:fill="FFFFFF"/>
        </w:rPr>
        <w:t>п</w:t>
      </w:r>
      <w:proofErr w:type="gramEnd"/>
      <w:r w:rsidRPr="00D9196B">
        <w:rPr>
          <w:color w:val="000000" w:themeColor="text1"/>
          <w:shd w:val="clear" w:color="auto" w:fill="FFFFFF"/>
        </w:rPr>
        <w:t>ідставі яких укладається договір про пайову участь, визначаються розмір пайової участі та графік оплати.</w:t>
      </w:r>
    </w:p>
    <w:p w:rsidR="00D9196B" w:rsidRPr="00D9196B" w:rsidRDefault="00D9196B" w:rsidP="00D9196B">
      <w:pPr>
        <w:shd w:val="clear" w:color="auto" w:fill="FFFFFF"/>
        <w:ind w:firstLine="709"/>
        <w:jc w:val="both"/>
        <w:rPr>
          <w:color w:val="000000" w:themeColor="text1"/>
          <w:shd w:val="clear" w:color="auto" w:fill="FFFFFF"/>
        </w:rPr>
      </w:pPr>
      <w:r w:rsidRPr="00D9196B">
        <w:rPr>
          <w:color w:val="000000" w:themeColor="text1"/>
          <w:shd w:val="clear" w:color="auto" w:fill="FFFFFF"/>
        </w:rPr>
        <w:t>6.3.У разі прострочення термінів сплати, визначених договором про пайову участь замовник несе відповідальність згідно з умовами укладеного договору про пайову участь та сплачує до місцевого бюджету пеню</w:t>
      </w:r>
      <w:r w:rsidR="00457F80">
        <w:rPr>
          <w:color w:val="000000" w:themeColor="text1"/>
          <w:shd w:val="clear" w:color="auto" w:fill="FFFFFF"/>
          <w:lang w:val="uk-UA"/>
        </w:rPr>
        <w:t xml:space="preserve">, </w:t>
      </w:r>
      <w:r w:rsidRPr="00D9196B">
        <w:rPr>
          <w:color w:val="000000" w:themeColor="text1"/>
          <w:shd w:val="clear" w:color="auto" w:fill="FFFFFF"/>
        </w:rPr>
        <w:t>в розмі</w:t>
      </w:r>
      <w:proofErr w:type="gramStart"/>
      <w:r w:rsidRPr="00D9196B">
        <w:rPr>
          <w:color w:val="000000" w:themeColor="text1"/>
          <w:shd w:val="clear" w:color="auto" w:fill="FFFFFF"/>
        </w:rPr>
        <w:t>р</w:t>
      </w:r>
      <w:proofErr w:type="gramEnd"/>
      <w:r w:rsidRPr="00D9196B">
        <w:rPr>
          <w:color w:val="000000" w:themeColor="text1"/>
          <w:shd w:val="clear" w:color="auto" w:fill="FFFFFF"/>
        </w:rPr>
        <w:t>і</w:t>
      </w:r>
      <w:r w:rsidR="00457F80">
        <w:rPr>
          <w:color w:val="000000" w:themeColor="text1"/>
          <w:shd w:val="clear" w:color="auto" w:fill="FFFFFF"/>
          <w:lang w:val="uk-UA"/>
        </w:rPr>
        <w:t xml:space="preserve">, що </w:t>
      </w:r>
      <w:r w:rsidR="00BF683F">
        <w:rPr>
          <w:color w:val="000000" w:themeColor="text1"/>
          <w:shd w:val="clear" w:color="auto" w:fill="FFFFFF"/>
          <w:lang w:val="uk-UA"/>
        </w:rPr>
        <w:t xml:space="preserve">за згодою сторін, </w:t>
      </w:r>
      <w:r w:rsidR="00457F80">
        <w:rPr>
          <w:color w:val="000000" w:themeColor="text1"/>
          <w:shd w:val="clear" w:color="auto" w:fill="FFFFFF"/>
          <w:lang w:val="uk-UA"/>
        </w:rPr>
        <w:t>встановлюється умовами договору у відсотках</w:t>
      </w:r>
      <w:r w:rsidR="00BF683F">
        <w:rPr>
          <w:color w:val="000000" w:themeColor="text1"/>
          <w:shd w:val="clear" w:color="auto" w:fill="FFFFFF"/>
          <w:lang w:val="uk-UA"/>
        </w:rPr>
        <w:t xml:space="preserve"> </w:t>
      </w:r>
      <w:r w:rsidRPr="00D9196B">
        <w:rPr>
          <w:color w:val="000000" w:themeColor="text1"/>
          <w:lang w:eastAsia="uk-UA"/>
        </w:rPr>
        <w:t xml:space="preserve">від загальної суми пайової участі, але не більше подвійної </w:t>
      </w:r>
      <w:proofErr w:type="gramStart"/>
      <w:r w:rsidRPr="00D9196B">
        <w:rPr>
          <w:color w:val="000000" w:themeColor="text1"/>
          <w:lang w:eastAsia="uk-UA"/>
        </w:rPr>
        <w:t>обл</w:t>
      </w:r>
      <w:proofErr w:type="gramEnd"/>
      <w:r w:rsidRPr="00D9196B">
        <w:rPr>
          <w:color w:val="000000" w:themeColor="text1"/>
          <w:lang w:eastAsia="uk-UA"/>
        </w:rPr>
        <w:t>ікової ставки НБУ, що діє на момент прострочення виконання зобов’язання. Розрахунок пені здійснюється за кожний календарний день прострочення платежу, включаючи день погашення.</w:t>
      </w:r>
    </w:p>
    <w:p w:rsidR="00D9196B" w:rsidRPr="00D9196B" w:rsidRDefault="00D9196B" w:rsidP="00D9196B">
      <w:pPr>
        <w:shd w:val="clear" w:color="auto" w:fill="FFFFFF"/>
        <w:ind w:firstLine="709"/>
        <w:rPr>
          <w:color w:val="000000" w:themeColor="text1"/>
          <w:shd w:val="clear" w:color="auto" w:fill="FFFFFF"/>
        </w:rPr>
      </w:pPr>
      <w:r w:rsidRPr="00D9196B">
        <w:rPr>
          <w:color w:val="000000" w:themeColor="text1"/>
          <w:shd w:val="clear" w:color="auto" w:fill="FFFFFF"/>
        </w:rPr>
        <w:t> </w:t>
      </w:r>
    </w:p>
    <w:p w:rsidR="00D9196B" w:rsidRPr="00D9196B" w:rsidRDefault="00D9196B" w:rsidP="00D9196B">
      <w:pPr>
        <w:shd w:val="clear" w:color="auto" w:fill="FFFFFF"/>
        <w:ind w:firstLine="709"/>
        <w:jc w:val="center"/>
        <w:rPr>
          <w:b/>
          <w:color w:val="000000" w:themeColor="text1"/>
          <w:shd w:val="clear" w:color="auto" w:fill="FFFFFF"/>
        </w:rPr>
      </w:pPr>
      <w:r w:rsidRPr="00D9196B">
        <w:rPr>
          <w:b/>
          <w:color w:val="000000" w:themeColor="text1"/>
          <w:shd w:val="clear" w:color="auto" w:fill="FFFFFF"/>
        </w:rPr>
        <w:t>7. ЗДІЙСНЕННЯ КОНТРОЛЮ ЗА ВИКОНАННЯМ ПОРЯДКУ</w:t>
      </w:r>
    </w:p>
    <w:p w:rsidR="00D9196B" w:rsidRPr="00D9196B" w:rsidRDefault="00D9196B" w:rsidP="00D9196B">
      <w:pPr>
        <w:shd w:val="clear" w:color="auto" w:fill="FFFFFF"/>
        <w:ind w:firstLine="709"/>
        <w:jc w:val="center"/>
        <w:rPr>
          <w:b/>
          <w:color w:val="000000" w:themeColor="text1"/>
          <w:shd w:val="clear" w:color="auto" w:fill="FFFFFF"/>
        </w:rPr>
      </w:pPr>
    </w:p>
    <w:p w:rsidR="00D9196B" w:rsidRPr="00D9196B" w:rsidRDefault="00D9196B" w:rsidP="00D9196B">
      <w:pPr>
        <w:shd w:val="clear" w:color="auto" w:fill="FFFFFF"/>
        <w:ind w:firstLine="709"/>
        <w:jc w:val="both"/>
        <w:rPr>
          <w:color w:val="000000" w:themeColor="text1"/>
          <w:shd w:val="clear" w:color="auto" w:fill="FFFFFF"/>
        </w:rPr>
      </w:pPr>
      <w:r w:rsidRPr="00D9196B">
        <w:rPr>
          <w:color w:val="000000" w:themeColor="text1"/>
          <w:shd w:val="clear" w:color="auto" w:fill="FFFFFF"/>
        </w:rPr>
        <w:t xml:space="preserve">7.1.Контроль та моніторинг надходжень коштів пайової участі у розвитку інфраструктури населених пунктів </w:t>
      </w:r>
      <w:r w:rsidR="00175F94">
        <w:rPr>
          <w:color w:val="000000" w:themeColor="text1"/>
          <w:shd w:val="clear" w:color="auto" w:fill="FFFFFF"/>
          <w:lang w:val="uk-UA"/>
        </w:rPr>
        <w:t>Машівської</w:t>
      </w:r>
      <w:r w:rsidRPr="00D9196B">
        <w:rPr>
          <w:color w:val="000000" w:themeColor="text1"/>
          <w:shd w:val="clear" w:color="auto" w:fill="FFFFFF"/>
        </w:rPr>
        <w:t xml:space="preserve"> селищної ради здійснюється відділом фінансів </w:t>
      </w:r>
      <w:r w:rsidR="00175F94">
        <w:rPr>
          <w:color w:val="000000" w:themeColor="text1"/>
          <w:shd w:val="clear" w:color="auto" w:fill="FFFFFF"/>
          <w:lang w:val="uk-UA"/>
        </w:rPr>
        <w:t>Машівської</w:t>
      </w:r>
      <w:r w:rsidRPr="00D9196B">
        <w:rPr>
          <w:color w:val="000000" w:themeColor="text1"/>
          <w:shd w:val="clear" w:color="auto" w:fill="FFFFFF"/>
        </w:rPr>
        <w:t xml:space="preserve"> селищної </w:t>
      </w:r>
      <w:proofErr w:type="gramStart"/>
      <w:r w:rsidRPr="00D9196B">
        <w:rPr>
          <w:color w:val="000000" w:themeColor="text1"/>
          <w:shd w:val="clear" w:color="auto" w:fill="FFFFFF"/>
        </w:rPr>
        <w:t>ради</w:t>
      </w:r>
      <w:proofErr w:type="gramEnd"/>
      <w:r w:rsidRPr="00D9196B">
        <w:rPr>
          <w:color w:val="000000" w:themeColor="text1"/>
          <w:shd w:val="clear" w:color="auto" w:fill="FFFFFF"/>
        </w:rPr>
        <w:t xml:space="preserve">. </w:t>
      </w:r>
      <w:proofErr w:type="gramStart"/>
      <w:r w:rsidRPr="00D9196B">
        <w:rPr>
          <w:color w:val="000000" w:themeColor="text1"/>
          <w:shd w:val="clear" w:color="auto" w:fill="FFFFFF"/>
        </w:rPr>
        <w:t xml:space="preserve">У разі прострочення відповідної оплати більше ніж на 1 місяць відділ фінансів </w:t>
      </w:r>
      <w:r w:rsidR="00175F94">
        <w:rPr>
          <w:color w:val="000000" w:themeColor="text1"/>
          <w:shd w:val="clear" w:color="auto" w:fill="FFFFFF"/>
          <w:lang w:val="uk-UA"/>
        </w:rPr>
        <w:t>Машівської</w:t>
      </w:r>
      <w:r w:rsidRPr="00D9196B">
        <w:rPr>
          <w:color w:val="000000" w:themeColor="text1"/>
          <w:shd w:val="clear" w:color="auto" w:fill="FFFFFF"/>
        </w:rPr>
        <w:t xml:space="preserve"> селищної ради протягом 10 робочих днів з дня виникнення такої заборгованості повідомляє про цей факт </w:t>
      </w:r>
      <w:r w:rsidR="00175F94">
        <w:rPr>
          <w:color w:val="000000" w:themeColor="text1"/>
          <w:shd w:val="clear" w:color="auto" w:fill="FFFFFF"/>
          <w:lang w:val="uk-UA"/>
        </w:rPr>
        <w:t>Машівського</w:t>
      </w:r>
      <w:r w:rsidRPr="00D9196B">
        <w:rPr>
          <w:color w:val="000000" w:themeColor="text1"/>
          <w:shd w:val="clear" w:color="auto" w:fill="FFFFFF"/>
        </w:rPr>
        <w:t xml:space="preserve"> селищного голову або особу, яка виконує його обов’язки, для вирішення питання щодо організації претензійно-позовно</w:t>
      </w:r>
      <w:proofErr w:type="gramEnd"/>
      <w:r w:rsidRPr="00D9196B">
        <w:rPr>
          <w:color w:val="000000" w:themeColor="text1"/>
          <w:shd w:val="clear" w:color="auto" w:fill="FFFFFF"/>
        </w:rPr>
        <w:t xml:space="preserve">ї роботи. </w:t>
      </w:r>
    </w:p>
    <w:p w:rsidR="00D9196B" w:rsidRPr="00D9196B" w:rsidRDefault="00D9196B" w:rsidP="00D9196B">
      <w:pPr>
        <w:shd w:val="clear" w:color="auto" w:fill="FFFFFF"/>
        <w:ind w:firstLine="709"/>
        <w:jc w:val="both"/>
        <w:rPr>
          <w:color w:val="000000" w:themeColor="text1"/>
          <w:shd w:val="clear" w:color="auto" w:fill="FFFFFF"/>
        </w:rPr>
      </w:pPr>
      <w:r w:rsidRPr="00D9196B">
        <w:rPr>
          <w:color w:val="000000" w:themeColor="text1"/>
          <w:shd w:val="clear" w:color="auto" w:fill="FFFFFF"/>
        </w:rPr>
        <w:t xml:space="preserve">7.2.Спори, </w:t>
      </w:r>
      <w:proofErr w:type="gramStart"/>
      <w:r w:rsidRPr="00D9196B">
        <w:rPr>
          <w:color w:val="000000" w:themeColor="text1"/>
          <w:shd w:val="clear" w:color="auto" w:fill="FFFFFF"/>
        </w:rPr>
        <w:t>пов’язан</w:t>
      </w:r>
      <w:proofErr w:type="gramEnd"/>
      <w:r w:rsidRPr="00D9196B">
        <w:rPr>
          <w:color w:val="000000" w:themeColor="text1"/>
          <w:shd w:val="clear" w:color="auto" w:fill="FFFFFF"/>
        </w:rPr>
        <w:t>і з пайовою участю у розвитку інфраструктури населених пунктів</w:t>
      </w:r>
      <w:r w:rsidR="00175F94">
        <w:rPr>
          <w:color w:val="000000" w:themeColor="text1"/>
          <w:shd w:val="clear" w:color="auto" w:fill="FFFFFF"/>
          <w:lang w:val="uk-UA"/>
        </w:rPr>
        <w:t xml:space="preserve"> Машівської селищної ради </w:t>
      </w:r>
      <w:r w:rsidRPr="00D9196B">
        <w:rPr>
          <w:color w:val="000000" w:themeColor="text1"/>
          <w:shd w:val="clear" w:color="auto" w:fill="FFFFFF"/>
        </w:rPr>
        <w:t xml:space="preserve"> вирішуються шляхом переговорів, досудового порядку врегулювання спорів або у судовому порядку.</w:t>
      </w:r>
    </w:p>
    <w:p w:rsidR="00D9196B" w:rsidRDefault="00D9196B" w:rsidP="00D9196B">
      <w:pPr>
        <w:shd w:val="clear" w:color="auto" w:fill="FFFFFF"/>
        <w:ind w:firstLine="709"/>
        <w:rPr>
          <w:rFonts w:ascii="Arial" w:hAnsi="Arial" w:cs="Arial"/>
          <w:color w:val="000000" w:themeColor="text1"/>
          <w:sz w:val="21"/>
          <w:szCs w:val="21"/>
          <w:shd w:val="clear" w:color="auto" w:fill="FFFFFF"/>
          <w:lang w:val="uk-UA"/>
        </w:rPr>
      </w:pPr>
      <w:r w:rsidRPr="00D9196B">
        <w:rPr>
          <w:rFonts w:ascii="Arial" w:hAnsi="Arial" w:cs="Arial"/>
          <w:color w:val="000000" w:themeColor="text1"/>
          <w:sz w:val="21"/>
          <w:szCs w:val="21"/>
          <w:shd w:val="clear" w:color="auto" w:fill="FFFFFF"/>
        </w:rPr>
        <w:t> </w:t>
      </w:r>
    </w:p>
    <w:p w:rsidR="00175F94" w:rsidRDefault="00175F94" w:rsidP="00D9196B">
      <w:pPr>
        <w:shd w:val="clear" w:color="auto" w:fill="FFFFFF"/>
        <w:ind w:firstLine="709"/>
        <w:rPr>
          <w:rFonts w:ascii="Arial" w:hAnsi="Arial" w:cs="Arial"/>
          <w:color w:val="000000" w:themeColor="text1"/>
          <w:sz w:val="21"/>
          <w:szCs w:val="21"/>
          <w:shd w:val="clear" w:color="auto" w:fill="FFFFFF"/>
          <w:lang w:val="uk-UA"/>
        </w:rPr>
      </w:pPr>
    </w:p>
    <w:p w:rsidR="00175F94" w:rsidRDefault="00175F94" w:rsidP="00D9196B">
      <w:pPr>
        <w:shd w:val="clear" w:color="auto" w:fill="FFFFFF"/>
        <w:ind w:firstLine="709"/>
        <w:rPr>
          <w:rFonts w:ascii="Arial" w:hAnsi="Arial" w:cs="Arial"/>
          <w:color w:val="000000" w:themeColor="text1"/>
          <w:sz w:val="21"/>
          <w:szCs w:val="21"/>
          <w:shd w:val="clear" w:color="auto" w:fill="FFFFFF"/>
          <w:lang w:val="uk-UA"/>
        </w:rPr>
      </w:pPr>
    </w:p>
    <w:p w:rsidR="00175F94" w:rsidRDefault="00175F94" w:rsidP="00D9196B">
      <w:pPr>
        <w:shd w:val="clear" w:color="auto" w:fill="FFFFFF"/>
        <w:ind w:firstLine="709"/>
        <w:rPr>
          <w:rFonts w:ascii="Arial" w:hAnsi="Arial" w:cs="Arial"/>
          <w:color w:val="000000" w:themeColor="text1"/>
          <w:sz w:val="21"/>
          <w:szCs w:val="21"/>
          <w:shd w:val="clear" w:color="auto" w:fill="FFFFFF"/>
          <w:lang w:val="uk-UA"/>
        </w:rPr>
      </w:pPr>
    </w:p>
    <w:p w:rsidR="00175F94" w:rsidRPr="00175F94" w:rsidRDefault="00175F94" w:rsidP="00D9196B">
      <w:pPr>
        <w:shd w:val="clear" w:color="auto" w:fill="FFFFFF"/>
        <w:ind w:firstLine="709"/>
        <w:rPr>
          <w:color w:val="000000" w:themeColor="text1"/>
          <w:shd w:val="clear" w:color="auto" w:fill="FFFFFF"/>
          <w:lang w:val="uk-UA"/>
        </w:rPr>
      </w:pPr>
      <w:r w:rsidRPr="00175F94">
        <w:rPr>
          <w:color w:val="000000" w:themeColor="text1"/>
          <w:shd w:val="clear" w:color="auto" w:fill="FFFFFF"/>
          <w:lang w:val="uk-UA"/>
        </w:rPr>
        <w:t>Секретар селищної ради                                                               С.А. Година</w:t>
      </w:r>
    </w:p>
    <w:p w:rsidR="00D9196B" w:rsidRPr="00175F94" w:rsidRDefault="00D9196B" w:rsidP="00D9196B">
      <w:pPr>
        <w:shd w:val="clear" w:color="auto" w:fill="FFFFFF"/>
        <w:rPr>
          <w:color w:val="000000" w:themeColor="text1"/>
          <w:lang w:eastAsia="uk-UA"/>
        </w:rPr>
      </w:pPr>
      <w:r w:rsidRPr="00175F94">
        <w:rPr>
          <w:color w:val="000000" w:themeColor="text1"/>
          <w:lang w:eastAsia="uk-UA"/>
        </w:rPr>
        <w:t> </w:t>
      </w:r>
    </w:p>
    <w:p w:rsidR="00D9196B" w:rsidRPr="00D9196B" w:rsidRDefault="00D9196B" w:rsidP="00D9196B">
      <w:pPr>
        <w:shd w:val="clear" w:color="auto" w:fill="FFFFFF"/>
        <w:rPr>
          <w:rFonts w:ascii="Arial" w:hAnsi="Arial" w:cs="Arial"/>
          <w:color w:val="000000" w:themeColor="text1"/>
          <w:sz w:val="21"/>
          <w:szCs w:val="21"/>
          <w:lang w:eastAsia="uk-UA"/>
        </w:rPr>
      </w:pPr>
      <w:r w:rsidRPr="00D9196B">
        <w:rPr>
          <w:rFonts w:ascii="Arial" w:hAnsi="Arial" w:cs="Arial"/>
          <w:color w:val="000000" w:themeColor="text1"/>
          <w:sz w:val="21"/>
          <w:szCs w:val="21"/>
          <w:lang w:eastAsia="uk-UA"/>
        </w:rPr>
        <w:t> </w:t>
      </w:r>
    </w:p>
    <w:p w:rsidR="00D9196B" w:rsidRPr="00D9196B" w:rsidRDefault="00D9196B" w:rsidP="00D9196B">
      <w:pPr>
        <w:shd w:val="clear" w:color="auto" w:fill="FFFFFF"/>
        <w:rPr>
          <w:rFonts w:ascii="Arial" w:hAnsi="Arial" w:cs="Arial"/>
          <w:color w:val="000000" w:themeColor="text1"/>
          <w:sz w:val="21"/>
          <w:szCs w:val="21"/>
          <w:lang w:eastAsia="uk-UA"/>
        </w:rPr>
      </w:pPr>
      <w:r w:rsidRPr="00D9196B">
        <w:rPr>
          <w:rFonts w:ascii="Arial" w:hAnsi="Arial" w:cs="Arial"/>
          <w:color w:val="000000" w:themeColor="text1"/>
          <w:sz w:val="21"/>
          <w:szCs w:val="21"/>
          <w:lang w:eastAsia="uk-UA"/>
        </w:rPr>
        <w:t> </w:t>
      </w: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9196B" w:rsidRPr="00DF0975" w:rsidRDefault="00D9196B" w:rsidP="00DF0975">
      <w:pPr>
        <w:shd w:val="clear" w:color="auto" w:fill="FFFFFF"/>
        <w:rPr>
          <w:rFonts w:ascii="Arial" w:hAnsi="Arial" w:cs="Arial"/>
          <w:color w:val="000000" w:themeColor="text1"/>
          <w:sz w:val="21"/>
          <w:szCs w:val="21"/>
          <w:lang w:val="uk-UA"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F0975" w:rsidRPr="004B3160" w:rsidRDefault="00DF0975" w:rsidP="00DF0975">
      <w:pPr>
        <w:jc w:val="center"/>
        <w:outlineLvl w:val="0"/>
        <w:rPr>
          <w:b/>
          <w:szCs w:val="28"/>
        </w:rPr>
      </w:pPr>
      <w:r w:rsidRPr="004B3160">
        <w:rPr>
          <w:rFonts w:ascii="Arial" w:hAnsi="Arial" w:cs="Arial"/>
          <w:color w:val="000000"/>
          <w:szCs w:val="28"/>
        </w:rPr>
        <w:t>  </w:t>
      </w:r>
      <w:r w:rsidRPr="004B3160">
        <w:rPr>
          <w:b/>
          <w:szCs w:val="28"/>
        </w:rPr>
        <w:t>Повідомлення</w:t>
      </w:r>
    </w:p>
    <w:p w:rsidR="00DF0975" w:rsidRDefault="00DF0975" w:rsidP="00DF0975">
      <w:pPr>
        <w:jc w:val="center"/>
        <w:rPr>
          <w:b/>
          <w:szCs w:val="28"/>
        </w:rPr>
      </w:pPr>
      <w:r w:rsidRPr="004B3160">
        <w:rPr>
          <w:b/>
          <w:szCs w:val="28"/>
        </w:rPr>
        <w:t>про оприлюднення</w:t>
      </w:r>
      <w:r>
        <w:rPr>
          <w:b/>
          <w:szCs w:val="28"/>
        </w:rPr>
        <w:t xml:space="preserve"> проекту</w:t>
      </w:r>
      <w:r w:rsidRPr="004B3160">
        <w:rPr>
          <w:b/>
          <w:szCs w:val="28"/>
        </w:rPr>
        <w:t xml:space="preserve"> </w:t>
      </w:r>
      <w:proofErr w:type="gramStart"/>
      <w:r w:rsidRPr="004B3160">
        <w:rPr>
          <w:b/>
          <w:szCs w:val="28"/>
        </w:rPr>
        <w:t>регуляторного</w:t>
      </w:r>
      <w:proofErr w:type="gramEnd"/>
      <w:r w:rsidRPr="004B3160">
        <w:rPr>
          <w:b/>
          <w:szCs w:val="28"/>
        </w:rPr>
        <w:t xml:space="preserve"> акту</w:t>
      </w:r>
    </w:p>
    <w:p w:rsidR="00DF0975" w:rsidRDefault="00DF0975" w:rsidP="00DF0975">
      <w:pPr>
        <w:jc w:val="center"/>
        <w:rPr>
          <w:b/>
          <w:szCs w:val="28"/>
        </w:rPr>
      </w:pPr>
      <w:r w:rsidRPr="004B3160">
        <w:rPr>
          <w:b/>
          <w:szCs w:val="28"/>
        </w:rPr>
        <w:t xml:space="preserve"> </w:t>
      </w:r>
      <w:proofErr w:type="gramStart"/>
      <w:r w:rsidRPr="004B3160">
        <w:rPr>
          <w:b/>
          <w:szCs w:val="28"/>
        </w:rPr>
        <w:t>р</w:t>
      </w:r>
      <w:proofErr w:type="gramEnd"/>
      <w:r w:rsidRPr="004B3160">
        <w:rPr>
          <w:b/>
          <w:szCs w:val="28"/>
        </w:rPr>
        <w:t xml:space="preserve">ішення сесії </w:t>
      </w:r>
      <w:r>
        <w:rPr>
          <w:b/>
          <w:szCs w:val="28"/>
        </w:rPr>
        <w:t xml:space="preserve">Машівської селищної </w:t>
      </w:r>
      <w:r w:rsidRPr="004B3160">
        <w:rPr>
          <w:b/>
          <w:szCs w:val="28"/>
        </w:rPr>
        <w:t xml:space="preserve">ради </w:t>
      </w:r>
    </w:p>
    <w:p w:rsidR="00DF0975" w:rsidRDefault="00DF0975" w:rsidP="00DF0975">
      <w:pPr>
        <w:jc w:val="center"/>
        <w:rPr>
          <w:b/>
          <w:szCs w:val="28"/>
        </w:rPr>
      </w:pPr>
      <w:r w:rsidRPr="004B3160">
        <w:rPr>
          <w:b/>
          <w:szCs w:val="28"/>
        </w:rPr>
        <w:t>Машівського району</w:t>
      </w:r>
      <w:r>
        <w:rPr>
          <w:b/>
          <w:szCs w:val="28"/>
        </w:rPr>
        <w:t xml:space="preserve"> </w:t>
      </w:r>
      <w:r w:rsidRPr="004B3160">
        <w:rPr>
          <w:b/>
          <w:szCs w:val="28"/>
        </w:rPr>
        <w:t xml:space="preserve">Полтавської області  </w:t>
      </w:r>
    </w:p>
    <w:p w:rsidR="00DF0975" w:rsidRPr="00DF0975" w:rsidRDefault="00DF0975" w:rsidP="00DF0975">
      <w:pPr>
        <w:pStyle w:val="a5"/>
        <w:shd w:val="clear" w:color="auto" w:fill="FFFFFF"/>
        <w:spacing w:before="0" w:beforeAutospacing="0" w:after="0" w:afterAutospacing="0"/>
        <w:jc w:val="center"/>
        <w:rPr>
          <w:b/>
          <w:lang w:val="uk-UA"/>
        </w:rPr>
      </w:pPr>
      <w:r w:rsidRPr="00DF0975">
        <w:rPr>
          <w:b/>
        </w:rPr>
        <w:t xml:space="preserve">«Про </w:t>
      </w:r>
      <w:r w:rsidRPr="00DF0975">
        <w:rPr>
          <w:b/>
          <w:lang w:val="uk-UA"/>
        </w:rPr>
        <w:t>затвердження Порядку</w:t>
      </w:r>
    </w:p>
    <w:p w:rsidR="00DF0975" w:rsidRPr="00DF0975" w:rsidRDefault="00DF0975" w:rsidP="00DF0975">
      <w:pPr>
        <w:pStyle w:val="a5"/>
        <w:shd w:val="clear" w:color="auto" w:fill="FFFFFF"/>
        <w:spacing w:before="0" w:beforeAutospacing="0" w:after="0" w:afterAutospacing="0"/>
        <w:jc w:val="center"/>
        <w:rPr>
          <w:b/>
          <w:lang w:val="uk-UA"/>
        </w:rPr>
      </w:pPr>
      <w:r w:rsidRPr="00DF0975">
        <w:rPr>
          <w:b/>
          <w:lang w:val="uk-UA"/>
        </w:rPr>
        <w:t>залучення, розрахунку розміру і</w:t>
      </w:r>
    </w:p>
    <w:p w:rsidR="00DF0975" w:rsidRPr="00DF0975" w:rsidRDefault="00DF0975" w:rsidP="00DF0975">
      <w:pPr>
        <w:pStyle w:val="a5"/>
        <w:shd w:val="clear" w:color="auto" w:fill="FFFFFF"/>
        <w:spacing w:before="0" w:beforeAutospacing="0" w:after="0" w:afterAutospacing="0"/>
        <w:jc w:val="center"/>
        <w:rPr>
          <w:b/>
          <w:lang w:val="uk-UA"/>
        </w:rPr>
      </w:pPr>
      <w:r w:rsidRPr="00DF0975">
        <w:rPr>
          <w:b/>
          <w:lang w:val="uk-UA"/>
        </w:rPr>
        <w:t>використанння коштів пайової участі у</w:t>
      </w:r>
    </w:p>
    <w:p w:rsidR="00DF0975" w:rsidRPr="00DF0975" w:rsidRDefault="00DF0975" w:rsidP="00DF0975">
      <w:pPr>
        <w:pStyle w:val="a5"/>
        <w:shd w:val="clear" w:color="auto" w:fill="FFFFFF"/>
        <w:spacing w:before="0" w:beforeAutospacing="0" w:after="0" w:afterAutospacing="0"/>
        <w:jc w:val="center"/>
        <w:rPr>
          <w:b/>
          <w:lang w:val="uk-UA"/>
        </w:rPr>
      </w:pPr>
      <w:r w:rsidRPr="00DF0975">
        <w:rPr>
          <w:b/>
          <w:lang w:val="uk-UA"/>
        </w:rPr>
        <w:t>розвитку інфраструктури населених пунктів</w:t>
      </w:r>
    </w:p>
    <w:p w:rsidR="00DF0975" w:rsidRDefault="00DF0975" w:rsidP="00DF0975">
      <w:pPr>
        <w:pStyle w:val="a5"/>
        <w:shd w:val="clear" w:color="auto" w:fill="FFFFFF"/>
        <w:spacing w:before="0" w:beforeAutospacing="0" w:after="0" w:afterAutospacing="0"/>
        <w:jc w:val="center"/>
        <w:rPr>
          <w:b/>
          <w:lang w:val="uk-UA"/>
        </w:rPr>
      </w:pPr>
      <w:proofErr w:type="spellStart"/>
      <w:r w:rsidRPr="00DF0975">
        <w:rPr>
          <w:b/>
          <w:lang w:val="uk-UA"/>
        </w:rPr>
        <w:t>Машівської</w:t>
      </w:r>
      <w:proofErr w:type="spellEnd"/>
      <w:r w:rsidRPr="00DF0975">
        <w:rPr>
          <w:b/>
          <w:lang w:val="uk-UA"/>
        </w:rPr>
        <w:t xml:space="preserve"> селищної ради</w:t>
      </w:r>
      <w:r w:rsidRPr="003465D5">
        <w:rPr>
          <w:b/>
          <w:lang w:val="uk-UA"/>
        </w:rPr>
        <w:t>»</w:t>
      </w:r>
    </w:p>
    <w:p w:rsidR="00DF0975" w:rsidRPr="00DF0975" w:rsidRDefault="00DF0975" w:rsidP="00DF0975">
      <w:pPr>
        <w:pStyle w:val="a5"/>
        <w:shd w:val="clear" w:color="auto" w:fill="FFFFFF"/>
        <w:spacing w:before="0" w:beforeAutospacing="0" w:after="0" w:afterAutospacing="0"/>
        <w:jc w:val="center"/>
        <w:rPr>
          <w:b/>
          <w:lang w:val="uk-UA"/>
        </w:rPr>
      </w:pPr>
    </w:p>
    <w:p w:rsidR="00DF0975" w:rsidRPr="006F70BE" w:rsidRDefault="00DF0975" w:rsidP="00DF0975">
      <w:pPr>
        <w:pStyle w:val="a5"/>
        <w:shd w:val="clear" w:color="auto" w:fill="FFFFFF"/>
        <w:spacing w:before="0" w:beforeAutospacing="0" w:after="0" w:afterAutospacing="0"/>
        <w:jc w:val="both"/>
        <w:rPr>
          <w:color w:val="000000"/>
          <w:sz w:val="28"/>
          <w:szCs w:val="28"/>
          <w:lang w:val="uk-UA"/>
        </w:rPr>
      </w:pPr>
      <w:r w:rsidRPr="003465D5">
        <w:rPr>
          <w:sz w:val="28"/>
          <w:szCs w:val="28"/>
          <w:lang w:val="uk-UA"/>
        </w:rPr>
        <w:t xml:space="preserve">     Відповідно до вимог Закону України від 11.09.2003 № 1160-І</w:t>
      </w:r>
      <w:r w:rsidRPr="006F70BE">
        <w:rPr>
          <w:sz w:val="28"/>
          <w:szCs w:val="28"/>
        </w:rPr>
        <w:t>V</w:t>
      </w:r>
      <w:r w:rsidRPr="003465D5">
        <w:rPr>
          <w:sz w:val="28"/>
          <w:szCs w:val="28"/>
          <w:lang w:val="uk-UA"/>
        </w:rPr>
        <w:t xml:space="preserve"> «Про засади державної регуляторної політики у сфері господарської діяльності», з метою  одержання зауважень і пропозицій від фізичних та юридичних осіб, їх об’єднань оприлюднюється проект регуляторного акту рішення сесії </w:t>
      </w:r>
      <w:proofErr w:type="spellStart"/>
      <w:r w:rsidRPr="003465D5">
        <w:rPr>
          <w:sz w:val="28"/>
          <w:szCs w:val="28"/>
          <w:lang w:val="uk-UA"/>
        </w:rPr>
        <w:t>Машівської</w:t>
      </w:r>
      <w:proofErr w:type="spellEnd"/>
      <w:r w:rsidRPr="003465D5">
        <w:rPr>
          <w:sz w:val="28"/>
          <w:szCs w:val="28"/>
          <w:lang w:val="uk-UA"/>
        </w:rPr>
        <w:t xml:space="preserve"> селищної ради </w:t>
      </w:r>
      <w:proofErr w:type="spellStart"/>
      <w:r w:rsidRPr="003465D5">
        <w:rPr>
          <w:sz w:val="28"/>
          <w:szCs w:val="28"/>
          <w:lang w:val="uk-UA"/>
        </w:rPr>
        <w:t>Машівського</w:t>
      </w:r>
      <w:proofErr w:type="spellEnd"/>
      <w:r w:rsidRPr="003465D5">
        <w:rPr>
          <w:sz w:val="28"/>
          <w:szCs w:val="28"/>
          <w:lang w:val="uk-UA"/>
        </w:rPr>
        <w:t xml:space="preserve"> району Полтавської області  «Про </w:t>
      </w:r>
      <w:r w:rsidRPr="006F70BE">
        <w:rPr>
          <w:sz w:val="28"/>
          <w:szCs w:val="28"/>
          <w:lang w:val="uk-UA"/>
        </w:rPr>
        <w:t xml:space="preserve">затвердження Порядку залучення, розрахунку розміру і </w:t>
      </w:r>
      <w:proofErr w:type="spellStart"/>
      <w:r w:rsidRPr="006F70BE">
        <w:rPr>
          <w:sz w:val="28"/>
          <w:szCs w:val="28"/>
          <w:lang w:val="uk-UA"/>
        </w:rPr>
        <w:t>використанння</w:t>
      </w:r>
      <w:proofErr w:type="spellEnd"/>
      <w:r w:rsidRPr="006F70BE">
        <w:rPr>
          <w:sz w:val="28"/>
          <w:szCs w:val="28"/>
          <w:lang w:val="uk-UA"/>
        </w:rPr>
        <w:t xml:space="preserve"> коштів пайової участі у розвитку інфраструктури населених пунктів </w:t>
      </w:r>
      <w:proofErr w:type="spellStart"/>
      <w:r w:rsidRPr="006F70BE">
        <w:rPr>
          <w:sz w:val="28"/>
          <w:szCs w:val="28"/>
          <w:lang w:val="uk-UA"/>
        </w:rPr>
        <w:t>Машівської</w:t>
      </w:r>
      <w:proofErr w:type="spellEnd"/>
      <w:r w:rsidRPr="006F70BE">
        <w:rPr>
          <w:sz w:val="28"/>
          <w:szCs w:val="28"/>
          <w:lang w:val="uk-UA"/>
        </w:rPr>
        <w:t xml:space="preserve"> селищної ради</w:t>
      </w:r>
      <w:r w:rsidRPr="003465D5">
        <w:rPr>
          <w:sz w:val="28"/>
          <w:szCs w:val="28"/>
          <w:lang w:val="uk-UA"/>
        </w:rPr>
        <w:t>»</w:t>
      </w:r>
      <w:r w:rsidR="006F70BE">
        <w:rPr>
          <w:sz w:val="28"/>
          <w:szCs w:val="28"/>
          <w:lang w:val="uk-UA"/>
        </w:rPr>
        <w:t>.</w:t>
      </w:r>
    </w:p>
    <w:p w:rsidR="00DF0975" w:rsidRPr="003465D5" w:rsidRDefault="006F70BE" w:rsidP="006F70BE">
      <w:pPr>
        <w:shd w:val="clear" w:color="auto" w:fill="FFFFFF"/>
        <w:jc w:val="both"/>
        <w:rPr>
          <w:color w:val="000000" w:themeColor="text1"/>
          <w:sz w:val="28"/>
          <w:szCs w:val="28"/>
          <w:lang w:val="uk-UA" w:eastAsia="uk-UA"/>
        </w:rPr>
      </w:pPr>
      <w:r>
        <w:rPr>
          <w:sz w:val="28"/>
          <w:szCs w:val="28"/>
          <w:lang w:val="uk-UA"/>
        </w:rPr>
        <w:t xml:space="preserve">       </w:t>
      </w:r>
      <w:r w:rsidR="00DF0975" w:rsidRPr="006F70BE">
        <w:rPr>
          <w:sz w:val="28"/>
          <w:szCs w:val="28"/>
          <w:lang w:val="uk-UA"/>
        </w:rPr>
        <w:t xml:space="preserve">Проект спрямований на врегулювання </w:t>
      </w:r>
      <w:r w:rsidR="00DF0975" w:rsidRPr="003465D5">
        <w:rPr>
          <w:color w:val="000000" w:themeColor="text1"/>
          <w:sz w:val="28"/>
          <w:szCs w:val="28"/>
          <w:lang w:val="uk-UA" w:eastAsia="uk-UA"/>
        </w:rPr>
        <w:t>відносини, пов’язан</w:t>
      </w:r>
      <w:r w:rsidR="00DF0975" w:rsidRPr="006F70BE">
        <w:rPr>
          <w:color w:val="000000" w:themeColor="text1"/>
          <w:sz w:val="28"/>
          <w:szCs w:val="28"/>
          <w:lang w:val="uk-UA" w:eastAsia="uk-UA"/>
        </w:rPr>
        <w:t>их</w:t>
      </w:r>
      <w:r w:rsidR="00DF0975" w:rsidRPr="003465D5">
        <w:rPr>
          <w:color w:val="000000" w:themeColor="text1"/>
          <w:sz w:val="28"/>
          <w:szCs w:val="28"/>
          <w:lang w:val="uk-UA" w:eastAsia="uk-UA"/>
        </w:rPr>
        <w:t xml:space="preserve"> із залученням, розрахунку розміру, використання</w:t>
      </w:r>
      <w:r w:rsidR="00DF0975" w:rsidRPr="006F70BE">
        <w:rPr>
          <w:color w:val="000000" w:themeColor="text1"/>
          <w:sz w:val="28"/>
          <w:szCs w:val="28"/>
          <w:lang w:val="uk-UA" w:eastAsia="uk-UA"/>
        </w:rPr>
        <w:t>м</w:t>
      </w:r>
      <w:r w:rsidR="00DF0975" w:rsidRPr="003465D5">
        <w:rPr>
          <w:color w:val="000000" w:themeColor="text1"/>
          <w:sz w:val="28"/>
          <w:szCs w:val="28"/>
          <w:lang w:val="uk-UA" w:eastAsia="uk-UA"/>
        </w:rPr>
        <w:t xml:space="preserve"> коштів пайової участі замовників будівництва у розвитку інфраструктури населених пунктів</w:t>
      </w:r>
      <w:r w:rsidR="00DF0975" w:rsidRPr="006F70BE">
        <w:rPr>
          <w:color w:val="000000" w:themeColor="text1"/>
          <w:sz w:val="28"/>
          <w:szCs w:val="28"/>
          <w:lang w:val="uk-UA" w:eastAsia="uk-UA"/>
        </w:rPr>
        <w:t xml:space="preserve"> </w:t>
      </w:r>
      <w:proofErr w:type="spellStart"/>
      <w:r w:rsidR="00DF0975" w:rsidRPr="006F70BE">
        <w:rPr>
          <w:color w:val="000000" w:themeColor="text1"/>
          <w:sz w:val="28"/>
          <w:szCs w:val="28"/>
          <w:lang w:val="uk-UA" w:eastAsia="uk-UA"/>
        </w:rPr>
        <w:t>Машівської</w:t>
      </w:r>
      <w:proofErr w:type="spellEnd"/>
      <w:r w:rsidR="00DF0975" w:rsidRPr="006F70BE">
        <w:rPr>
          <w:color w:val="000000" w:themeColor="text1"/>
          <w:sz w:val="28"/>
          <w:szCs w:val="28"/>
          <w:lang w:val="uk-UA" w:eastAsia="uk-UA"/>
        </w:rPr>
        <w:t xml:space="preserve"> селищної ради</w:t>
      </w:r>
      <w:r w:rsidR="00DF0975" w:rsidRPr="003465D5">
        <w:rPr>
          <w:color w:val="000000" w:themeColor="text1"/>
          <w:sz w:val="28"/>
          <w:szCs w:val="28"/>
          <w:lang w:val="uk-UA" w:eastAsia="uk-UA"/>
        </w:rPr>
        <w:t xml:space="preserve">. </w:t>
      </w:r>
    </w:p>
    <w:p w:rsidR="00DF0975" w:rsidRPr="006F70BE" w:rsidRDefault="00DF0975" w:rsidP="00DF0975">
      <w:pPr>
        <w:pStyle w:val="12"/>
        <w:jc w:val="both"/>
        <w:rPr>
          <w:rFonts w:ascii="Times New Roman" w:hAnsi="Times New Roman"/>
          <w:sz w:val="28"/>
          <w:szCs w:val="28"/>
          <w:lang w:val="uk-UA"/>
        </w:rPr>
      </w:pPr>
      <w:r w:rsidRPr="006F70BE">
        <w:rPr>
          <w:rFonts w:ascii="Times New Roman" w:hAnsi="Times New Roman"/>
          <w:sz w:val="28"/>
          <w:szCs w:val="28"/>
          <w:lang w:val="uk-UA"/>
        </w:rPr>
        <w:t xml:space="preserve">       Проект даного рішення розроблено  </w:t>
      </w:r>
      <w:proofErr w:type="spellStart"/>
      <w:r w:rsidRPr="003465D5">
        <w:rPr>
          <w:rFonts w:ascii="Times New Roman" w:hAnsi="Times New Roman"/>
          <w:color w:val="000000" w:themeColor="text1"/>
          <w:sz w:val="28"/>
          <w:szCs w:val="28"/>
          <w:lang w:val="uk-UA" w:eastAsia="uk-UA"/>
        </w:rPr>
        <w:t>розроблено</w:t>
      </w:r>
      <w:proofErr w:type="spellEnd"/>
      <w:r w:rsidRPr="003465D5">
        <w:rPr>
          <w:rFonts w:ascii="Times New Roman" w:hAnsi="Times New Roman"/>
          <w:color w:val="000000" w:themeColor="text1"/>
          <w:sz w:val="28"/>
          <w:szCs w:val="28"/>
          <w:lang w:val="uk-UA" w:eastAsia="uk-UA"/>
        </w:rPr>
        <w:t xml:space="preserve"> відповідно до статей 25, 28 Закону України «Про місцеве самоврядування в Україні» статті 40 Закону України «Про регулювання містобудівної </w:t>
      </w:r>
      <w:proofErr w:type="spellStart"/>
      <w:r w:rsidRPr="003465D5">
        <w:rPr>
          <w:rFonts w:ascii="Times New Roman" w:hAnsi="Times New Roman"/>
          <w:color w:val="000000" w:themeColor="text1"/>
          <w:sz w:val="28"/>
          <w:szCs w:val="28"/>
          <w:lang w:val="uk-UA" w:eastAsia="uk-UA"/>
        </w:rPr>
        <w:t>діяльності»</w:t>
      </w:r>
      <w:r w:rsidRPr="006F70BE">
        <w:rPr>
          <w:rFonts w:ascii="Times New Roman" w:hAnsi="Times New Roman"/>
          <w:sz w:val="28"/>
          <w:szCs w:val="28"/>
          <w:lang w:val="uk-UA"/>
        </w:rPr>
        <w:t>вимог</w:t>
      </w:r>
      <w:proofErr w:type="spellEnd"/>
      <w:r w:rsidRPr="006F70BE">
        <w:rPr>
          <w:rFonts w:ascii="Times New Roman" w:hAnsi="Times New Roman"/>
          <w:sz w:val="28"/>
          <w:szCs w:val="28"/>
          <w:lang w:val="uk-UA"/>
        </w:rPr>
        <w:t xml:space="preserve"> </w:t>
      </w:r>
      <w:r w:rsidRPr="003465D5">
        <w:rPr>
          <w:rStyle w:val="ab"/>
          <w:rFonts w:ascii="Times New Roman" w:hAnsi="Times New Roman"/>
          <w:color w:val="000000"/>
          <w:sz w:val="28"/>
          <w:szCs w:val="28"/>
          <w:lang w:val="uk-UA"/>
        </w:rPr>
        <w:t xml:space="preserve">З текстом проекту та аналізом його регуляторного впливу можна ознайомитися на офіційному сайті </w:t>
      </w:r>
      <w:proofErr w:type="spellStart"/>
      <w:r w:rsidRPr="003465D5">
        <w:rPr>
          <w:rStyle w:val="ab"/>
          <w:rFonts w:ascii="Times New Roman" w:hAnsi="Times New Roman"/>
          <w:color w:val="000000"/>
          <w:sz w:val="28"/>
          <w:szCs w:val="28"/>
          <w:lang w:val="uk-UA"/>
        </w:rPr>
        <w:t>Машівської</w:t>
      </w:r>
      <w:proofErr w:type="spellEnd"/>
      <w:r w:rsidRPr="003465D5">
        <w:rPr>
          <w:rStyle w:val="ab"/>
          <w:rFonts w:ascii="Times New Roman" w:hAnsi="Times New Roman"/>
          <w:color w:val="000000"/>
          <w:sz w:val="28"/>
          <w:szCs w:val="28"/>
          <w:lang w:val="uk-UA"/>
        </w:rPr>
        <w:t xml:space="preserve"> селищної ради –</w:t>
      </w:r>
      <w:r w:rsidRPr="003465D5">
        <w:rPr>
          <w:rFonts w:ascii="Times New Roman" w:hAnsi="Times New Roman"/>
          <w:sz w:val="28"/>
          <w:szCs w:val="28"/>
          <w:lang w:val="uk-UA"/>
        </w:rPr>
        <w:t xml:space="preserve"> </w:t>
      </w:r>
      <w:hyperlink r:id="rId13" w:history="1">
        <w:r w:rsidRPr="006F70BE">
          <w:rPr>
            <w:rStyle w:val="aa"/>
            <w:rFonts w:ascii="Times New Roman" w:hAnsi="Times New Roman"/>
            <w:sz w:val="28"/>
            <w:szCs w:val="28"/>
            <w:lang w:val="ru-RU"/>
          </w:rPr>
          <w:t>http</w:t>
        </w:r>
        <w:r w:rsidRPr="003465D5">
          <w:rPr>
            <w:rStyle w:val="aa"/>
            <w:rFonts w:ascii="Times New Roman" w:hAnsi="Times New Roman"/>
            <w:sz w:val="28"/>
            <w:szCs w:val="28"/>
            <w:lang w:val="uk-UA"/>
          </w:rPr>
          <w:t>://</w:t>
        </w:r>
        <w:r w:rsidRPr="006F70BE">
          <w:rPr>
            <w:rStyle w:val="aa"/>
            <w:rFonts w:ascii="Times New Roman" w:hAnsi="Times New Roman"/>
            <w:sz w:val="28"/>
            <w:szCs w:val="28"/>
            <w:lang w:val="ru-RU"/>
          </w:rPr>
          <w:t>mashivka</w:t>
        </w:r>
        <w:r w:rsidRPr="003465D5">
          <w:rPr>
            <w:rStyle w:val="aa"/>
            <w:rFonts w:ascii="Times New Roman" w:hAnsi="Times New Roman"/>
            <w:sz w:val="28"/>
            <w:szCs w:val="28"/>
            <w:lang w:val="uk-UA"/>
          </w:rPr>
          <w:t>-</w:t>
        </w:r>
        <w:r w:rsidRPr="006F70BE">
          <w:rPr>
            <w:rStyle w:val="aa"/>
            <w:rFonts w:ascii="Times New Roman" w:hAnsi="Times New Roman"/>
            <w:sz w:val="28"/>
            <w:szCs w:val="28"/>
            <w:lang w:val="ru-RU"/>
          </w:rPr>
          <w:t>rada</w:t>
        </w:r>
        <w:r w:rsidRPr="003465D5">
          <w:rPr>
            <w:rStyle w:val="aa"/>
            <w:rFonts w:ascii="Times New Roman" w:hAnsi="Times New Roman"/>
            <w:sz w:val="28"/>
            <w:szCs w:val="28"/>
            <w:lang w:val="uk-UA"/>
          </w:rPr>
          <w:t>.</w:t>
        </w:r>
        <w:r w:rsidRPr="006F70BE">
          <w:rPr>
            <w:rStyle w:val="aa"/>
            <w:rFonts w:ascii="Times New Roman" w:hAnsi="Times New Roman"/>
            <w:sz w:val="28"/>
            <w:szCs w:val="28"/>
            <w:lang w:val="ru-RU"/>
          </w:rPr>
          <w:t>gov</w:t>
        </w:r>
        <w:r w:rsidRPr="003465D5">
          <w:rPr>
            <w:rStyle w:val="aa"/>
            <w:rFonts w:ascii="Times New Roman" w:hAnsi="Times New Roman"/>
            <w:sz w:val="28"/>
            <w:szCs w:val="28"/>
            <w:lang w:val="uk-UA"/>
          </w:rPr>
          <w:t>.</w:t>
        </w:r>
        <w:r w:rsidRPr="006F70BE">
          <w:rPr>
            <w:rStyle w:val="aa"/>
            <w:rFonts w:ascii="Times New Roman" w:hAnsi="Times New Roman"/>
            <w:sz w:val="28"/>
            <w:szCs w:val="28"/>
            <w:lang w:val="ru-RU"/>
          </w:rPr>
          <w:t>u</w:t>
        </w:r>
        <w:proofErr w:type="spellStart"/>
        <w:r w:rsidRPr="006F70BE">
          <w:rPr>
            <w:rStyle w:val="aa"/>
            <w:rFonts w:ascii="Times New Roman" w:hAnsi="Times New Roman"/>
            <w:sz w:val="28"/>
            <w:szCs w:val="28"/>
            <w:lang w:val="ru-RU"/>
          </w:rPr>
          <w:t>a</w:t>
        </w:r>
        <w:proofErr w:type="spellEnd"/>
      </w:hyperlink>
      <w:r w:rsidRPr="003465D5">
        <w:rPr>
          <w:rFonts w:ascii="Times New Roman" w:hAnsi="Times New Roman"/>
          <w:sz w:val="28"/>
          <w:szCs w:val="28"/>
          <w:lang w:val="uk-UA"/>
        </w:rPr>
        <w:t xml:space="preserve">, розділі «Проекти регуляторних актів», або  </w:t>
      </w:r>
      <w:r w:rsidRPr="003465D5">
        <w:rPr>
          <w:rStyle w:val="ab"/>
          <w:rFonts w:ascii="Times New Roman" w:hAnsi="Times New Roman"/>
          <w:color w:val="000000"/>
          <w:sz w:val="28"/>
          <w:szCs w:val="28"/>
          <w:lang w:val="uk-UA"/>
        </w:rPr>
        <w:t xml:space="preserve">у приміщенні </w:t>
      </w:r>
      <w:proofErr w:type="spellStart"/>
      <w:r w:rsidRPr="003465D5">
        <w:rPr>
          <w:rStyle w:val="ab"/>
          <w:rFonts w:ascii="Times New Roman" w:hAnsi="Times New Roman"/>
          <w:color w:val="000000"/>
          <w:sz w:val="28"/>
          <w:szCs w:val="28"/>
          <w:lang w:val="uk-UA"/>
        </w:rPr>
        <w:t>Машівської</w:t>
      </w:r>
      <w:proofErr w:type="spellEnd"/>
      <w:r w:rsidRPr="003465D5">
        <w:rPr>
          <w:rStyle w:val="ab"/>
          <w:rFonts w:ascii="Times New Roman" w:hAnsi="Times New Roman"/>
          <w:color w:val="000000"/>
          <w:sz w:val="28"/>
          <w:szCs w:val="28"/>
          <w:lang w:val="uk-UA"/>
        </w:rPr>
        <w:t xml:space="preserve"> селищної ради.</w:t>
      </w:r>
    </w:p>
    <w:p w:rsidR="00DF0975" w:rsidRPr="000C3A6F" w:rsidRDefault="00DF0975" w:rsidP="00DF0975">
      <w:pPr>
        <w:pStyle w:val="a5"/>
        <w:shd w:val="clear" w:color="auto" w:fill="FFFFFF"/>
        <w:jc w:val="both"/>
        <w:rPr>
          <w:b/>
          <w:color w:val="000000"/>
          <w:sz w:val="28"/>
          <w:szCs w:val="28"/>
        </w:rPr>
      </w:pPr>
      <w:r w:rsidRPr="003465D5">
        <w:rPr>
          <w:color w:val="C00000"/>
          <w:sz w:val="28"/>
          <w:szCs w:val="28"/>
          <w:lang w:val="uk-UA"/>
        </w:rPr>
        <w:t xml:space="preserve">      </w:t>
      </w:r>
      <w:r w:rsidRPr="003465D5">
        <w:rPr>
          <w:sz w:val="28"/>
          <w:szCs w:val="28"/>
          <w:lang w:val="uk-UA"/>
        </w:rPr>
        <w:t xml:space="preserve"> Зауваження та пропозиції приймаються протягом 1 місяця з дня оприлюднення проекту регуляторного акта та аналізу його регуляторного впливу, у письмовій формі від фізичних та юридичних осіб,  до «___» _____ 2018 року, з дня оприлюднення на адресу: 39400  вулиця Незалежності, 93, </w:t>
      </w:r>
      <w:proofErr w:type="spellStart"/>
      <w:r w:rsidRPr="003465D5">
        <w:rPr>
          <w:sz w:val="28"/>
          <w:szCs w:val="28"/>
          <w:lang w:val="uk-UA"/>
        </w:rPr>
        <w:t>смт</w:t>
      </w:r>
      <w:proofErr w:type="spellEnd"/>
      <w:r w:rsidRPr="003465D5">
        <w:rPr>
          <w:sz w:val="28"/>
          <w:szCs w:val="28"/>
          <w:lang w:val="uk-UA"/>
        </w:rPr>
        <w:t xml:space="preserve">. </w:t>
      </w:r>
      <w:proofErr w:type="spellStart"/>
      <w:r w:rsidRPr="006F70BE">
        <w:rPr>
          <w:sz w:val="28"/>
          <w:szCs w:val="28"/>
        </w:rPr>
        <w:t>Машівка</w:t>
      </w:r>
      <w:proofErr w:type="spellEnd"/>
      <w:r w:rsidRPr="006F70BE">
        <w:rPr>
          <w:sz w:val="28"/>
          <w:szCs w:val="28"/>
        </w:rPr>
        <w:t xml:space="preserve"> </w:t>
      </w:r>
      <w:proofErr w:type="spellStart"/>
      <w:r w:rsidRPr="006F70BE">
        <w:rPr>
          <w:sz w:val="28"/>
          <w:szCs w:val="28"/>
        </w:rPr>
        <w:t>Полтавської</w:t>
      </w:r>
      <w:proofErr w:type="spellEnd"/>
      <w:r w:rsidRPr="006F70BE">
        <w:rPr>
          <w:sz w:val="28"/>
          <w:szCs w:val="28"/>
        </w:rPr>
        <w:t xml:space="preserve"> </w:t>
      </w:r>
      <w:proofErr w:type="spellStart"/>
      <w:r w:rsidRPr="006F70BE">
        <w:rPr>
          <w:sz w:val="28"/>
          <w:szCs w:val="28"/>
        </w:rPr>
        <w:t>області</w:t>
      </w:r>
      <w:proofErr w:type="spellEnd"/>
      <w:r w:rsidRPr="006F70BE">
        <w:rPr>
          <w:sz w:val="28"/>
          <w:szCs w:val="28"/>
        </w:rPr>
        <w:t xml:space="preserve">, </w:t>
      </w:r>
      <w:proofErr w:type="spellStart"/>
      <w:r w:rsidRPr="006F70BE">
        <w:rPr>
          <w:sz w:val="28"/>
          <w:szCs w:val="28"/>
        </w:rPr>
        <w:t>Машівська</w:t>
      </w:r>
      <w:proofErr w:type="spellEnd"/>
      <w:r w:rsidRPr="006F70BE">
        <w:rPr>
          <w:sz w:val="28"/>
          <w:szCs w:val="28"/>
        </w:rPr>
        <w:t xml:space="preserve"> селищна рада, Машівського району Полтавської області,</w:t>
      </w:r>
      <w:r w:rsidRPr="006F70BE">
        <w:rPr>
          <w:rStyle w:val="ab"/>
          <w:color w:val="000000"/>
          <w:sz w:val="28"/>
          <w:szCs w:val="28"/>
        </w:rPr>
        <w:t xml:space="preserve"> e-mail:</w:t>
      </w:r>
      <w:r w:rsidRPr="006F70BE">
        <w:rPr>
          <w:rStyle w:val="apple-converted-space"/>
          <w:b/>
          <w:color w:val="000000"/>
          <w:sz w:val="28"/>
          <w:szCs w:val="28"/>
        </w:rPr>
        <w:t> </w:t>
      </w:r>
      <w:hyperlink r:id="rId14" w:history="1">
        <w:r w:rsidRPr="006F70BE">
          <w:rPr>
            <w:rStyle w:val="aa"/>
            <w:b/>
            <w:sz w:val="28"/>
            <w:szCs w:val="28"/>
          </w:rPr>
          <w:t>21047648@mail.gov.ua</w:t>
        </w:r>
      </w:hyperlink>
      <w:r w:rsidRPr="000C3A6F">
        <w:rPr>
          <w:b/>
          <w:sz w:val="28"/>
          <w:szCs w:val="28"/>
        </w:rPr>
        <w:t xml:space="preserve"> </w:t>
      </w:r>
      <w:r w:rsidRPr="000C3A6F">
        <w:rPr>
          <w:b/>
          <w:color w:val="000000"/>
          <w:sz w:val="28"/>
          <w:szCs w:val="28"/>
        </w:rPr>
        <w:t>.</w:t>
      </w:r>
    </w:p>
    <w:p w:rsidR="00DF0975" w:rsidRPr="000C3A6F" w:rsidRDefault="00DF0975" w:rsidP="00DF0975">
      <w:pPr>
        <w:pStyle w:val="a5"/>
        <w:shd w:val="clear" w:color="auto" w:fill="FFFFFF"/>
        <w:ind w:firstLine="567"/>
        <w:jc w:val="both"/>
        <w:rPr>
          <w:b/>
          <w:color w:val="000000"/>
          <w:sz w:val="28"/>
          <w:szCs w:val="28"/>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D9196B" w:rsidRPr="00D9196B" w:rsidRDefault="00D9196B" w:rsidP="00D9196B">
      <w:pPr>
        <w:shd w:val="clear" w:color="auto" w:fill="FFFFFF"/>
        <w:ind w:left="8496"/>
        <w:rPr>
          <w:rFonts w:ascii="Arial" w:hAnsi="Arial" w:cs="Arial"/>
          <w:color w:val="000000" w:themeColor="text1"/>
          <w:sz w:val="21"/>
          <w:szCs w:val="21"/>
          <w:lang w:eastAsia="uk-UA"/>
        </w:rPr>
      </w:pPr>
    </w:p>
    <w:p w:rsidR="00BF683F" w:rsidRDefault="00BF683F" w:rsidP="006F70BE">
      <w:pPr>
        <w:shd w:val="clear" w:color="auto" w:fill="FFFFFF"/>
        <w:rPr>
          <w:rFonts w:ascii="Arial" w:hAnsi="Arial" w:cs="Arial"/>
          <w:color w:val="000000" w:themeColor="text1"/>
          <w:sz w:val="21"/>
          <w:szCs w:val="21"/>
          <w:lang w:val="uk-UA" w:eastAsia="uk-UA"/>
        </w:rPr>
      </w:pPr>
    </w:p>
    <w:p w:rsidR="00BF683F" w:rsidRPr="00D9196B" w:rsidRDefault="00BF683F" w:rsidP="00D9196B">
      <w:pPr>
        <w:shd w:val="clear" w:color="auto" w:fill="FFFFFF"/>
        <w:ind w:left="8496"/>
        <w:rPr>
          <w:rFonts w:ascii="Arial" w:hAnsi="Arial" w:cs="Arial"/>
          <w:color w:val="000000" w:themeColor="text1"/>
          <w:sz w:val="21"/>
          <w:szCs w:val="21"/>
          <w:lang w:val="uk-UA" w:eastAsia="uk-UA"/>
        </w:rPr>
      </w:pPr>
    </w:p>
    <w:p w:rsidR="00D9196B" w:rsidRPr="00D9196B" w:rsidRDefault="00D9196B" w:rsidP="00D9196B">
      <w:pPr>
        <w:jc w:val="center"/>
        <w:rPr>
          <w:b/>
          <w:sz w:val="22"/>
          <w:szCs w:val="22"/>
          <w:lang w:val="uk-UA"/>
        </w:rPr>
      </w:pPr>
      <w:r w:rsidRPr="00D9196B">
        <w:rPr>
          <w:b/>
          <w:sz w:val="22"/>
          <w:szCs w:val="22"/>
          <w:lang w:val="uk-UA"/>
        </w:rPr>
        <w:t>Аналіз регуляторного впливу</w:t>
      </w:r>
    </w:p>
    <w:p w:rsidR="00D9196B" w:rsidRPr="00D9196B" w:rsidRDefault="00D9196B" w:rsidP="00D9196B">
      <w:pPr>
        <w:jc w:val="center"/>
        <w:rPr>
          <w:b/>
          <w:sz w:val="22"/>
          <w:szCs w:val="22"/>
          <w:lang w:val="uk-UA"/>
        </w:rPr>
      </w:pPr>
    </w:p>
    <w:p w:rsidR="00D9196B" w:rsidRPr="00D9196B" w:rsidRDefault="00D9196B" w:rsidP="00D9196B">
      <w:pPr>
        <w:ind w:firstLine="709"/>
        <w:jc w:val="both"/>
        <w:rPr>
          <w:sz w:val="22"/>
          <w:szCs w:val="22"/>
          <w:lang w:val="uk-UA"/>
        </w:rPr>
      </w:pPr>
      <w:r w:rsidRPr="00D9196B">
        <w:rPr>
          <w:sz w:val="22"/>
          <w:szCs w:val="22"/>
          <w:lang w:val="uk-UA"/>
        </w:rPr>
        <w:t>Регуляторний акт розроблено відповідно до статті 8 Закону України „Про засади державної регуляторної політики у сфері господарської діяльності”, Методики проведення аналізу впливу регуляторного акта, затвердженої Постановою Кабінету Міністрів України від 11.03.2004 № 308 зі змінами від 16.12.2015 № 1151.</w:t>
      </w:r>
    </w:p>
    <w:p w:rsidR="00D9196B" w:rsidRPr="00D9196B" w:rsidRDefault="00D9196B" w:rsidP="00D9196B">
      <w:pPr>
        <w:ind w:left="284"/>
        <w:jc w:val="both"/>
        <w:rPr>
          <w:b/>
          <w:sz w:val="22"/>
          <w:szCs w:val="22"/>
          <w:lang w:val="uk-UA"/>
        </w:rPr>
      </w:pPr>
      <w:r w:rsidRPr="00D9196B">
        <w:rPr>
          <w:b/>
          <w:sz w:val="22"/>
          <w:szCs w:val="22"/>
          <w:lang w:val="uk-UA"/>
        </w:rPr>
        <w:t xml:space="preserve">Назва регуляторного </w:t>
      </w:r>
      <w:r w:rsidRPr="00D9196B">
        <w:rPr>
          <w:b/>
          <w:lang w:val="uk-UA"/>
        </w:rPr>
        <w:t>акта:</w:t>
      </w:r>
      <w:r w:rsidR="006F70BE">
        <w:rPr>
          <w:b/>
          <w:lang w:val="uk-UA"/>
        </w:rPr>
        <w:t xml:space="preserve"> </w:t>
      </w:r>
      <w:r w:rsidRPr="00D9196B">
        <w:rPr>
          <w:lang w:val="uk-UA"/>
        </w:rPr>
        <w:t xml:space="preserve">Про затвердження </w:t>
      </w:r>
      <w:r w:rsidR="006F70BE">
        <w:rPr>
          <w:sz w:val="22"/>
          <w:szCs w:val="22"/>
          <w:lang w:val="uk-UA"/>
        </w:rPr>
        <w:t xml:space="preserve">Порядку </w:t>
      </w:r>
      <w:r w:rsidRPr="00D9196B">
        <w:rPr>
          <w:sz w:val="22"/>
          <w:szCs w:val="22"/>
          <w:lang w:val="uk-UA"/>
        </w:rPr>
        <w:t>залучення, розрахунку розміру і використання коштів пайової участі у розвитку інфраструктури населених пунктів</w:t>
      </w:r>
      <w:r w:rsidR="006F70BE">
        <w:rPr>
          <w:sz w:val="22"/>
          <w:szCs w:val="22"/>
          <w:lang w:val="uk-UA"/>
        </w:rPr>
        <w:t xml:space="preserve"> Машівської селищної ради.</w:t>
      </w:r>
      <w:r w:rsidRPr="00D9196B">
        <w:rPr>
          <w:sz w:val="22"/>
          <w:szCs w:val="22"/>
          <w:lang w:val="uk-UA"/>
        </w:rPr>
        <w:t>.</w:t>
      </w:r>
    </w:p>
    <w:p w:rsidR="00D9196B" w:rsidRPr="006F3A92" w:rsidRDefault="00D9196B" w:rsidP="00D9196B">
      <w:pPr>
        <w:ind w:left="284"/>
        <w:jc w:val="both"/>
        <w:rPr>
          <w:sz w:val="22"/>
          <w:szCs w:val="22"/>
        </w:rPr>
      </w:pPr>
      <w:r w:rsidRPr="006F3A92">
        <w:rPr>
          <w:b/>
          <w:sz w:val="22"/>
          <w:szCs w:val="22"/>
        </w:rPr>
        <w:t>Регуляторний орган:</w:t>
      </w:r>
      <w:r w:rsidRPr="006F3A92">
        <w:rPr>
          <w:sz w:val="22"/>
          <w:szCs w:val="22"/>
        </w:rPr>
        <w:t xml:space="preserve"> </w:t>
      </w:r>
      <w:r w:rsidR="006F70BE">
        <w:rPr>
          <w:sz w:val="22"/>
          <w:szCs w:val="22"/>
          <w:lang w:val="uk-UA"/>
        </w:rPr>
        <w:t>Машівська</w:t>
      </w:r>
      <w:r w:rsidRPr="006F3A92">
        <w:rPr>
          <w:sz w:val="22"/>
          <w:szCs w:val="22"/>
        </w:rPr>
        <w:t xml:space="preserve"> селищна рада.</w:t>
      </w:r>
    </w:p>
    <w:p w:rsidR="00D9196B" w:rsidRPr="006F3A92" w:rsidRDefault="00D9196B" w:rsidP="00D9196B">
      <w:pPr>
        <w:ind w:left="284"/>
        <w:jc w:val="both"/>
        <w:rPr>
          <w:sz w:val="22"/>
          <w:szCs w:val="22"/>
        </w:rPr>
      </w:pPr>
      <w:r w:rsidRPr="006F3A92">
        <w:rPr>
          <w:b/>
          <w:sz w:val="22"/>
          <w:szCs w:val="22"/>
        </w:rPr>
        <w:t>Розробник документа</w:t>
      </w:r>
      <w:r w:rsidRPr="006F3A92">
        <w:rPr>
          <w:sz w:val="22"/>
          <w:szCs w:val="22"/>
        </w:rPr>
        <w:t>:</w:t>
      </w:r>
      <w:r w:rsidR="006F70BE">
        <w:rPr>
          <w:sz w:val="22"/>
          <w:szCs w:val="22"/>
          <w:lang w:val="uk-UA"/>
        </w:rPr>
        <w:t xml:space="preserve"> виконавчий комітет Машівської селищної </w:t>
      </w:r>
      <w:proofErr w:type="gramStart"/>
      <w:r w:rsidR="006F70BE">
        <w:rPr>
          <w:sz w:val="22"/>
          <w:szCs w:val="22"/>
          <w:lang w:val="uk-UA"/>
        </w:rPr>
        <w:t>ради</w:t>
      </w:r>
      <w:proofErr w:type="gramEnd"/>
      <w:r w:rsidRPr="006F3A92">
        <w:rPr>
          <w:sz w:val="22"/>
          <w:szCs w:val="22"/>
        </w:rPr>
        <w:t>.</w:t>
      </w:r>
    </w:p>
    <w:p w:rsidR="00D9196B" w:rsidRPr="006F70BE" w:rsidRDefault="00D9196B" w:rsidP="00D9196B">
      <w:pPr>
        <w:ind w:left="284"/>
        <w:jc w:val="both"/>
        <w:rPr>
          <w:sz w:val="22"/>
          <w:szCs w:val="22"/>
          <w:lang w:val="uk-UA"/>
        </w:rPr>
      </w:pPr>
      <w:r w:rsidRPr="006F3A92">
        <w:rPr>
          <w:b/>
          <w:sz w:val="22"/>
          <w:szCs w:val="22"/>
        </w:rPr>
        <w:t>Відповідальна особа</w:t>
      </w:r>
      <w:r w:rsidR="006F70BE">
        <w:rPr>
          <w:sz w:val="22"/>
          <w:szCs w:val="22"/>
        </w:rPr>
        <w:t>: Г</w:t>
      </w:r>
      <w:r w:rsidR="006F70BE">
        <w:rPr>
          <w:sz w:val="22"/>
          <w:szCs w:val="22"/>
          <w:lang w:val="uk-UA"/>
        </w:rPr>
        <w:t xml:space="preserve">одина С.А. </w:t>
      </w:r>
    </w:p>
    <w:p w:rsidR="00D9196B" w:rsidRPr="006F3A92" w:rsidRDefault="00D9196B" w:rsidP="00D9196B">
      <w:pPr>
        <w:ind w:left="284"/>
        <w:jc w:val="both"/>
        <w:rPr>
          <w:sz w:val="22"/>
          <w:szCs w:val="22"/>
        </w:rPr>
      </w:pPr>
      <w:r w:rsidRPr="006F3A92">
        <w:rPr>
          <w:b/>
          <w:sz w:val="22"/>
          <w:szCs w:val="22"/>
        </w:rPr>
        <w:t>Контактний телефон</w:t>
      </w:r>
      <w:r w:rsidR="006F70BE">
        <w:rPr>
          <w:sz w:val="22"/>
          <w:szCs w:val="22"/>
        </w:rPr>
        <w:t>: (05</w:t>
      </w:r>
      <w:r w:rsidR="006F70BE">
        <w:rPr>
          <w:sz w:val="22"/>
          <w:szCs w:val="22"/>
          <w:lang w:val="uk-UA"/>
        </w:rPr>
        <w:t>364</w:t>
      </w:r>
      <w:r w:rsidRPr="006F3A92">
        <w:rPr>
          <w:sz w:val="22"/>
          <w:szCs w:val="22"/>
        </w:rPr>
        <w:t xml:space="preserve">) </w:t>
      </w:r>
      <w:r w:rsidR="006F70BE">
        <w:rPr>
          <w:sz w:val="22"/>
          <w:szCs w:val="22"/>
          <w:lang w:val="uk-UA"/>
        </w:rPr>
        <w:t>9-16-16</w:t>
      </w:r>
      <w:r w:rsidRPr="006F3A92">
        <w:rPr>
          <w:sz w:val="22"/>
          <w:szCs w:val="22"/>
        </w:rPr>
        <w:t>.</w:t>
      </w:r>
    </w:p>
    <w:p w:rsidR="00D9196B" w:rsidRPr="00D9196B" w:rsidRDefault="00D9196B" w:rsidP="00D9196B">
      <w:pPr>
        <w:ind w:firstLine="709"/>
        <w:jc w:val="both"/>
        <w:rPr>
          <w:sz w:val="16"/>
          <w:szCs w:val="16"/>
        </w:rPr>
      </w:pPr>
    </w:p>
    <w:p w:rsidR="00D9196B" w:rsidRPr="006F3A92" w:rsidRDefault="00D9196B" w:rsidP="00D9196B">
      <w:pPr>
        <w:jc w:val="both"/>
        <w:rPr>
          <w:b/>
          <w:sz w:val="22"/>
          <w:szCs w:val="22"/>
        </w:rPr>
      </w:pPr>
      <w:r w:rsidRPr="006F3A92">
        <w:rPr>
          <w:b/>
          <w:sz w:val="22"/>
          <w:szCs w:val="22"/>
        </w:rPr>
        <w:t xml:space="preserve">1. Визначення та аналіз проблеми, яку пропонується розв’язати шляхом </w:t>
      </w:r>
      <w:proofErr w:type="gramStart"/>
      <w:r w:rsidRPr="006F3A92">
        <w:rPr>
          <w:b/>
          <w:sz w:val="22"/>
          <w:szCs w:val="22"/>
        </w:rPr>
        <w:t>державного</w:t>
      </w:r>
      <w:proofErr w:type="gramEnd"/>
      <w:r w:rsidRPr="006F3A92">
        <w:rPr>
          <w:b/>
          <w:sz w:val="22"/>
          <w:szCs w:val="22"/>
        </w:rPr>
        <w:t xml:space="preserve"> регулювання.</w:t>
      </w:r>
    </w:p>
    <w:p w:rsidR="00D9196B" w:rsidRPr="00D9196B" w:rsidRDefault="00D9196B" w:rsidP="00D9196B">
      <w:pPr>
        <w:pStyle w:val="a7"/>
        <w:jc w:val="both"/>
        <w:rPr>
          <w:sz w:val="16"/>
          <w:szCs w:val="16"/>
        </w:rPr>
      </w:pPr>
    </w:p>
    <w:p w:rsidR="00D9196B" w:rsidRPr="00D9196B" w:rsidRDefault="00D9196B" w:rsidP="00D9196B">
      <w:pPr>
        <w:ind w:firstLine="709"/>
        <w:jc w:val="both"/>
        <w:rPr>
          <w:sz w:val="22"/>
          <w:szCs w:val="22"/>
          <w:lang w:val="uk-UA"/>
        </w:rPr>
      </w:pPr>
      <w:r w:rsidRPr="00D9196B">
        <w:rPr>
          <w:sz w:val="22"/>
          <w:szCs w:val="22"/>
          <w:lang w:val="uk-UA"/>
        </w:rPr>
        <w:t>Створення і розвиток соціальної та інженерно-транспортної інфраструктури населених пунктів належить до відання відповідних органів місцевого самоврядування, які приймають свої нормативно-правові акти щодо пайової участі замовника у створенні і розвитку інфраструктури цих населених пунктів згідно з нормами статті 40 Закону України «Про регулювання містобудівної діяльності».</w:t>
      </w:r>
    </w:p>
    <w:p w:rsidR="00D9196B" w:rsidRPr="00D9196B" w:rsidRDefault="00D9196B" w:rsidP="00D9196B">
      <w:pPr>
        <w:ind w:firstLine="709"/>
        <w:jc w:val="both"/>
        <w:rPr>
          <w:sz w:val="22"/>
          <w:szCs w:val="22"/>
          <w:lang w:val="uk-UA"/>
        </w:rPr>
      </w:pPr>
      <w:r w:rsidRPr="00D9196B">
        <w:rPr>
          <w:sz w:val="22"/>
          <w:szCs w:val="22"/>
          <w:lang w:val="uk-UA"/>
        </w:rPr>
        <w:t>Відповідно до Закону України «Про добровільне об'єднання територіальних громад» у Краснопільському районі Сумської області Краснопільська селищна, Угроїдська селищна та Осоївська, Чернеччинська, Самотоївська, Хмелівська сільські ради рішеннями від 23 грудня 2016 року об'єдналися в Краснопільську селищну територіальну громаду з адміністративним центром у смт. Краснопілля.</w:t>
      </w:r>
    </w:p>
    <w:p w:rsidR="00D9196B" w:rsidRPr="00D9196B" w:rsidRDefault="00D9196B" w:rsidP="00D9196B">
      <w:pPr>
        <w:ind w:firstLine="709"/>
        <w:jc w:val="both"/>
        <w:rPr>
          <w:sz w:val="22"/>
          <w:szCs w:val="22"/>
          <w:shd w:val="clear" w:color="auto" w:fill="FFFFFF"/>
          <w:lang w:val="uk-UA"/>
        </w:rPr>
      </w:pPr>
      <w:r w:rsidRPr="00D9196B">
        <w:rPr>
          <w:sz w:val="22"/>
          <w:szCs w:val="22"/>
          <w:shd w:val="clear" w:color="auto" w:fill="FFFFFF"/>
          <w:lang w:val="uk-UA"/>
        </w:rPr>
        <w:t>На підставі даного рішення Осоївська, Хмелівська, Чернеччинська, Самотоївська сільські ради та Угроїдська селищна рада були реорганізовані шляхом приєднання до Краснопільської селищної ради (об’єднаної територіальної громади).</w:t>
      </w:r>
    </w:p>
    <w:p w:rsidR="00D9196B" w:rsidRPr="00D9196B" w:rsidRDefault="00D9196B" w:rsidP="00D9196B">
      <w:pPr>
        <w:ind w:right="-142" w:firstLine="709"/>
        <w:jc w:val="both"/>
        <w:rPr>
          <w:sz w:val="22"/>
          <w:szCs w:val="22"/>
          <w:lang w:val="uk-UA"/>
        </w:rPr>
      </w:pPr>
      <w:r w:rsidRPr="00D9196B">
        <w:rPr>
          <w:sz w:val="22"/>
          <w:szCs w:val="22"/>
          <w:shd w:val="clear" w:color="auto" w:fill="FFFFFF"/>
          <w:lang w:val="uk-UA"/>
        </w:rPr>
        <w:t xml:space="preserve">До об’єднання на території кожної сільської (селищної) рад діяли свої затверджені </w:t>
      </w:r>
      <w:r w:rsidRPr="00D9196B">
        <w:rPr>
          <w:sz w:val="22"/>
          <w:szCs w:val="22"/>
          <w:lang w:val="uk-UA"/>
        </w:rPr>
        <w:t>Порядки залучення, розрахунку і використання коштів пайової участі у розвитку інфраструктури населених пунктів сільської (селищної) ради, в яких встановлені різні розміри пайової участі, а сама методика розрахунку величини пайової участі передбачала застосування кількох коефіцієнтів, які певною мірою ставили забудовників в не рівні умови, особливо враховуючи коефіцієнти зонального розміщення та величини вартості будівництва.</w:t>
      </w:r>
    </w:p>
    <w:p w:rsidR="00D9196B" w:rsidRPr="006F3A92" w:rsidRDefault="00D9196B" w:rsidP="00D9196B">
      <w:pPr>
        <w:ind w:firstLine="709"/>
        <w:jc w:val="both"/>
        <w:rPr>
          <w:sz w:val="22"/>
          <w:szCs w:val="22"/>
        </w:rPr>
      </w:pPr>
      <w:r w:rsidRPr="006F3A92">
        <w:rPr>
          <w:sz w:val="22"/>
          <w:szCs w:val="22"/>
        </w:rPr>
        <w:t xml:space="preserve">Тому, на даний час </w:t>
      </w:r>
      <w:r w:rsidRPr="006F3A92">
        <w:rPr>
          <w:color w:val="000000"/>
          <w:sz w:val="22"/>
          <w:szCs w:val="22"/>
        </w:rPr>
        <w:t xml:space="preserve">перед селищною радою постала нагальна проблема удосконалення питання </w:t>
      </w:r>
      <w:r w:rsidRPr="006F3A92">
        <w:rPr>
          <w:sz w:val="22"/>
          <w:szCs w:val="22"/>
        </w:rPr>
        <w:t xml:space="preserve">залучення коштів замовників будівництва для пайової участі у створенні і розвитку інфраструктури населених пунктів, розташованих в межах об’єднаної територіальної громади, на основі запровадження єдиного </w:t>
      </w:r>
      <w:proofErr w:type="gramStart"/>
      <w:r w:rsidRPr="006F3A92">
        <w:rPr>
          <w:sz w:val="22"/>
          <w:szCs w:val="22"/>
        </w:rPr>
        <w:t>п</w:t>
      </w:r>
      <w:proofErr w:type="gramEnd"/>
      <w:r w:rsidRPr="006F3A92">
        <w:rPr>
          <w:sz w:val="22"/>
          <w:szCs w:val="22"/>
        </w:rPr>
        <w:t xml:space="preserve">ідходу до встановлення розміру пайової участі лише в залежності від виду об’єкту будівництва та його цільового призначення з метою більш </w:t>
      </w:r>
      <w:proofErr w:type="gramStart"/>
      <w:r w:rsidRPr="006F3A92">
        <w:rPr>
          <w:sz w:val="22"/>
          <w:szCs w:val="22"/>
        </w:rPr>
        <w:t>широкого</w:t>
      </w:r>
      <w:proofErr w:type="gramEnd"/>
      <w:r w:rsidRPr="006F3A92">
        <w:rPr>
          <w:sz w:val="22"/>
          <w:szCs w:val="22"/>
        </w:rPr>
        <w:t xml:space="preserve"> залучення інвестицій у розвиток інфраструктури громади.</w:t>
      </w:r>
    </w:p>
    <w:p w:rsidR="00D9196B" w:rsidRPr="006F3A92" w:rsidRDefault="00D9196B" w:rsidP="00D9196B">
      <w:pPr>
        <w:ind w:firstLine="709"/>
        <w:jc w:val="both"/>
        <w:rPr>
          <w:sz w:val="16"/>
          <w:szCs w:val="16"/>
        </w:rPr>
      </w:pPr>
    </w:p>
    <w:p w:rsidR="00D9196B" w:rsidRPr="006F3A92" w:rsidRDefault="00D9196B" w:rsidP="00D9196B">
      <w:pPr>
        <w:jc w:val="center"/>
        <w:rPr>
          <w:sz w:val="22"/>
          <w:szCs w:val="22"/>
        </w:rPr>
      </w:pPr>
      <w:r w:rsidRPr="006F3A92">
        <w:rPr>
          <w:sz w:val="22"/>
          <w:szCs w:val="22"/>
        </w:rPr>
        <w:t>Основні групи (</w:t>
      </w:r>
      <w:proofErr w:type="gramStart"/>
      <w:r w:rsidRPr="006F3A92">
        <w:rPr>
          <w:sz w:val="22"/>
          <w:szCs w:val="22"/>
        </w:rPr>
        <w:t>п</w:t>
      </w:r>
      <w:proofErr w:type="gramEnd"/>
      <w:r w:rsidRPr="006F3A92">
        <w:rPr>
          <w:sz w:val="22"/>
          <w:szCs w:val="22"/>
        </w:rPr>
        <w:t>ідгрупи), на які проблема справляє вплив:</w:t>
      </w:r>
    </w:p>
    <w:p w:rsidR="00D9196B" w:rsidRPr="00D9196B" w:rsidRDefault="00D9196B" w:rsidP="00D9196B">
      <w:pPr>
        <w:jc w:val="both"/>
        <w:rPr>
          <w:sz w:val="16"/>
          <w:szCs w:val="16"/>
        </w:rPr>
      </w:pPr>
    </w:p>
    <w:tbl>
      <w:tblPr>
        <w:tblW w:w="99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0"/>
        <w:gridCol w:w="1447"/>
        <w:gridCol w:w="1260"/>
      </w:tblGrid>
      <w:tr w:rsidR="00D9196B" w:rsidRPr="006F3A92" w:rsidTr="00396CD7">
        <w:tc>
          <w:tcPr>
            <w:tcW w:w="7200" w:type="dxa"/>
          </w:tcPr>
          <w:p w:rsidR="00D9196B" w:rsidRPr="006F3A92" w:rsidRDefault="00D9196B" w:rsidP="00396CD7">
            <w:pPr>
              <w:jc w:val="center"/>
              <w:rPr>
                <w:b/>
                <w:sz w:val="22"/>
                <w:szCs w:val="22"/>
              </w:rPr>
            </w:pPr>
            <w:r w:rsidRPr="006F3A92">
              <w:rPr>
                <w:b/>
                <w:sz w:val="22"/>
                <w:szCs w:val="22"/>
              </w:rPr>
              <w:t>Групи (</w:t>
            </w:r>
            <w:proofErr w:type="gramStart"/>
            <w:r w:rsidRPr="006F3A92">
              <w:rPr>
                <w:b/>
                <w:sz w:val="22"/>
                <w:szCs w:val="22"/>
              </w:rPr>
              <w:t>п</w:t>
            </w:r>
            <w:proofErr w:type="gramEnd"/>
            <w:r w:rsidRPr="006F3A92">
              <w:rPr>
                <w:b/>
                <w:sz w:val="22"/>
                <w:szCs w:val="22"/>
              </w:rPr>
              <w:t>ідгрупи)</w:t>
            </w:r>
          </w:p>
        </w:tc>
        <w:tc>
          <w:tcPr>
            <w:tcW w:w="1447" w:type="dxa"/>
          </w:tcPr>
          <w:p w:rsidR="00D9196B" w:rsidRPr="006F3A92" w:rsidRDefault="00D9196B" w:rsidP="00396CD7">
            <w:pPr>
              <w:jc w:val="center"/>
              <w:rPr>
                <w:b/>
                <w:sz w:val="22"/>
                <w:szCs w:val="22"/>
              </w:rPr>
            </w:pPr>
            <w:r w:rsidRPr="006F3A92">
              <w:rPr>
                <w:b/>
                <w:sz w:val="22"/>
                <w:szCs w:val="22"/>
              </w:rPr>
              <w:t>Так</w:t>
            </w:r>
          </w:p>
        </w:tc>
        <w:tc>
          <w:tcPr>
            <w:tcW w:w="1260" w:type="dxa"/>
          </w:tcPr>
          <w:p w:rsidR="00D9196B" w:rsidRPr="006F3A92" w:rsidRDefault="00D9196B" w:rsidP="00396CD7">
            <w:pPr>
              <w:jc w:val="center"/>
              <w:rPr>
                <w:b/>
                <w:sz w:val="22"/>
                <w:szCs w:val="22"/>
              </w:rPr>
            </w:pPr>
            <w:r w:rsidRPr="006F3A92">
              <w:rPr>
                <w:b/>
                <w:sz w:val="22"/>
                <w:szCs w:val="22"/>
              </w:rPr>
              <w:t>Ні</w:t>
            </w:r>
          </w:p>
        </w:tc>
      </w:tr>
      <w:tr w:rsidR="00D9196B" w:rsidRPr="006F3A92" w:rsidTr="00396CD7">
        <w:tc>
          <w:tcPr>
            <w:tcW w:w="7200" w:type="dxa"/>
          </w:tcPr>
          <w:p w:rsidR="00D9196B" w:rsidRPr="006F3A92" w:rsidRDefault="00D9196B" w:rsidP="00396CD7">
            <w:pPr>
              <w:jc w:val="both"/>
              <w:rPr>
                <w:sz w:val="22"/>
                <w:szCs w:val="22"/>
              </w:rPr>
            </w:pPr>
            <w:r w:rsidRPr="006F3A92">
              <w:rPr>
                <w:sz w:val="22"/>
                <w:szCs w:val="22"/>
              </w:rPr>
              <w:t>Громадяни</w:t>
            </w:r>
          </w:p>
        </w:tc>
        <w:tc>
          <w:tcPr>
            <w:tcW w:w="1447" w:type="dxa"/>
          </w:tcPr>
          <w:p w:rsidR="00D9196B" w:rsidRPr="006F3A92" w:rsidRDefault="00D9196B" w:rsidP="00396CD7">
            <w:pPr>
              <w:jc w:val="center"/>
              <w:rPr>
                <w:sz w:val="22"/>
                <w:szCs w:val="22"/>
              </w:rPr>
            </w:pPr>
            <w:r w:rsidRPr="006F3A92">
              <w:rPr>
                <w:sz w:val="22"/>
                <w:szCs w:val="22"/>
              </w:rPr>
              <w:t>Так</w:t>
            </w:r>
          </w:p>
        </w:tc>
        <w:tc>
          <w:tcPr>
            <w:tcW w:w="1260" w:type="dxa"/>
          </w:tcPr>
          <w:p w:rsidR="00D9196B" w:rsidRPr="006F3A92" w:rsidRDefault="00D9196B" w:rsidP="00396CD7">
            <w:pPr>
              <w:jc w:val="center"/>
              <w:rPr>
                <w:sz w:val="22"/>
                <w:szCs w:val="22"/>
              </w:rPr>
            </w:pPr>
            <w:r w:rsidRPr="006F3A92">
              <w:rPr>
                <w:sz w:val="22"/>
                <w:szCs w:val="22"/>
              </w:rPr>
              <w:t>–</w:t>
            </w:r>
          </w:p>
        </w:tc>
      </w:tr>
      <w:tr w:rsidR="00D9196B" w:rsidRPr="006F3A92" w:rsidTr="00396CD7">
        <w:tc>
          <w:tcPr>
            <w:tcW w:w="7200" w:type="dxa"/>
          </w:tcPr>
          <w:p w:rsidR="00D9196B" w:rsidRPr="006F3A92" w:rsidRDefault="00D9196B" w:rsidP="00396CD7">
            <w:pPr>
              <w:jc w:val="both"/>
              <w:rPr>
                <w:sz w:val="22"/>
                <w:szCs w:val="22"/>
              </w:rPr>
            </w:pPr>
            <w:r w:rsidRPr="006F3A92">
              <w:rPr>
                <w:sz w:val="22"/>
                <w:szCs w:val="22"/>
              </w:rPr>
              <w:t>Держава (територіальна громада)</w:t>
            </w:r>
          </w:p>
        </w:tc>
        <w:tc>
          <w:tcPr>
            <w:tcW w:w="1447" w:type="dxa"/>
          </w:tcPr>
          <w:p w:rsidR="00D9196B" w:rsidRPr="006F3A92" w:rsidRDefault="00D9196B" w:rsidP="00396CD7">
            <w:pPr>
              <w:jc w:val="center"/>
              <w:rPr>
                <w:sz w:val="22"/>
                <w:szCs w:val="22"/>
              </w:rPr>
            </w:pPr>
            <w:r w:rsidRPr="006F3A92">
              <w:rPr>
                <w:sz w:val="22"/>
                <w:szCs w:val="22"/>
              </w:rPr>
              <w:t>Так</w:t>
            </w:r>
          </w:p>
        </w:tc>
        <w:tc>
          <w:tcPr>
            <w:tcW w:w="1260" w:type="dxa"/>
          </w:tcPr>
          <w:p w:rsidR="00D9196B" w:rsidRPr="006F3A92" w:rsidRDefault="00D9196B" w:rsidP="00396CD7">
            <w:pPr>
              <w:jc w:val="center"/>
              <w:rPr>
                <w:sz w:val="22"/>
                <w:szCs w:val="22"/>
              </w:rPr>
            </w:pPr>
            <w:r w:rsidRPr="006F3A92">
              <w:rPr>
                <w:sz w:val="22"/>
                <w:szCs w:val="22"/>
              </w:rPr>
              <w:t>–</w:t>
            </w:r>
          </w:p>
        </w:tc>
      </w:tr>
      <w:tr w:rsidR="00D9196B" w:rsidRPr="006F3A92" w:rsidTr="00396CD7">
        <w:tc>
          <w:tcPr>
            <w:tcW w:w="7200" w:type="dxa"/>
          </w:tcPr>
          <w:p w:rsidR="00D9196B" w:rsidRPr="006F3A92" w:rsidRDefault="00D9196B" w:rsidP="00396CD7">
            <w:pPr>
              <w:jc w:val="both"/>
              <w:rPr>
                <w:sz w:val="22"/>
                <w:szCs w:val="22"/>
              </w:rPr>
            </w:pPr>
            <w:r w:rsidRPr="006F3A92">
              <w:rPr>
                <w:sz w:val="22"/>
                <w:szCs w:val="22"/>
              </w:rPr>
              <w:t xml:space="preserve">Суб’єктами господарювання  </w:t>
            </w:r>
          </w:p>
        </w:tc>
        <w:tc>
          <w:tcPr>
            <w:tcW w:w="1447" w:type="dxa"/>
          </w:tcPr>
          <w:p w:rsidR="00D9196B" w:rsidRPr="006F3A92" w:rsidRDefault="00D9196B" w:rsidP="00396CD7">
            <w:pPr>
              <w:jc w:val="center"/>
              <w:rPr>
                <w:sz w:val="22"/>
                <w:szCs w:val="22"/>
              </w:rPr>
            </w:pPr>
            <w:r w:rsidRPr="006F3A92">
              <w:rPr>
                <w:sz w:val="22"/>
                <w:szCs w:val="22"/>
              </w:rPr>
              <w:t>Так</w:t>
            </w:r>
          </w:p>
        </w:tc>
        <w:tc>
          <w:tcPr>
            <w:tcW w:w="1260" w:type="dxa"/>
          </w:tcPr>
          <w:p w:rsidR="00D9196B" w:rsidRPr="006F3A92" w:rsidRDefault="00D9196B" w:rsidP="00396CD7">
            <w:pPr>
              <w:jc w:val="center"/>
              <w:rPr>
                <w:sz w:val="22"/>
                <w:szCs w:val="22"/>
              </w:rPr>
            </w:pPr>
            <w:r w:rsidRPr="006F3A92">
              <w:rPr>
                <w:sz w:val="22"/>
                <w:szCs w:val="22"/>
              </w:rPr>
              <w:t>–</w:t>
            </w:r>
          </w:p>
        </w:tc>
      </w:tr>
      <w:tr w:rsidR="00D9196B" w:rsidRPr="006F3A92" w:rsidTr="00396CD7">
        <w:tc>
          <w:tcPr>
            <w:tcW w:w="7200" w:type="dxa"/>
          </w:tcPr>
          <w:p w:rsidR="00D9196B" w:rsidRPr="006F3A92" w:rsidRDefault="00D9196B" w:rsidP="00396CD7">
            <w:pPr>
              <w:jc w:val="both"/>
              <w:rPr>
                <w:sz w:val="22"/>
                <w:szCs w:val="22"/>
              </w:rPr>
            </w:pPr>
            <w:r w:rsidRPr="006F3A92">
              <w:rPr>
                <w:sz w:val="22"/>
                <w:szCs w:val="22"/>
              </w:rPr>
              <w:t xml:space="preserve">у тому числі суб’єктами малого </w:t>
            </w:r>
            <w:proofErr w:type="gramStart"/>
            <w:r w:rsidRPr="006F3A92">
              <w:rPr>
                <w:sz w:val="22"/>
                <w:szCs w:val="22"/>
              </w:rPr>
              <w:t>п</w:t>
            </w:r>
            <w:proofErr w:type="gramEnd"/>
            <w:r w:rsidRPr="006F3A92">
              <w:rPr>
                <w:sz w:val="22"/>
                <w:szCs w:val="22"/>
              </w:rPr>
              <w:t>ідприємництва</w:t>
            </w:r>
          </w:p>
        </w:tc>
        <w:tc>
          <w:tcPr>
            <w:tcW w:w="1447" w:type="dxa"/>
          </w:tcPr>
          <w:p w:rsidR="00D9196B" w:rsidRPr="006F3A92" w:rsidRDefault="00D9196B" w:rsidP="00396CD7">
            <w:pPr>
              <w:jc w:val="center"/>
              <w:rPr>
                <w:sz w:val="22"/>
                <w:szCs w:val="22"/>
              </w:rPr>
            </w:pPr>
            <w:r w:rsidRPr="006F3A92">
              <w:rPr>
                <w:sz w:val="22"/>
                <w:szCs w:val="22"/>
              </w:rPr>
              <w:t>Так</w:t>
            </w:r>
          </w:p>
        </w:tc>
        <w:tc>
          <w:tcPr>
            <w:tcW w:w="1260" w:type="dxa"/>
          </w:tcPr>
          <w:p w:rsidR="00D9196B" w:rsidRPr="006F3A92" w:rsidRDefault="00D9196B" w:rsidP="00396CD7">
            <w:pPr>
              <w:jc w:val="center"/>
              <w:rPr>
                <w:sz w:val="22"/>
                <w:szCs w:val="22"/>
              </w:rPr>
            </w:pPr>
            <w:r w:rsidRPr="006F3A92">
              <w:rPr>
                <w:sz w:val="22"/>
                <w:szCs w:val="22"/>
              </w:rPr>
              <w:t>–</w:t>
            </w:r>
          </w:p>
        </w:tc>
      </w:tr>
    </w:tbl>
    <w:p w:rsidR="00D9196B" w:rsidRPr="006F3A92" w:rsidRDefault="00D9196B" w:rsidP="00D9196B">
      <w:pPr>
        <w:ind w:firstLine="709"/>
        <w:jc w:val="both"/>
        <w:rPr>
          <w:sz w:val="16"/>
          <w:szCs w:val="16"/>
        </w:rPr>
      </w:pPr>
    </w:p>
    <w:p w:rsidR="00D9196B" w:rsidRPr="006F3A92" w:rsidRDefault="00D9196B" w:rsidP="00D9196B">
      <w:pPr>
        <w:ind w:firstLine="709"/>
        <w:jc w:val="both"/>
        <w:rPr>
          <w:sz w:val="22"/>
          <w:szCs w:val="22"/>
        </w:rPr>
      </w:pPr>
      <w:proofErr w:type="gramStart"/>
      <w:r w:rsidRPr="006F3A92">
        <w:rPr>
          <w:sz w:val="22"/>
          <w:szCs w:val="22"/>
        </w:rPr>
        <w:t>Зазначена проблема не може бути вирішена за допомогою ринкових механізмів, оскільки частиною першою статті 40 Закону України «Про регулювання містобудівної діяльності» визначено, що порядок залучення, розрахунку розміру і використання коштів пайової участі у створенні і розвитку інфраструктури населеного пункту встановлюють органи місцевого самоврядування відповідно до цього Закону.</w:t>
      </w:r>
      <w:proofErr w:type="gramEnd"/>
    </w:p>
    <w:p w:rsidR="00D9196B" w:rsidRPr="006F3A92" w:rsidRDefault="00D9196B" w:rsidP="00D9196B">
      <w:pPr>
        <w:ind w:firstLine="709"/>
        <w:jc w:val="both"/>
        <w:rPr>
          <w:sz w:val="16"/>
          <w:szCs w:val="16"/>
        </w:rPr>
      </w:pPr>
    </w:p>
    <w:p w:rsidR="00D9196B" w:rsidRPr="006F3A92" w:rsidRDefault="00D9196B" w:rsidP="00D9196B">
      <w:pPr>
        <w:jc w:val="both"/>
        <w:rPr>
          <w:b/>
          <w:snapToGrid w:val="0"/>
          <w:sz w:val="22"/>
          <w:szCs w:val="22"/>
        </w:rPr>
      </w:pPr>
      <w:r w:rsidRPr="006F3A92">
        <w:rPr>
          <w:b/>
          <w:snapToGrid w:val="0"/>
          <w:sz w:val="22"/>
          <w:szCs w:val="22"/>
        </w:rPr>
        <w:t xml:space="preserve">2. </w:t>
      </w:r>
      <w:proofErr w:type="gramStart"/>
      <w:r w:rsidRPr="006F3A92">
        <w:rPr>
          <w:b/>
          <w:snapToGrid w:val="0"/>
          <w:sz w:val="22"/>
          <w:szCs w:val="22"/>
        </w:rPr>
        <w:t>Ц</w:t>
      </w:r>
      <w:proofErr w:type="gramEnd"/>
      <w:r w:rsidRPr="006F3A92">
        <w:rPr>
          <w:b/>
          <w:snapToGrid w:val="0"/>
          <w:sz w:val="22"/>
          <w:szCs w:val="22"/>
        </w:rPr>
        <w:t>ілі державного регулювання</w:t>
      </w:r>
    </w:p>
    <w:p w:rsidR="00D9196B" w:rsidRPr="006F3A92" w:rsidRDefault="00D9196B" w:rsidP="00D9196B">
      <w:pPr>
        <w:jc w:val="both"/>
        <w:rPr>
          <w:b/>
          <w:snapToGrid w:val="0"/>
          <w:sz w:val="16"/>
          <w:szCs w:val="16"/>
        </w:rPr>
      </w:pPr>
    </w:p>
    <w:p w:rsidR="00D9196B" w:rsidRPr="006F3A92" w:rsidRDefault="00D9196B" w:rsidP="00D9196B">
      <w:pPr>
        <w:pStyle w:val="21"/>
        <w:widowControl w:val="0"/>
        <w:ind w:left="0" w:firstLine="709"/>
        <w:jc w:val="both"/>
        <w:rPr>
          <w:b w:val="0"/>
          <w:sz w:val="22"/>
          <w:szCs w:val="22"/>
        </w:rPr>
      </w:pPr>
      <w:r w:rsidRPr="006F3A92">
        <w:rPr>
          <w:b w:val="0"/>
          <w:sz w:val="22"/>
          <w:szCs w:val="22"/>
        </w:rPr>
        <w:t xml:space="preserve">Метою прийняття Краснопільською селищною радою рішення «Про затвердження Порядку залучення, розрахунку розміру і використання коштів пайової участі замовників у </w:t>
      </w:r>
      <w:r w:rsidRPr="006F3A92">
        <w:rPr>
          <w:b w:val="0"/>
          <w:sz w:val="22"/>
          <w:szCs w:val="22"/>
        </w:rPr>
        <w:lastRenderedPageBreak/>
        <w:t>розвиток інфраструктури населених пунктів, розташованих в межах Краснопільської об’єднаної територіальної громади є:</w:t>
      </w:r>
    </w:p>
    <w:p w:rsidR="00D9196B" w:rsidRPr="006F3A92" w:rsidRDefault="00D9196B" w:rsidP="00D9196B">
      <w:pPr>
        <w:pStyle w:val="a7"/>
        <w:numPr>
          <w:ilvl w:val="0"/>
          <w:numId w:val="15"/>
        </w:numPr>
        <w:jc w:val="both"/>
        <w:rPr>
          <w:sz w:val="22"/>
          <w:szCs w:val="22"/>
        </w:rPr>
      </w:pPr>
      <w:r w:rsidRPr="006F3A92">
        <w:rPr>
          <w:sz w:val="22"/>
          <w:szCs w:val="22"/>
        </w:rPr>
        <w:t>реалізація повноважень органів місцевого самоврядування;</w:t>
      </w:r>
    </w:p>
    <w:p w:rsidR="00D9196B" w:rsidRPr="006F3A92" w:rsidRDefault="00D9196B" w:rsidP="00D9196B">
      <w:pPr>
        <w:pStyle w:val="a7"/>
        <w:numPr>
          <w:ilvl w:val="0"/>
          <w:numId w:val="15"/>
        </w:numPr>
        <w:ind w:left="993" w:hanging="284"/>
        <w:jc w:val="both"/>
        <w:rPr>
          <w:sz w:val="22"/>
          <w:szCs w:val="22"/>
        </w:rPr>
      </w:pPr>
      <w:r w:rsidRPr="006F3A92">
        <w:rPr>
          <w:sz w:val="22"/>
          <w:szCs w:val="22"/>
        </w:rPr>
        <w:t>удосконалення взаємовідносин між органами місцевого самоврядування та замовниками будівництва об’єктів на території громади (суб’єктами господарювання та громадянами);</w:t>
      </w:r>
    </w:p>
    <w:p w:rsidR="00D9196B" w:rsidRPr="006F3A92" w:rsidRDefault="00D9196B" w:rsidP="00D9196B">
      <w:pPr>
        <w:pStyle w:val="a7"/>
        <w:numPr>
          <w:ilvl w:val="0"/>
          <w:numId w:val="15"/>
        </w:numPr>
        <w:ind w:left="993" w:hanging="284"/>
        <w:jc w:val="both"/>
        <w:rPr>
          <w:sz w:val="22"/>
          <w:szCs w:val="22"/>
        </w:rPr>
      </w:pPr>
      <w:r w:rsidRPr="006F3A92">
        <w:rPr>
          <w:sz w:val="22"/>
          <w:szCs w:val="22"/>
        </w:rPr>
        <w:t>впорядкування нормативно-правової бази відповідно до вимог чинного законодавства;</w:t>
      </w:r>
    </w:p>
    <w:p w:rsidR="00D9196B" w:rsidRPr="006F3A92" w:rsidRDefault="00D9196B" w:rsidP="00D9196B">
      <w:pPr>
        <w:pStyle w:val="a7"/>
        <w:numPr>
          <w:ilvl w:val="0"/>
          <w:numId w:val="15"/>
        </w:numPr>
        <w:jc w:val="both"/>
        <w:rPr>
          <w:sz w:val="22"/>
          <w:szCs w:val="22"/>
        </w:rPr>
      </w:pPr>
      <w:r w:rsidRPr="006F3A92">
        <w:rPr>
          <w:sz w:val="22"/>
          <w:szCs w:val="22"/>
        </w:rPr>
        <w:t>встановлення прозорого, чітко врегульованого, а головне, єдиного порядку та умов залучення, розрахунку розміру і величини пайової участі замовників у створенні і розвитку інженерно-транспортної та соціальної інфраструктури населених пунктів громади;</w:t>
      </w:r>
    </w:p>
    <w:p w:rsidR="00D9196B" w:rsidRPr="006F3A92" w:rsidRDefault="00D9196B" w:rsidP="00D9196B">
      <w:pPr>
        <w:pStyle w:val="HTML"/>
        <w:numPr>
          <w:ilvl w:val="0"/>
          <w:numId w:val="1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2520"/>
        </w:tabs>
        <w:jc w:val="both"/>
        <w:rPr>
          <w:rFonts w:ascii="Times New Roman" w:hAnsi="Times New Roman" w:cs="Times New Roman"/>
          <w:sz w:val="22"/>
          <w:szCs w:val="22"/>
        </w:rPr>
      </w:pPr>
      <w:r w:rsidRPr="006F3A92">
        <w:rPr>
          <w:rFonts w:ascii="Times New Roman" w:hAnsi="Times New Roman" w:cs="Times New Roman"/>
          <w:sz w:val="22"/>
          <w:szCs w:val="22"/>
        </w:rPr>
        <w:t>визначення чіткого переліку об’єктів у разі будівництва яких замовники будівництва не залучаються до пайової участі у створенні і розвитку інженерно-транспортної та соціальної інфраструктури громади;</w:t>
      </w:r>
    </w:p>
    <w:p w:rsidR="00D9196B" w:rsidRPr="006F3A92" w:rsidRDefault="00D9196B" w:rsidP="00D9196B">
      <w:pPr>
        <w:pStyle w:val="a7"/>
        <w:numPr>
          <w:ilvl w:val="0"/>
          <w:numId w:val="15"/>
        </w:numPr>
        <w:jc w:val="both"/>
        <w:rPr>
          <w:sz w:val="22"/>
          <w:szCs w:val="22"/>
        </w:rPr>
      </w:pPr>
      <w:r w:rsidRPr="006F3A92">
        <w:rPr>
          <w:sz w:val="22"/>
          <w:szCs w:val="22"/>
        </w:rPr>
        <w:t>встановлення порядку та умов укладення договору про пайову участь замовників у створенні і розвитку інженерно-транспортної та соціальної інфраструктури громади;</w:t>
      </w:r>
    </w:p>
    <w:p w:rsidR="00D9196B" w:rsidRPr="006F3A92" w:rsidRDefault="00D9196B" w:rsidP="00D9196B">
      <w:pPr>
        <w:pStyle w:val="a7"/>
        <w:numPr>
          <w:ilvl w:val="0"/>
          <w:numId w:val="15"/>
        </w:numPr>
        <w:jc w:val="both"/>
        <w:rPr>
          <w:sz w:val="22"/>
          <w:szCs w:val="22"/>
        </w:rPr>
      </w:pPr>
      <w:r w:rsidRPr="006F3A92">
        <w:rPr>
          <w:sz w:val="22"/>
          <w:szCs w:val="22"/>
        </w:rPr>
        <w:t>заохочення замовників до проведення будівельних робіт внаслідок впровадження спрощеного та прозорого порядку розрахунку розміру пайової участі у розвитку інфраструктури, що в свою чергу призведе до збільшення обсягів будівництва та надходжень коштів до селищного бюджету для фінансування розвитку інженерно-транспортної та соціальної інфраструктури громади;</w:t>
      </w:r>
    </w:p>
    <w:p w:rsidR="00D9196B" w:rsidRPr="006F3A92" w:rsidRDefault="00D9196B" w:rsidP="00D9196B">
      <w:pPr>
        <w:pStyle w:val="a7"/>
        <w:numPr>
          <w:ilvl w:val="0"/>
          <w:numId w:val="15"/>
        </w:numPr>
        <w:jc w:val="both"/>
        <w:rPr>
          <w:sz w:val="22"/>
          <w:szCs w:val="22"/>
        </w:rPr>
      </w:pPr>
      <w:r w:rsidRPr="006F3A92">
        <w:rPr>
          <w:color w:val="000000"/>
          <w:spacing w:val="-2"/>
          <w:sz w:val="22"/>
          <w:szCs w:val="22"/>
        </w:rPr>
        <w:t>комплексний підхід до рівномірного розвитку інфраструктури по всій території громади;</w:t>
      </w:r>
    </w:p>
    <w:p w:rsidR="00D9196B" w:rsidRPr="006F3A92" w:rsidRDefault="00D9196B" w:rsidP="00D9196B">
      <w:pPr>
        <w:pStyle w:val="a7"/>
        <w:numPr>
          <w:ilvl w:val="0"/>
          <w:numId w:val="15"/>
        </w:numPr>
        <w:jc w:val="both"/>
        <w:rPr>
          <w:sz w:val="22"/>
          <w:szCs w:val="22"/>
        </w:rPr>
      </w:pPr>
      <w:r w:rsidRPr="006F3A92">
        <w:rPr>
          <w:sz w:val="22"/>
          <w:szCs w:val="22"/>
        </w:rPr>
        <w:t>забезпечення сприятливих умов та добросовісної конкуренції в будівельній галузі;</w:t>
      </w:r>
    </w:p>
    <w:p w:rsidR="00D9196B" w:rsidRPr="006F3A92" w:rsidRDefault="00D9196B" w:rsidP="00D9196B">
      <w:pPr>
        <w:pStyle w:val="a5"/>
        <w:numPr>
          <w:ilvl w:val="0"/>
          <w:numId w:val="15"/>
        </w:numPr>
        <w:spacing w:before="0" w:beforeAutospacing="0" w:after="0" w:afterAutospacing="0"/>
        <w:jc w:val="both"/>
        <w:rPr>
          <w:sz w:val="22"/>
          <w:szCs w:val="22"/>
          <w:lang w:val="uk-UA"/>
        </w:rPr>
      </w:pPr>
      <w:r w:rsidRPr="006F3A92">
        <w:rPr>
          <w:sz w:val="22"/>
          <w:szCs w:val="22"/>
          <w:lang w:val="uk-UA"/>
        </w:rPr>
        <w:t>здійснення дієвого контролю за своєчасністю та повнотою надходжень внесків на розвиток інфраструктури громади.</w:t>
      </w:r>
    </w:p>
    <w:p w:rsidR="00D9196B" w:rsidRPr="00D9196B" w:rsidRDefault="00D9196B" w:rsidP="00D9196B">
      <w:pPr>
        <w:pStyle w:val="a5"/>
        <w:spacing w:before="0" w:beforeAutospacing="0" w:after="0" w:afterAutospacing="0"/>
        <w:jc w:val="both"/>
        <w:rPr>
          <w:sz w:val="16"/>
          <w:szCs w:val="16"/>
          <w:lang w:val="uk-UA"/>
        </w:rPr>
      </w:pPr>
    </w:p>
    <w:p w:rsidR="00D9196B" w:rsidRPr="006F3A92" w:rsidRDefault="00D9196B" w:rsidP="00D9196B">
      <w:pPr>
        <w:jc w:val="both"/>
        <w:rPr>
          <w:b/>
          <w:sz w:val="22"/>
          <w:szCs w:val="22"/>
        </w:rPr>
      </w:pPr>
      <w:r w:rsidRPr="006F3A92">
        <w:rPr>
          <w:b/>
          <w:sz w:val="22"/>
          <w:szCs w:val="22"/>
        </w:rPr>
        <w:t>3. Визначення та оцінка альтернативних способів досягнення цілей.</w:t>
      </w:r>
    </w:p>
    <w:p w:rsidR="00D9196B" w:rsidRPr="006F3A92" w:rsidRDefault="00D9196B" w:rsidP="00D9196B">
      <w:pPr>
        <w:ind w:firstLine="708"/>
        <w:jc w:val="both"/>
        <w:rPr>
          <w:b/>
          <w:sz w:val="22"/>
          <w:szCs w:val="22"/>
        </w:rPr>
      </w:pPr>
      <w:r w:rsidRPr="006F3A92">
        <w:rPr>
          <w:b/>
          <w:sz w:val="22"/>
          <w:szCs w:val="22"/>
        </w:rPr>
        <w:t>3.1. Визначення альтернативних способі</w:t>
      </w:r>
      <w:proofErr w:type="gramStart"/>
      <w:r w:rsidRPr="006F3A92">
        <w:rPr>
          <w:b/>
          <w:sz w:val="22"/>
          <w:szCs w:val="22"/>
        </w:rPr>
        <w:t>в</w:t>
      </w:r>
      <w:proofErr w:type="gramEnd"/>
    </w:p>
    <w:p w:rsidR="00D9196B" w:rsidRPr="00D9196B" w:rsidRDefault="00D9196B" w:rsidP="00D9196B">
      <w:pPr>
        <w:ind w:firstLine="708"/>
        <w:jc w:val="both"/>
        <w:rPr>
          <w:b/>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678"/>
        <w:gridCol w:w="4894"/>
      </w:tblGrid>
      <w:tr w:rsidR="00D9196B" w:rsidRPr="006F3A92" w:rsidTr="00396CD7">
        <w:tc>
          <w:tcPr>
            <w:tcW w:w="4927" w:type="dxa"/>
            <w:shd w:val="clear" w:color="auto" w:fill="auto"/>
          </w:tcPr>
          <w:p w:rsidR="00D9196B" w:rsidRPr="006F3A92" w:rsidRDefault="00D9196B" w:rsidP="00396CD7">
            <w:pPr>
              <w:jc w:val="center"/>
              <w:rPr>
                <w:b/>
                <w:sz w:val="22"/>
                <w:szCs w:val="22"/>
              </w:rPr>
            </w:pPr>
            <w:r w:rsidRPr="006F3A92">
              <w:rPr>
                <w:b/>
                <w:sz w:val="22"/>
                <w:szCs w:val="22"/>
              </w:rPr>
              <w:t>Вид альтернативи</w:t>
            </w:r>
          </w:p>
        </w:tc>
        <w:tc>
          <w:tcPr>
            <w:tcW w:w="5104" w:type="dxa"/>
            <w:shd w:val="clear" w:color="auto" w:fill="auto"/>
          </w:tcPr>
          <w:p w:rsidR="00D9196B" w:rsidRPr="006F3A92" w:rsidRDefault="00D9196B" w:rsidP="00396CD7">
            <w:pPr>
              <w:jc w:val="center"/>
              <w:rPr>
                <w:b/>
                <w:sz w:val="22"/>
                <w:szCs w:val="22"/>
              </w:rPr>
            </w:pPr>
            <w:r w:rsidRPr="006F3A92">
              <w:rPr>
                <w:b/>
                <w:sz w:val="22"/>
                <w:szCs w:val="22"/>
              </w:rPr>
              <w:t>Опис альтернативи</w:t>
            </w:r>
          </w:p>
        </w:tc>
      </w:tr>
      <w:tr w:rsidR="00D9196B" w:rsidRPr="006F3A92" w:rsidTr="00396CD7">
        <w:tc>
          <w:tcPr>
            <w:tcW w:w="4927" w:type="dxa"/>
            <w:shd w:val="clear" w:color="auto" w:fill="auto"/>
          </w:tcPr>
          <w:p w:rsidR="00D9196B" w:rsidRPr="006F3A92" w:rsidRDefault="00D9196B" w:rsidP="00396CD7">
            <w:pPr>
              <w:jc w:val="both"/>
              <w:rPr>
                <w:sz w:val="22"/>
                <w:szCs w:val="22"/>
              </w:rPr>
            </w:pPr>
            <w:r w:rsidRPr="006F3A92">
              <w:rPr>
                <w:b/>
                <w:bCs/>
                <w:sz w:val="22"/>
                <w:szCs w:val="22"/>
              </w:rPr>
              <w:t>Альтернатива 1.</w:t>
            </w:r>
          </w:p>
          <w:p w:rsidR="00D9196B" w:rsidRPr="006F3A92" w:rsidRDefault="00D9196B" w:rsidP="00396CD7">
            <w:pPr>
              <w:jc w:val="both"/>
              <w:rPr>
                <w:sz w:val="22"/>
                <w:szCs w:val="22"/>
              </w:rPr>
            </w:pPr>
            <w:r w:rsidRPr="006F3A92">
              <w:rPr>
                <w:sz w:val="22"/>
                <w:szCs w:val="22"/>
              </w:rPr>
              <w:t xml:space="preserve">Затвердження нового Порядку залучення, розрахунку розміру і використання коштів пайової участі замовників будівництва у розвиток інфраструктури населених пунктів, що знаходяться на Краснопільської селищної </w:t>
            </w:r>
            <w:proofErr w:type="gramStart"/>
            <w:r w:rsidRPr="006F3A92">
              <w:rPr>
                <w:sz w:val="22"/>
                <w:szCs w:val="22"/>
              </w:rPr>
              <w:t>ради</w:t>
            </w:r>
            <w:proofErr w:type="gramEnd"/>
            <w:r w:rsidRPr="006F3A92">
              <w:rPr>
                <w:sz w:val="22"/>
                <w:szCs w:val="22"/>
              </w:rPr>
              <w:t xml:space="preserve"> (об’єднаної територіальної громади).</w:t>
            </w:r>
          </w:p>
          <w:p w:rsidR="00D9196B" w:rsidRPr="006F3A92" w:rsidRDefault="00D9196B" w:rsidP="00396CD7">
            <w:pPr>
              <w:jc w:val="both"/>
              <w:rPr>
                <w:b/>
                <w:sz w:val="28"/>
                <w:szCs w:val="28"/>
              </w:rPr>
            </w:pPr>
          </w:p>
        </w:tc>
        <w:tc>
          <w:tcPr>
            <w:tcW w:w="5104" w:type="dxa"/>
            <w:shd w:val="clear" w:color="auto" w:fill="auto"/>
          </w:tcPr>
          <w:p w:rsidR="00D9196B" w:rsidRPr="006F3A92" w:rsidRDefault="00D9196B" w:rsidP="00396CD7">
            <w:pPr>
              <w:autoSpaceDE w:val="0"/>
              <w:autoSpaceDN w:val="0"/>
              <w:ind w:firstLine="540"/>
              <w:jc w:val="both"/>
              <w:rPr>
                <w:sz w:val="22"/>
                <w:szCs w:val="22"/>
              </w:rPr>
            </w:pPr>
            <w:r w:rsidRPr="006F3A92">
              <w:rPr>
                <w:sz w:val="22"/>
                <w:szCs w:val="22"/>
              </w:rPr>
              <w:t xml:space="preserve">Пропоноване регулювання дозволить максимально наблизитися до досягнення цілей, зазначених </w:t>
            </w:r>
            <w:proofErr w:type="gramStart"/>
            <w:r w:rsidRPr="006F3A92">
              <w:rPr>
                <w:sz w:val="22"/>
                <w:szCs w:val="22"/>
              </w:rPr>
              <w:t>у</w:t>
            </w:r>
            <w:proofErr w:type="gramEnd"/>
            <w:r w:rsidRPr="006F3A92">
              <w:rPr>
                <w:sz w:val="22"/>
                <w:szCs w:val="22"/>
              </w:rPr>
              <w:t xml:space="preserve"> пункті 2 цього Аналізу.</w:t>
            </w:r>
          </w:p>
          <w:p w:rsidR="00D9196B" w:rsidRPr="006F3A92" w:rsidRDefault="00D9196B" w:rsidP="00396CD7">
            <w:pPr>
              <w:autoSpaceDE w:val="0"/>
              <w:autoSpaceDN w:val="0"/>
              <w:ind w:firstLine="540"/>
              <w:jc w:val="both"/>
              <w:rPr>
                <w:sz w:val="22"/>
                <w:szCs w:val="22"/>
              </w:rPr>
            </w:pPr>
            <w:r w:rsidRPr="006F3A92">
              <w:rPr>
                <w:sz w:val="22"/>
                <w:szCs w:val="22"/>
              </w:rPr>
              <w:t>Перевагами обраного регулювання</w:t>
            </w:r>
            <w:proofErr w:type="gramStart"/>
            <w:r w:rsidRPr="006F3A92">
              <w:rPr>
                <w:sz w:val="22"/>
                <w:szCs w:val="22"/>
              </w:rPr>
              <w:t xml:space="preserve"> є:</w:t>
            </w:r>
            <w:proofErr w:type="gramEnd"/>
            <w:r w:rsidRPr="006F3A92">
              <w:rPr>
                <w:sz w:val="22"/>
                <w:szCs w:val="22"/>
              </w:rPr>
              <w:t xml:space="preserve"> </w:t>
            </w:r>
          </w:p>
          <w:p w:rsidR="00D9196B" w:rsidRPr="006F3A92" w:rsidRDefault="00D9196B" w:rsidP="00D9196B">
            <w:pPr>
              <w:numPr>
                <w:ilvl w:val="0"/>
                <w:numId w:val="16"/>
              </w:numPr>
              <w:autoSpaceDE w:val="0"/>
              <w:autoSpaceDN w:val="0"/>
              <w:jc w:val="both"/>
              <w:rPr>
                <w:sz w:val="22"/>
                <w:szCs w:val="22"/>
              </w:rPr>
            </w:pPr>
            <w:r w:rsidRPr="006F3A92">
              <w:rPr>
                <w:sz w:val="22"/>
                <w:szCs w:val="22"/>
              </w:rPr>
              <w:t>упорядкування нормативно-правової бази;</w:t>
            </w:r>
          </w:p>
          <w:p w:rsidR="00D9196B" w:rsidRPr="006F3A92" w:rsidRDefault="00D9196B" w:rsidP="00D9196B">
            <w:pPr>
              <w:numPr>
                <w:ilvl w:val="0"/>
                <w:numId w:val="16"/>
              </w:numPr>
              <w:autoSpaceDE w:val="0"/>
              <w:autoSpaceDN w:val="0"/>
              <w:jc w:val="both"/>
              <w:rPr>
                <w:sz w:val="22"/>
                <w:szCs w:val="22"/>
              </w:rPr>
            </w:pPr>
            <w:r w:rsidRPr="006F3A92">
              <w:rPr>
                <w:sz w:val="22"/>
                <w:szCs w:val="22"/>
              </w:rPr>
              <w:t xml:space="preserve">встановлення єдиного порядку, умов та удосконалення механізму залучення замовників до пайової участі в розвитку інженерно-транспортної та </w:t>
            </w:r>
            <w:proofErr w:type="gramStart"/>
            <w:r w:rsidRPr="006F3A92">
              <w:rPr>
                <w:sz w:val="22"/>
                <w:szCs w:val="22"/>
              </w:rPr>
              <w:t>соц</w:t>
            </w:r>
            <w:proofErr w:type="gramEnd"/>
            <w:r w:rsidRPr="006F3A92">
              <w:rPr>
                <w:sz w:val="22"/>
                <w:szCs w:val="22"/>
              </w:rPr>
              <w:t>іальної інфраструктури громади;</w:t>
            </w:r>
          </w:p>
          <w:p w:rsidR="00D9196B" w:rsidRPr="006F3A92" w:rsidRDefault="00D9196B" w:rsidP="00D9196B">
            <w:pPr>
              <w:pStyle w:val="a8"/>
              <w:numPr>
                <w:ilvl w:val="0"/>
                <w:numId w:val="16"/>
              </w:numPr>
              <w:spacing w:after="0"/>
              <w:jc w:val="both"/>
              <w:rPr>
                <w:sz w:val="22"/>
                <w:szCs w:val="22"/>
              </w:rPr>
            </w:pPr>
            <w:r w:rsidRPr="006F3A92">
              <w:rPr>
                <w:sz w:val="22"/>
                <w:szCs w:val="22"/>
              </w:rPr>
              <w:t>забезпечення збільшення надходжень коштів до селищного бюджету розвитку.</w:t>
            </w:r>
          </w:p>
          <w:p w:rsidR="00D9196B" w:rsidRPr="006F3A92" w:rsidRDefault="00D9196B" w:rsidP="00396CD7">
            <w:pPr>
              <w:pStyle w:val="a5"/>
              <w:spacing w:before="0" w:beforeAutospacing="0" w:after="0" w:afterAutospacing="0"/>
              <w:ind w:firstLine="473"/>
              <w:jc w:val="both"/>
              <w:rPr>
                <w:sz w:val="22"/>
                <w:szCs w:val="22"/>
                <w:lang w:val="uk-UA"/>
              </w:rPr>
            </w:pPr>
            <w:r w:rsidRPr="006F3A92">
              <w:rPr>
                <w:sz w:val="22"/>
                <w:szCs w:val="22"/>
                <w:lang w:val="uk-UA"/>
              </w:rPr>
              <w:t>Виходячи із викладеного таке регулювання вбачається оптимальним.</w:t>
            </w:r>
          </w:p>
        </w:tc>
      </w:tr>
      <w:tr w:rsidR="00D9196B" w:rsidRPr="006F3A92" w:rsidTr="00396CD7">
        <w:tc>
          <w:tcPr>
            <w:tcW w:w="4927" w:type="dxa"/>
            <w:shd w:val="clear" w:color="auto" w:fill="auto"/>
          </w:tcPr>
          <w:p w:rsidR="00D9196B" w:rsidRPr="006F3A92" w:rsidRDefault="00D9196B" w:rsidP="00396CD7">
            <w:pPr>
              <w:jc w:val="both"/>
              <w:rPr>
                <w:sz w:val="22"/>
                <w:szCs w:val="22"/>
              </w:rPr>
            </w:pPr>
            <w:r w:rsidRPr="006F3A92">
              <w:rPr>
                <w:b/>
                <w:sz w:val="22"/>
                <w:szCs w:val="22"/>
              </w:rPr>
              <w:t>Альтернатива 2.</w:t>
            </w:r>
          </w:p>
          <w:p w:rsidR="00D9196B" w:rsidRPr="006F3A92" w:rsidRDefault="00D9196B" w:rsidP="00396CD7">
            <w:pPr>
              <w:jc w:val="both"/>
              <w:rPr>
                <w:b/>
                <w:sz w:val="22"/>
                <w:szCs w:val="22"/>
              </w:rPr>
            </w:pPr>
            <w:r w:rsidRPr="006F3A92">
              <w:rPr>
                <w:sz w:val="22"/>
                <w:szCs w:val="22"/>
              </w:rPr>
              <w:t xml:space="preserve">Залишення в дії чинних Порядківзалучення, розрахунку розміру і використання коштів пайової участі замовників будівництва у розвиток інфраструктури населених пунктів, що знаходяться </w:t>
            </w:r>
            <w:proofErr w:type="gramStart"/>
            <w:r w:rsidRPr="006F3A92">
              <w:rPr>
                <w:sz w:val="22"/>
                <w:szCs w:val="22"/>
              </w:rPr>
              <w:t>на</w:t>
            </w:r>
            <w:proofErr w:type="gramEnd"/>
            <w:r w:rsidRPr="006F3A92">
              <w:rPr>
                <w:sz w:val="22"/>
                <w:szCs w:val="22"/>
              </w:rPr>
              <w:t xml:space="preserve"> Краснопільської селищної ради (об’єднаної територіальної громади).</w:t>
            </w:r>
          </w:p>
        </w:tc>
        <w:tc>
          <w:tcPr>
            <w:tcW w:w="5104" w:type="dxa"/>
            <w:shd w:val="clear" w:color="auto" w:fill="auto"/>
          </w:tcPr>
          <w:p w:rsidR="00D9196B" w:rsidRPr="006F3A92" w:rsidRDefault="00D9196B" w:rsidP="00396CD7">
            <w:pPr>
              <w:shd w:val="clear" w:color="auto" w:fill="FFFFFF"/>
              <w:spacing w:after="115"/>
              <w:ind w:firstLine="610"/>
              <w:jc w:val="both"/>
              <w:rPr>
                <w:sz w:val="22"/>
                <w:szCs w:val="22"/>
              </w:rPr>
            </w:pPr>
            <w:r w:rsidRPr="006F3A92">
              <w:rPr>
                <w:sz w:val="22"/>
                <w:szCs w:val="22"/>
              </w:rPr>
              <w:t xml:space="preserve">Процес децентралізації вимагає прийняття регуляторного акта, який буде встановлювати однакові норми та правила на території </w:t>
            </w:r>
            <w:proofErr w:type="gramStart"/>
            <w:r w:rsidRPr="006F3A92">
              <w:rPr>
                <w:sz w:val="22"/>
                <w:szCs w:val="22"/>
              </w:rPr>
              <w:t>вс</w:t>
            </w:r>
            <w:proofErr w:type="gramEnd"/>
            <w:r w:rsidRPr="006F3A92">
              <w:rPr>
                <w:sz w:val="22"/>
                <w:szCs w:val="22"/>
              </w:rPr>
              <w:t>іх населених пунктів Краснопільської селищної ради (об’єднаної територіальної громади) внаслідок чогодана альтернатива є неприйнятною</w:t>
            </w:r>
            <w:r>
              <w:rPr>
                <w:sz w:val="22"/>
                <w:szCs w:val="22"/>
              </w:rPr>
              <w:t>.</w:t>
            </w:r>
          </w:p>
        </w:tc>
      </w:tr>
    </w:tbl>
    <w:p w:rsidR="00D9196B" w:rsidRPr="006F3A92" w:rsidRDefault="00D9196B" w:rsidP="00D9196B">
      <w:pPr>
        <w:pStyle w:val="a5"/>
        <w:spacing w:before="0" w:beforeAutospacing="0" w:after="0" w:afterAutospacing="0"/>
        <w:jc w:val="both"/>
        <w:rPr>
          <w:sz w:val="22"/>
          <w:szCs w:val="22"/>
          <w:lang w:val="uk-UA"/>
        </w:rPr>
      </w:pPr>
    </w:p>
    <w:p w:rsidR="00D9196B" w:rsidRPr="006F3A92" w:rsidRDefault="00D9196B" w:rsidP="00D9196B">
      <w:pPr>
        <w:pStyle w:val="a5"/>
        <w:spacing w:before="0" w:beforeAutospacing="0" w:after="0" w:afterAutospacing="0"/>
        <w:ind w:firstLine="709"/>
        <w:jc w:val="both"/>
        <w:rPr>
          <w:b/>
          <w:sz w:val="22"/>
          <w:szCs w:val="22"/>
          <w:lang w:val="uk-UA"/>
        </w:rPr>
      </w:pPr>
      <w:r w:rsidRPr="006F3A92">
        <w:rPr>
          <w:b/>
          <w:sz w:val="22"/>
          <w:szCs w:val="22"/>
          <w:lang w:val="uk-UA"/>
        </w:rPr>
        <w:t>3.2. Оцінка вибраних альтернативних способів досягнення цілей</w:t>
      </w:r>
    </w:p>
    <w:p w:rsidR="00D9196B" w:rsidRPr="006F3A92" w:rsidRDefault="00D9196B" w:rsidP="00D9196B">
      <w:pPr>
        <w:pStyle w:val="a5"/>
        <w:spacing w:before="0" w:beforeAutospacing="0" w:after="0" w:afterAutospacing="0"/>
        <w:ind w:left="1069"/>
        <w:jc w:val="both"/>
        <w:rPr>
          <w:sz w:val="16"/>
          <w:szCs w:val="16"/>
          <w:lang w:val="uk-UA"/>
        </w:rPr>
      </w:pPr>
    </w:p>
    <w:p w:rsidR="00D9196B" w:rsidRPr="006F3A92" w:rsidRDefault="00D9196B" w:rsidP="00D9196B">
      <w:pPr>
        <w:pStyle w:val="a5"/>
        <w:spacing w:before="0" w:beforeAutospacing="0" w:after="0" w:afterAutospacing="0"/>
        <w:ind w:left="1069"/>
        <w:jc w:val="both"/>
        <w:rPr>
          <w:sz w:val="22"/>
          <w:szCs w:val="22"/>
          <w:lang w:val="uk-UA"/>
        </w:rPr>
      </w:pPr>
      <w:r w:rsidRPr="006F3A92">
        <w:rPr>
          <w:sz w:val="22"/>
          <w:szCs w:val="22"/>
          <w:lang w:val="uk-UA"/>
        </w:rPr>
        <w:t>Оцінка впливу на сферу інтересів держави (орган місцевого самоврядування)</w:t>
      </w:r>
    </w:p>
    <w:p w:rsidR="00D9196B" w:rsidRPr="006F3A92" w:rsidRDefault="00D9196B" w:rsidP="00D9196B">
      <w:pPr>
        <w:pStyle w:val="a5"/>
        <w:spacing w:before="0" w:beforeAutospacing="0" w:after="0" w:afterAutospacing="0"/>
        <w:ind w:firstLine="709"/>
        <w:jc w:val="both"/>
        <w:rPr>
          <w:sz w:val="16"/>
          <w:szCs w:val="16"/>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89"/>
        <w:gridCol w:w="3193"/>
        <w:gridCol w:w="3190"/>
      </w:tblGrid>
      <w:tr w:rsidR="00D9196B" w:rsidRPr="006F3A92" w:rsidTr="00396CD7">
        <w:tc>
          <w:tcPr>
            <w:tcW w:w="3284" w:type="dxa"/>
            <w:shd w:val="clear" w:color="auto" w:fill="auto"/>
          </w:tcPr>
          <w:p w:rsidR="00D9196B" w:rsidRPr="006F3A92" w:rsidRDefault="00D9196B" w:rsidP="00396CD7">
            <w:pPr>
              <w:pStyle w:val="a5"/>
              <w:spacing w:before="0" w:beforeAutospacing="0" w:after="0" w:afterAutospacing="0"/>
              <w:jc w:val="center"/>
              <w:rPr>
                <w:b/>
                <w:color w:val="000000"/>
                <w:sz w:val="22"/>
                <w:szCs w:val="22"/>
                <w:lang w:val="uk-UA"/>
              </w:rPr>
            </w:pPr>
            <w:r w:rsidRPr="006F3A92">
              <w:rPr>
                <w:b/>
                <w:color w:val="000000"/>
                <w:sz w:val="22"/>
                <w:szCs w:val="22"/>
                <w:lang w:val="uk-UA"/>
              </w:rPr>
              <w:t>Вид альтернативи</w:t>
            </w:r>
          </w:p>
        </w:tc>
        <w:tc>
          <w:tcPr>
            <w:tcW w:w="3285" w:type="dxa"/>
            <w:shd w:val="clear" w:color="auto" w:fill="auto"/>
          </w:tcPr>
          <w:p w:rsidR="00D9196B" w:rsidRPr="006F3A92" w:rsidRDefault="00D9196B" w:rsidP="00396CD7">
            <w:pPr>
              <w:pStyle w:val="a5"/>
              <w:spacing w:before="0" w:beforeAutospacing="0" w:after="0" w:afterAutospacing="0"/>
              <w:jc w:val="center"/>
              <w:rPr>
                <w:b/>
                <w:sz w:val="22"/>
                <w:szCs w:val="22"/>
                <w:lang w:val="uk-UA"/>
              </w:rPr>
            </w:pPr>
            <w:r w:rsidRPr="006F3A92">
              <w:rPr>
                <w:b/>
                <w:sz w:val="22"/>
                <w:szCs w:val="22"/>
                <w:lang w:val="uk-UA"/>
              </w:rPr>
              <w:t>Вигоди</w:t>
            </w:r>
          </w:p>
        </w:tc>
        <w:tc>
          <w:tcPr>
            <w:tcW w:w="3285" w:type="dxa"/>
            <w:shd w:val="clear" w:color="auto" w:fill="auto"/>
          </w:tcPr>
          <w:p w:rsidR="00D9196B" w:rsidRPr="006F3A92" w:rsidRDefault="00D9196B" w:rsidP="00396CD7">
            <w:pPr>
              <w:pStyle w:val="a5"/>
              <w:spacing w:before="0" w:beforeAutospacing="0" w:after="0" w:afterAutospacing="0"/>
              <w:jc w:val="center"/>
              <w:rPr>
                <w:b/>
                <w:sz w:val="22"/>
                <w:szCs w:val="22"/>
                <w:lang w:val="uk-UA"/>
              </w:rPr>
            </w:pPr>
            <w:r w:rsidRPr="006F3A92">
              <w:rPr>
                <w:b/>
                <w:sz w:val="22"/>
                <w:szCs w:val="22"/>
                <w:lang w:val="uk-UA"/>
              </w:rPr>
              <w:t>Витрати</w:t>
            </w:r>
          </w:p>
        </w:tc>
      </w:tr>
      <w:tr w:rsidR="00D9196B" w:rsidRPr="006F3A92" w:rsidTr="00396CD7">
        <w:tc>
          <w:tcPr>
            <w:tcW w:w="3284" w:type="dxa"/>
            <w:shd w:val="clear" w:color="auto" w:fill="auto"/>
          </w:tcPr>
          <w:p w:rsidR="00D9196B" w:rsidRPr="006F3A92" w:rsidRDefault="00D9196B" w:rsidP="00396CD7">
            <w:pPr>
              <w:pStyle w:val="a5"/>
              <w:spacing w:before="0" w:beforeAutospacing="0" w:after="0" w:afterAutospacing="0"/>
              <w:rPr>
                <w:sz w:val="22"/>
                <w:szCs w:val="22"/>
                <w:lang w:val="uk-UA"/>
              </w:rPr>
            </w:pPr>
            <w:r w:rsidRPr="006F3A92">
              <w:rPr>
                <w:b/>
                <w:bCs/>
                <w:sz w:val="22"/>
                <w:szCs w:val="22"/>
                <w:lang w:val="uk-UA"/>
              </w:rPr>
              <w:t>Альтернатива 1.</w:t>
            </w:r>
          </w:p>
        </w:tc>
        <w:tc>
          <w:tcPr>
            <w:tcW w:w="3285" w:type="dxa"/>
            <w:shd w:val="clear" w:color="auto" w:fill="auto"/>
          </w:tcPr>
          <w:p w:rsidR="00D9196B" w:rsidRPr="006F3A92" w:rsidRDefault="00D9196B" w:rsidP="00396CD7">
            <w:pPr>
              <w:pStyle w:val="a5"/>
              <w:spacing w:before="0" w:beforeAutospacing="0" w:after="0" w:afterAutospacing="0"/>
              <w:rPr>
                <w:sz w:val="22"/>
                <w:szCs w:val="22"/>
                <w:lang w:val="uk-UA"/>
              </w:rPr>
            </w:pPr>
            <w:r w:rsidRPr="006F3A92">
              <w:rPr>
                <w:sz w:val="22"/>
                <w:szCs w:val="22"/>
                <w:lang w:val="uk-UA"/>
              </w:rPr>
              <w:t xml:space="preserve">1. Встановлення єдиного порядку, умов та удосконалення механізму залучення замовників до </w:t>
            </w:r>
            <w:r w:rsidRPr="006F3A92">
              <w:rPr>
                <w:sz w:val="22"/>
                <w:szCs w:val="22"/>
                <w:lang w:val="uk-UA"/>
              </w:rPr>
              <w:lastRenderedPageBreak/>
              <w:t>пайової участі в розвитку інфраструктури громади .</w:t>
            </w:r>
          </w:p>
          <w:p w:rsidR="00D9196B" w:rsidRPr="006F3A92" w:rsidRDefault="00D9196B" w:rsidP="00396CD7">
            <w:pPr>
              <w:pStyle w:val="a5"/>
              <w:spacing w:before="0" w:beforeAutospacing="0" w:after="0" w:afterAutospacing="0"/>
              <w:rPr>
                <w:sz w:val="22"/>
                <w:szCs w:val="22"/>
                <w:lang w:val="uk-UA"/>
              </w:rPr>
            </w:pPr>
            <w:r w:rsidRPr="006F3A92">
              <w:rPr>
                <w:sz w:val="22"/>
                <w:szCs w:val="22"/>
                <w:lang w:val="uk-UA"/>
              </w:rPr>
              <w:t>2. Сприяння рівномірному розвитку інфраструктури по всій території громади.</w:t>
            </w:r>
          </w:p>
          <w:p w:rsidR="00D9196B" w:rsidRPr="006F3A92" w:rsidRDefault="00D9196B" w:rsidP="00396CD7">
            <w:pPr>
              <w:pStyle w:val="a5"/>
              <w:spacing w:before="0" w:beforeAutospacing="0" w:after="0" w:afterAutospacing="0"/>
              <w:rPr>
                <w:sz w:val="22"/>
                <w:szCs w:val="22"/>
                <w:lang w:val="uk-UA"/>
              </w:rPr>
            </w:pPr>
            <w:r w:rsidRPr="006F3A92">
              <w:rPr>
                <w:sz w:val="22"/>
                <w:szCs w:val="22"/>
                <w:lang w:val="uk-UA"/>
              </w:rPr>
              <w:t xml:space="preserve">3. </w:t>
            </w:r>
            <w:r w:rsidRPr="006F3A92">
              <w:rPr>
                <w:color w:val="000000"/>
                <w:sz w:val="22"/>
                <w:szCs w:val="22"/>
                <w:lang w:val="uk-UA"/>
              </w:rPr>
              <w:t>Збільшення  надходжень  до селищного бюджету. .</w:t>
            </w:r>
          </w:p>
        </w:tc>
        <w:tc>
          <w:tcPr>
            <w:tcW w:w="3285" w:type="dxa"/>
            <w:shd w:val="clear" w:color="auto" w:fill="auto"/>
          </w:tcPr>
          <w:p w:rsidR="00D9196B" w:rsidRPr="006F3A92" w:rsidRDefault="00D9196B" w:rsidP="00396CD7">
            <w:pPr>
              <w:pStyle w:val="a5"/>
              <w:spacing w:before="0" w:beforeAutospacing="0" w:after="0" w:afterAutospacing="0"/>
              <w:jc w:val="both"/>
              <w:rPr>
                <w:sz w:val="22"/>
                <w:szCs w:val="22"/>
                <w:lang w:val="uk-UA"/>
              </w:rPr>
            </w:pPr>
            <w:r w:rsidRPr="006F3A92">
              <w:rPr>
                <w:sz w:val="22"/>
                <w:szCs w:val="22"/>
                <w:lang w:val="uk-UA"/>
              </w:rPr>
              <w:lastRenderedPageBreak/>
              <w:t xml:space="preserve">1.Витрати на розробку та прийняття регуляторного </w:t>
            </w:r>
            <w:r>
              <w:rPr>
                <w:sz w:val="22"/>
                <w:szCs w:val="22"/>
                <w:lang w:val="uk-UA"/>
              </w:rPr>
              <w:t>акта</w:t>
            </w:r>
            <w:r w:rsidRPr="006F3A92">
              <w:rPr>
                <w:sz w:val="22"/>
                <w:szCs w:val="22"/>
                <w:lang w:val="uk-UA"/>
              </w:rPr>
              <w:t>.</w:t>
            </w:r>
          </w:p>
          <w:p w:rsidR="00D9196B" w:rsidRPr="006F3A92" w:rsidRDefault="00D9196B" w:rsidP="00396CD7">
            <w:pPr>
              <w:pStyle w:val="a5"/>
              <w:spacing w:before="0" w:beforeAutospacing="0" w:after="0" w:afterAutospacing="0"/>
              <w:jc w:val="both"/>
              <w:rPr>
                <w:sz w:val="16"/>
                <w:szCs w:val="16"/>
                <w:lang w:val="uk-UA"/>
              </w:rPr>
            </w:pPr>
          </w:p>
          <w:p w:rsidR="00D9196B" w:rsidRPr="006F3A92" w:rsidRDefault="00D9196B" w:rsidP="00396CD7">
            <w:pPr>
              <w:pStyle w:val="a5"/>
              <w:spacing w:before="0" w:beforeAutospacing="0" w:after="0" w:afterAutospacing="0"/>
              <w:rPr>
                <w:sz w:val="22"/>
                <w:szCs w:val="22"/>
                <w:lang w:val="uk-UA"/>
              </w:rPr>
            </w:pPr>
            <w:r w:rsidRPr="006F3A92">
              <w:rPr>
                <w:sz w:val="22"/>
                <w:szCs w:val="22"/>
                <w:lang w:val="uk-UA"/>
              </w:rPr>
              <w:t xml:space="preserve">2. Витрати щодо забезпечення </w:t>
            </w:r>
            <w:r w:rsidRPr="006F3A92">
              <w:rPr>
                <w:sz w:val="22"/>
                <w:szCs w:val="22"/>
                <w:lang w:val="uk-UA"/>
              </w:rPr>
              <w:lastRenderedPageBreak/>
              <w:t>укладання договорів та контролю за їх виконанням.</w:t>
            </w:r>
          </w:p>
          <w:p w:rsidR="00D9196B" w:rsidRPr="006F3A92" w:rsidRDefault="00D9196B" w:rsidP="00396CD7">
            <w:pPr>
              <w:pStyle w:val="a5"/>
              <w:spacing w:before="0" w:beforeAutospacing="0" w:after="0" w:afterAutospacing="0"/>
              <w:rPr>
                <w:sz w:val="22"/>
                <w:szCs w:val="22"/>
                <w:lang w:val="uk-UA"/>
              </w:rPr>
            </w:pPr>
            <w:r w:rsidRPr="006F3A92">
              <w:rPr>
                <w:sz w:val="22"/>
                <w:szCs w:val="22"/>
                <w:lang w:val="uk-UA"/>
              </w:rPr>
              <w:t> </w:t>
            </w:r>
          </w:p>
        </w:tc>
      </w:tr>
      <w:tr w:rsidR="00D9196B" w:rsidRPr="006F3A92" w:rsidTr="00396CD7">
        <w:tc>
          <w:tcPr>
            <w:tcW w:w="3284" w:type="dxa"/>
            <w:shd w:val="clear" w:color="auto" w:fill="auto"/>
          </w:tcPr>
          <w:p w:rsidR="00D9196B" w:rsidRPr="006F3A92" w:rsidRDefault="00D9196B" w:rsidP="00396CD7">
            <w:pPr>
              <w:pStyle w:val="a5"/>
              <w:spacing w:before="0" w:beforeAutospacing="0" w:after="0" w:afterAutospacing="0"/>
              <w:rPr>
                <w:b/>
                <w:bCs/>
                <w:color w:val="000000"/>
                <w:sz w:val="22"/>
                <w:szCs w:val="22"/>
                <w:lang w:val="uk-UA"/>
              </w:rPr>
            </w:pPr>
            <w:r w:rsidRPr="006F3A92">
              <w:rPr>
                <w:b/>
                <w:bCs/>
                <w:color w:val="000000"/>
                <w:sz w:val="22"/>
                <w:szCs w:val="22"/>
                <w:lang w:val="uk-UA"/>
              </w:rPr>
              <w:lastRenderedPageBreak/>
              <w:t>Альтернатива 2.</w:t>
            </w:r>
          </w:p>
          <w:p w:rsidR="00D9196B" w:rsidRPr="006F3A92" w:rsidRDefault="00D9196B" w:rsidP="00396CD7">
            <w:pPr>
              <w:pStyle w:val="a5"/>
              <w:spacing w:before="0" w:beforeAutospacing="0" w:after="0" w:afterAutospacing="0"/>
              <w:rPr>
                <w:bCs/>
                <w:color w:val="000000"/>
                <w:sz w:val="22"/>
                <w:szCs w:val="22"/>
                <w:lang w:val="uk-UA"/>
              </w:rPr>
            </w:pPr>
          </w:p>
        </w:tc>
        <w:tc>
          <w:tcPr>
            <w:tcW w:w="3285" w:type="dxa"/>
            <w:shd w:val="clear" w:color="auto" w:fill="auto"/>
          </w:tcPr>
          <w:p w:rsidR="00D9196B" w:rsidRPr="006F3A92" w:rsidRDefault="00D9196B" w:rsidP="00396CD7">
            <w:pPr>
              <w:pStyle w:val="a5"/>
              <w:spacing w:before="0" w:beforeAutospacing="0" w:after="0" w:afterAutospacing="0"/>
              <w:rPr>
                <w:sz w:val="22"/>
                <w:szCs w:val="22"/>
                <w:lang w:val="uk-UA"/>
              </w:rPr>
            </w:pPr>
            <w:r w:rsidRPr="006F3A92">
              <w:rPr>
                <w:sz w:val="22"/>
                <w:szCs w:val="22"/>
                <w:lang w:val="uk-UA"/>
              </w:rPr>
              <w:t>Відсутні.</w:t>
            </w:r>
          </w:p>
        </w:tc>
        <w:tc>
          <w:tcPr>
            <w:tcW w:w="3285" w:type="dxa"/>
            <w:shd w:val="clear" w:color="auto" w:fill="auto"/>
          </w:tcPr>
          <w:p w:rsidR="00D9196B" w:rsidRPr="006F3A92" w:rsidRDefault="00D9196B" w:rsidP="00396CD7">
            <w:pPr>
              <w:pStyle w:val="a5"/>
              <w:spacing w:before="0" w:beforeAutospacing="0" w:after="0" w:afterAutospacing="0"/>
              <w:jc w:val="both"/>
              <w:rPr>
                <w:sz w:val="22"/>
                <w:szCs w:val="22"/>
                <w:lang w:val="uk-UA"/>
              </w:rPr>
            </w:pPr>
            <w:r w:rsidRPr="006F3A92">
              <w:rPr>
                <w:sz w:val="22"/>
                <w:szCs w:val="22"/>
                <w:lang w:val="uk-UA"/>
              </w:rPr>
              <w:t>Альтернатива є неприйнятною, оскільки не в повному обсязі відповідає вимогам чинного законодавства України</w:t>
            </w:r>
          </w:p>
        </w:tc>
      </w:tr>
    </w:tbl>
    <w:p w:rsidR="00D9196B" w:rsidRPr="006F3A92" w:rsidRDefault="00D9196B" w:rsidP="00D9196B">
      <w:pPr>
        <w:ind w:firstLine="709"/>
        <w:jc w:val="both"/>
        <w:rPr>
          <w:sz w:val="16"/>
          <w:szCs w:val="16"/>
        </w:rPr>
      </w:pPr>
    </w:p>
    <w:p w:rsidR="00D9196B" w:rsidRPr="006F3A92" w:rsidRDefault="00D9196B" w:rsidP="00D9196B">
      <w:pPr>
        <w:pStyle w:val="a5"/>
        <w:spacing w:before="0" w:beforeAutospacing="0" w:after="0" w:afterAutospacing="0"/>
        <w:ind w:left="1069" w:hanging="360"/>
        <w:jc w:val="both"/>
        <w:rPr>
          <w:sz w:val="22"/>
          <w:szCs w:val="22"/>
          <w:lang w:val="uk-UA"/>
        </w:rPr>
      </w:pPr>
      <w:r w:rsidRPr="006F3A92">
        <w:rPr>
          <w:sz w:val="22"/>
          <w:szCs w:val="22"/>
          <w:lang w:val="uk-UA"/>
        </w:rPr>
        <w:t>Оцінка впливу на сферу інтересів громадян</w:t>
      </w:r>
    </w:p>
    <w:p w:rsidR="00D9196B" w:rsidRPr="006F3A92" w:rsidRDefault="00D9196B" w:rsidP="00D9196B">
      <w:pPr>
        <w:pStyle w:val="a5"/>
        <w:spacing w:before="0" w:beforeAutospacing="0" w:after="0" w:afterAutospacing="0"/>
        <w:jc w:val="both"/>
        <w:rPr>
          <w:sz w:val="16"/>
          <w:szCs w:val="16"/>
          <w:lang w:val="uk-UA"/>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08"/>
        <w:gridCol w:w="2861"/>
        <w:gridCol w:w="3439"/>
      </w:tblGrid>
      <w:tr w:rsidR="00D9196B" w:rsidRPr="006F3A92" w:rsidTr="00396CD7">
        <w:tc>
          <w:tcPr>
            <w:tcW w:w="3708" w:type="dxa"/>
            <w:shd w:val="clear" w:color="auto" w:fill="auto"/>
          </w:tcPr>
          <w:p w:rsidR="00D9196B" w:rsidRPr="006F3A92" w:rsidRDefault="00D9196B" w:rsidP="00396CD7">
            <w:pPr>
              <w:pStyle w:val="a5"/>
              <w:spacing w:before="0" w:beforeAutospacing="0" w:after="0" w:afterAutospacing="0"/>
              <w:jc w:val="center"/>
              <w:rPr>
                <w:b/>
                <w:sz w:val="22"/>
                <w:szCs w:val="22"/>
                <w:lang w:val="uk-UA"/>
              </w:rPr>
            </w:pPr>
            <w:r w:rsidRPr="006F3A92">
              <w:rPr>
                <w:b/>
                <w:sz w:val="22"/>
                <w:szCs w:val="22"/>
                <w:lang w:val="uk-UA"/>
              </w:rPr>
              <w:t>Вид альтернативи</w:t>
            </w:r>
          </w:p>
        </w:tc>
        <w:tc>
          <w:tcPr>
            <w:tcW w:w="2861" w:type="dxa"/>
            <w:shd w:val="clear" w:color="auto" w:fill="auto"/>
          </w:tcPr>
          <w:p w:rsidR="00D9196B" w:rsidRPr="006F3A92" w:rsidRDefault="00D9196B" w:rsidP="00396CD7">
            <w:pPr>
              <w:pStyle w:val="a5"/>
              <w:spacing w:before="0" w:beforeAutospacing="0" w:after="0" w:afterAutospacing="0"/>
              <w:jc w:val="center"/>
              <w:rPr>
                <w:b/>
                <w:sz w:val="22"/>
                <w:szCs w:val="22"/>
                <w:lang w:val="uk-UA"/>
              </w:rPr>
            </w:pPr>
            <w:r w:rsidRPr="006F3A92">
              <w:rPr>
                <w:b/>
                <w:sz w:val="22"/>
                <w:szCs w:val="22"/>
                <w:lang w:val="uk-UA"/>
              </w:rPr>
              <w:t>Вигоди</w:t>
            </w:r>
          </w:p>
        </w:tc>
        <w:tc>
          <w:tcPr>
            <w:tcW w:w="3439" w:type="dxa"/>
            <w:shd w:val="clear" w:color="auto" w:fill="auto"/>
          </w:tcPr>
          <w:p w:rsidR="00D9196B" w:rsidRPr="006F3A92" w:rsidRDefault="00D9196B" w:rsidP="00396CD7">
            <w:pPr>
              <w:pStyle w:val="a5"/>
              <w:spacing w:before="0" w:beforeAutospacing="0" w:after="0" w:afterAutospacing="0"/>
              <w:jc w:val="center"/>
              <w:rPr>
                <w:b/>
                <w:sz w:val="22"/>
                <w:szCs w:val="22"/>
                <w:lang w:val="uk-UA"/>
              </w:rPr>
            </w:pPr>
            <w:r w:rsidRPr="006F3A92">
              <w:rPr>
                <w:b/>
                <w:sz w:val="22"/>
                <w:szCs w:val="22"/>
                <w:lang w:val="uk-UA"/>
              </w:rPr>
              <w:t>Витрати</w:t>
            </w:r>
          </w:p>
        </w:tc>
      </w:tr>
      <w:tr w:rsidR="00D9196B" w:rsidRPr="006F3A92" w:rsidTr="00396CD7">
        <w:tc>
          <w:tcPr>
            <w:tcW w:w="3708" w:type="dxa"/>
            <w:shd w:val="clear" w:color="auto" w:fill="auto"/>
          </w:tcPr>
          <w:p w:rsidR="00D9196B" w:rsidRPr="006F3A92" w:rsidRDefault="00D9196B" w:rsidP="00396CD7">
            <w:pPr>
              <w:pStyle w:val="a5"/>
              <w:spacing w:before="0" w:beforeAutospacing="0" w:after="0" w:afterAutospacing="0"/>
              <w:rPr>
                <w:lang w:val="uk-UA"/>
              </w:rPr>
            </w:pPr>
            <w:r w:rsidRPr="006F3A92">
              <w:rPr>
                <w:b/>
                <w:bCs/>
                <w:lang w:val="uk-UA"/>
              </w:rPr>
              <w:t>Альтернатива 1.</w:t>
            </w:r>
          </w:p>
        </w:tc>
        <w:tc>
          <w:tcPr>
            <w:tcW w:w="2861" w:type="dxa"/>
            <w:shd w:val="clear" w:color="auto" w:fill="auto"/>
          </w:tcPr>
          <w:p w:rsidR="00D9196B" w:rsidRPr="006F3A92" w:rsidRDefault="00D9196B" w:rsidP="00396CD7">
            <w:pPr>
              <w:pStyle w:val="a5"/>
              <w:spacing w:before="0" w:beforeAutospacing="0" w:after="0" w:afterAutospacing="0"/>
              <w:rPr>
                <w:sz w:val="22"/>
                <w:szCs w:val="22"/>
                <w:lang w:val="uk-UA"/>
              </w:rPr>
            </w:pPr>
            <w:r w:rsidRPr="006F3A92">
              <w:rPr>
                <w:sz w:val="22"/>
                <w:szCs w:val="22"/>
                <w:lang w:val="uk-UA"/>
              </w:rPr>
              <w:t>Покращення інженерно-транспортно</w:t>
            </w:r>
            <w:r>
              <w:rPr>
                <w:sz w:val="22"/>
                <w:szCs w:val="22"/>
                <w:lang w:val="uk-UA"/>
              </w:rPr>
              <w:t>ї</w:t>
            </w:r>
            <w:r w:rsidRPr="006F3A92">
              <w:rPr>
                <w:sz w:val="22"/>
                <w:szCs w:val="22"/>
                <w:lang w:val="uk-UA"/>
              </w:rPr>
              <w:t xml:space="preserve"> та соціальної інфраструктури  громади за рахунокзалучення коштів пайової участі.</w:t>
            </w:r>
          </w:p>
        </w:tc>
        <w:tc>
          <w:tcPr>
            <w:tcW w:w="3439" w:type="dxa"/>
            <w:shd w:val="clear" w:color="auto" w:fill="auto"/>
          </w:tcPr>
          <w:p w:rsidR="00D9196B" w:rsidRPr="006F3A92" w:rsidRDefault="00D9196B" w:rsidP="00396CD7">
            <w:pPr>
              <w:pStyle w:val="a5"/>
              <w:spacing w:before="0" w:beforeAutospacing="0" w:after="0" w:afterAutospacing="0"/>
              <w:jc w:val="both"/>
              <w:rPr>
                <w:sz w:val="22"/>
                <w:szCs w:val="22"/>
                <w:lang w:val="uk-UA"/>
              </w:rPr>
            </w:pPr>
            <w:r w:rsidRPr="006F3A92">
              <w:rPr>
                <w:sz w:val="22"/>
                <w:szCs w:val="22"/>
                <w:lang w:val="uk-UA"/>
              </w:rPr>
              <w:t>Відсутні</w:t>
            </w:r>
          </w:p>
        </w:tc>
      </w:tr>
      <w:tr w:rsidR="00D9196B" w:rsidRPr="006F3A92" w:rsidTr="00396C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142"/>
        </w:trPr>
        <w:tc>
          <w:tcPr>
            <w:tcW w:w="3708" w:type="dxa"/>
          </w:tcPr>
          <w:p w:rsidR="00D9196B" w:rsidRPr="006F3A92" w:rsidRDefault="00D9196B" w:rsidP="00396CD7">
            <w:pPr>
              <w:pStyle w:val="a5"/>
              <w:spacing w:before="0" w:beforeAutospacing="0" w:after="0" w:afterAutospacing="0"/>
              <w:rPr>
                <w:b/>
                <w:bCs/>
                <w:color w:val="000000"/>
                <w:lang w:val="uk-UA"/>
              </w:rPr>
            </w:pPr>
            <w:r w:rsidRPr="006F3A92">
              <w:rPr>
                <w:b/>
                <w:bCs/>
                <w:color w:val="000000"/>
                <w:lang w:val="uk-UA"/>
              </w:rPr>
              <w:t>Альтернатива 2.</w:t>
            </w:r>
          </w:p>
          <w:p w:rsidR="00D9196B" w:rsidRPr="006F3A92" w:rsidRDefault="00D9196B" w:rsidP="00396CD7">
            <w:pPr>
              <w:pStyle w:val="a5"/>
              <w:spacing w:before="0" w:beforeAutospacing="0" w:after="0" w:afterAutospacing="0"/>
              <w:rPr>
                <w:sz w:val="28"/>
                <w:szCs w:val="28"/>
                <w:lang w:val="uk-UA"/>
              </w:rPr>
            </w:pPr>
          </w:p>
        </w:tc>
        <w:tc>
          <w:tcPr>
            <w:tcW w:w="2861" w:type="dxa"/>
          </w:tcPr>
          <w:p w:rsidR="00D9196B" w:rsidRPr="006F3A92" w:rsidRDefault="00D9196B" w:rsidP="00396CD7">
            <w:pPr>
              <w:pStyle w:val="a5"/>
              <w:spacing w:before="0" w:beforeAutospacing="0" w:after="0" w:afterAutospacing="0"/>
              <w:rPr>
                <w:sz w:val="22"/>
                <w:szCs w:val="22"/>
                <w:lang w:val="uk-UA"/>
              </w:rPr>
            </w:pPr>
            <w:r w:rsidRPr="006F3A92">
              <w:rPr>
                <w:sz w:val="22"/>
                <w:szCs w:val="22"/>
                <w:lang w:val="uk-UA"/>
              </w:rPr>
              <w:t>Відсутні.</w:t>
            </w:r>
          </w:p>
        </w:tc>
        <w:tc>
          <w:tcPr>
            <w:tcW w:w="3439" w:type="dxa"/>
          </w:tcPr>
          <w:p w:rsidR="00D9196B" w:rsidRPr="006F3A92" w:rsidRDefault="00D9196B" w:rsidP="00396CD7">
            <w:pPr>
              <w:rPr>
                <w:sz w:val="22"/>
                <w:szCs w:val="22"/>
              </w:rPr>
            </w:pPr>
            <w:r w:rsidRPr="006F3A92">
              <w:rPr>
                <w:sz w:val="22"/>
                <w:szCs w:val="22"/>
              </w:rPr>
              <w:t>Відсутні</w:t>
            </w:r>
          </w:p>
          <w:p w:rsidR="00D9196B" w:rsidRPr="006F3A92" w:rsidRDefault="00D9196B" w:rsidP="00396CD7">
            <w:pPr>
              <w:rPr>
                <w:sz w:val="22"/>
                <w:szCs w:val="22"/>
              </w:rPr>
            </w:pPr>
          </w:p>
          <w:p w:rsidR="00D9196B" w:rsidRPr="006F3A92" w:rsidRDefault="00D9196B" w:rsidP="00396CD7">
            <w:pPr>
              <w:pStyle w:val="a5"/>
              <w:jc w:val="both"/>
              <w:rPr>
                <w:sz w:val="22"/>
                <w:szCs w:val="22"/>
                <w:lang w:val="uk-UA"/>
              </w:rPr>
            </w:pPr>
          </w:p>
        </w:tc>
      </w:tr>
    </w:tbl>
    <w:p w:rsidR="00D9196B" w:rsidRPr="006F3A92" w:rsidRDefault="00D9196B" w:rsidP="00D9196B">
      <w:pPr>
        <w:ind w:firstLine="709"/>
        <w:jc w:val="both"/>
        <w:rPr>
          <w:sz w:val="16"/>
          <w:szCs w:val="16"/>
        </w:rPr>
      </w:pPr>
    </w:p>
    <w:p w:rsidR="00D9196B" w:rsidRPr="006F3A92" w:rsidRDefault="00D9196B" w:rsidP="00D9196B">
      <w:pPr>
        <w:pStyle w:val="a5"/>
        <w:spacing w:before="0" w:beforeAutospacing="0" w:after="0" w:afterAutospacing="0"/>
        <w:jc w:val="center"/>
        <w:rPr>
          <w:sz w:val="22"/>
          <w:szCs w:val="22"/>
          <w:lang w:val="uk-UA"/>
        </w:rPr>
      </w:pPr>
      <w:r w:rsidRPr="006F3A92">
        <w:rPr>
          <w:sz w:val="22"/>
          <w:szCs w:val="22"/>
          <w:lang w:val="uk-UA"/>
        </w:rPr>
        <w:t>Оцінка впливу на сферу інтересів суб’єктів господарювання (замовників будівництва)</w:t>
      </w:r>
    </w:p>
    <w:p w:rsidR="00D9196B" w:rsidRPr="006F3A92" w:rsidRDefault="00D9196B" w:rsidP="00D9196B">
      <w:pPr>
        <w:pStyle w:val="a5"/>
        <w:spacing w:before="0" w:beforeAutospacing="0" w:after="0" w:afterAutospacing="0"/>
        <w:jc w:val="center"/>
        <w:rPr>
          <w:sz w:val="16"/>
          <w:szCs w:val="16"/>
          <w:lang w:val="uk-UA"/>
        </w:rPr>
      </w:pPr>
    </w:p>
    <w:tbl>
      <w:tblPr>
        <w:tblW w:w="100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52"/>
        <w:gridCol w:w="1134"/>
        <w:gridCol w:w="1276"/>
        <w:gridCol w:w="1134"/>
        <w:gridCol w:w="1276"/>
        <w:gridCol w:w="1576"/>
      </w:tblGrid>
      <w:tr w:rsidR="00D9196B" w:rsidRPr="006F3A92" w:rsidTr="00396CD7">
        <w:tc>
          <w:tcPr>
            <w:tcW w:w="3652" w:type="dxa"/>
            <w:shd w:val="clear" w:color="auto" w:fill="auto"/>
          </w:tcPr>
          <w:p w:rsidR="00D9196B" w:rsidRPr="006F3A92" w:rsidRDefault="00D9196B" w:rsidP="00396CD7">
            <w:pPr>
              <w:pStyle w:val="a5"/>
              <w:spacing w:before="0" w:beforeAutospacing="0" w:after="0" w:afterAutospacing="0"/>
              <w:jc w:val="center"/>
              <w:rPr>
                <w:b/>
                <w:sz w:val="22"/>
                <w:szCs w:val="22"/>
                <w:lang w:val="uk-UA"/>
              </w:rPr>
            </w:pPr>
            <w:r w:rsidRPr="006F3A92">
              <w:rPr>
                <w:b/>
                <w:sz w:val="22"/>
                <w:szCs w:val="22"/>
                <w:lang w:val="uk-UA"/>
              </w:rPr>
              <w:t>Показник</w:t>
            </w:r>
          </w:p>
        </w:tc>
        <w:tc>
          <w:tcPr>
            <w:tcW w:w="1134" w:type="dxa"/>
            <w:shd w:val="clear" w:color="auto" w:fill="auto"/>
          </w:tcPr>
          <w:p w:rsidR="00D9196B" w:rsidRPr="006F3A92" w:rsidRDefault="00D9196B" w:rsidP="00396CD7">
            <w:pPr>
              <w:pStyle w:val="a5"/>
              <w:spacing w:before="0" w:beforeAutospacing="0" w:after="0" w:afterAutospacing="0"/>
              <w:jc w:val="center"/>
              <w:rPr>
                <w:b/>
                <w:sz w:val="22"/>
                <w:szCs w:val="22"/>
                <w:lang w:val="uk-UA"/>
              </w:rPr>
            </w:pPr>
            <w:r w:rsidRPr="006F3A92">
              <w:rPr>
                <w:b/>
                <w:sz w:val="22"/>
                <w:szCs w:val="22"/>
                <w:lang w:val="uk-UA"/>
              </w:rPr>
              <w:t>Великі</w:t>
            </w:r>
          </w:p>
        </w:tc>
        <w:tc>
          <w:tcPr>
            <w:tcW w:w="1276" w:type="dxa"/>
            <w:shd w:val="clear" w:color="auto" w:fill="auto"/>
          </w:tcPr>
          <w:p w:rsidR="00D9196B" w:rsidRPr="006F3A92" w:rsidRDefault="00D9196B" w:rsidP="00396CD7">
            <w:pPr>
              <w:pStyle w:val="a5"/>
              <w:spacing w:before="0" w:beforeAutospacing="0" w:after="0" w:afterAutospacing="0"/>
              <w:jc w:val="center"/>
              <w:rPr>
                <w:b/>
                <w:sz w:val="22"/>
                <w:szCs w:val="22"/>
                <w:lang w:val="uk-UA"/>
              </w:rPr>
            </w:pPr>
            <w:r w:rsidRPr="006F3A92">
              <w:rPr>
                <w:b/>
                <w:sz w:val="22"/>
                <w:szCs w:val="22"/>
                <w:lang w:val="uk-UA"/>
              </w:rPr>
              <w:t>Середні</w:t>
            </w:r>
          </w:p>
        </w:tc>
        <w:tc>
          <w:tcPr>
            <w:tcW w:w="1134" w:type="dxa"/>
            <w:shd w:val="clear" w:color="auto" w:fill="auto"/>
          </w:tcPr>
          <w:p w:rsidR="00D9196B" w:rsidRPr="006F3A92" w:rsidRDefault="00D9196B" w:rsidP="00396CD7">
            <w:pPr>
              <w:pStyle w:val="a5"/>
              <w:spacing w:before="0" w:beforeAutospacing="0" w:after="0" w:afterAutospacing="0"/>
              <w:jc w:val="center"/>
              <w:rPr>
                <w:b/>
                <w:sz w:val="22"/>
                <w:szCs w:val="22"/>
                <w:lang w:val="uk-UA"/>
              </w:rPr>
            </w:pPr>
            <w:r w:rsidRPr="006F3A92">
              <w:rPr>
                <w:b/>
                <w:sz w:val="22"/>
                <w:szCs w:val="22"/>
                <w:lang w:val="uk-UA"/>
              </w:rPr>
              <w:t>Малі</w:t>
            </w:r>
          </w:p>
        </w:tc>
        <w:tc>
          <w:tcPr>
            <w:tcW w:w="1276" w:type="dxa"/>
            <w:shd w:val="clear" w:color="auto" w:fill="auto"/>
          </w:tcPr>
          <w:p w:rsidR="00D9196B" w:rsidRPr="006F3A92" w:rsidRDefault="00D9196B" w:rsidP="00396CD7">
            <w:pPr>
              <w:pStyle w:val="a5"/>
              <w:spacing w:before="0" w:beforeAutospacing="0" w:after="0" w:afterAutospacing="0"/>
              <w:jc w:val="center"/>
              <w:rPr>
                <w:b/>
                <w:sz w:val="22"/>
                <w:szCs w:val="22"/>
                <w:lang w:val="uk-UA"/>
              </w:rPr>
            </w:pPr>
            <w:r w:rsidRPr="006F3A92">
              <w:rPr>
                <w:b/>
                <w:sz w:val="22"/>
                <w:szCs w:val="22"/>
                <w:lang w:val="uk-UA"/>
              </w:rPr>
              <w:t>Мікро</w:t>
            </w:r>
          </w:p>
        </w:tc>
        <w:tc>
          <w:tcPr>
            <w:tcW w:w="1576" w:type="dxa"/>
            <w:shd w:val="clear" w:color="auto" w:fill="auto"/>
          </w:tcPr>
          <w:p w:rsidR="00D9196B" w:rsidRPr="006F3A92" w:rsidRDefault="00D9196B" w:rsidP="00396CD7">
            <w:pPr>
              <w:pStyle w:val="a5"/>
              <w:spacing w:before="0" w:beforeAutospacing="0" w:after="0" w:afterAutospacing="0"/>
              <w:jc w:val="center"/>
              <w:rPr>
                <w:b/>
                <w:sz w:val="22"/>
                <w:szCs w:val="22"/>
                <w:lang w:val="uk-UA"/>
              </w:rPr>
            </w:pPr>
            <w:r w:rsidRPr="006F3A92">
              <w:rPr>
                <w:b/>
                <w:sz w:val="22"/>
                <w:szCs w:val="22"/>
                <w:lang w:val="uk-UA"/>
              </w:rPr>
              <w:t>Разом</w:t>
            </w:r>
          </w:p>
        </w:tc>
      </w:tr>
      <w:tr w:rsidR="00D9196B" w:rsidRPr="006F3A92" w:rsidTr="00396CD7">
        <w:trPr>
          <w:trHeight w:val="906"/>
        </w:trPr>
        <w:tc>
          <w:tcPr>
            <w:tcW w:w="3652" w:type="dxa"/>
            <w:tcBorders>
              <w:bottom w:val="single" w:sz="4" w:space="0" w:color="auto"/>
            </w:tcBorders>
            <w:shd w:val="clear" w:color="auto" w:fill="auto"/>
          </w:tcPr>
          <w:p w:rsidR="00D9196B" w:rsidRPr="006F3A92" w:rsidRDefault="00D9196B" w:rsidP="00396CD7">
            <w:pPr>
              <w:pStyle w:val="a5"/>
              <w:spacing w:before="0" w:after="0"/>
              <w:rPr>
                <w:sz w:val="22"/>
                <w:szCs w:val="22"/>
                <w:lang w:val="uk-UA"/>
              </w:rPr>
            </w:pPr>
            <w:r w:rsidRPr="006F3A92">
              <w:rPr>
                <w:sz w:val="22"/>
                <w:szCs w:val="22"/>
                <w:lang w:val="uk-UA"/>
              </w:rPr>
              <w:t>Кількість суб’єктів господарювання, що підпадають під дію регулювання, одиниць</w:t>
            </w:r>
          </w:p>
        </w:tc>
        <w:tc>
          <w:tcPr>
            <w:tcW w:w="1134" w:type="dxa"/>
            <w:tcBorders>
              <w:top w:val="single" w:sz="4" w:space="0" w:color="auto"/>
              <w:bottom w:val="single" w:sz="4" w:space="0" w:color="auto"/>
              <w:right w:val="single" w:sz="4" w:space="0" w:color="auto"/>
            </w:tcBorders>
            <w:shd w:val="clear" w:color="auto" w:fill="auto"/>
          </w:tcPr>
          <w:p w:rsidR="00D9196B" w:rsidRPr="006F3A92" w:rsidRDefault="00D9196B" w:rsidP="00396CD7">
            <w:pPr>
              <w:jc w:val="center"/>
              <w:rPr>
                <w:b/>
                <w:color w:val="000000"/>
                <w:sz w:val="22"/>
                <w:szCs w:val="22"/>
              </w:rPr>
            </w:pPr>
          </w:p>
        </w:tc>
        <w:tc>
          <w:tcPr>
            <w:tcW w:w="1276" w:type="dxa"/>
            <w:tcBorders>
              <w:top w:val="single" w:sz="4" w:space="0" w:color="auto"/>
              <w:bottom w:val="single" w:sz="4" w:space="0" w:color="auto"/>
              <w:right w:val="single" w:sz="4" w:space="0" w:color="auto"/>
            </w:tcBorders>
            <w:shd w:val="clear" w:color="auto" w:fill="auto"/>
          </w:tcPr>
          <w:p w:rsidR="00D9196B" w:rsidRPr="006F3A92" w:rsidRDefault="00D9196B" w:rsidP="00396CD7">
            <w:pPr>
              <w:jc w:val="center"/>
              <w:rPr>
                <w:b/>
                <w:color w:val="000000"/>
                <w:sz w:val="22"/>
                <w:szCs w:val="22"/>
              </w:rPr>
            </w:pPr>
            <w:r w:rsidRPr="006F3A92">
              <w:rPr>
                <w:b/>
                <w:color w:val="000000"/>
                <w:sz w:val="22"/>
                <w:szCs w:val="22"/>
              </w:rPr>
              <w:t>5</w:t>
            </w:r>
          </w:p>
        </w:tc>
        <w:tc>
          <w:tcPr>
            <w:tcW w:w="1134" w:type="dxa"/>
            <w:tcBorders>
              <w:top w:val="single" w:sz="4" w:space="0" w:color="auto"/>
              <w:bottom w:val="single" w:sz="4" w:space="0" w:color="auto"/>
              <w:right w:val="single" w:sz="4" w:space="0" w:color="auto"/>
            </w:tcBorders>
            <w:shd w:val="clear" w:color="auto" w:fill="auto"/>
          </w:tcPr>
          <w:p w:rsidR="00D9196B" w:rsidRPr="006F3A92" w:rsidRDefault="00D9196B" w:rsidP="00396CD7">
            <w:pPr>
              <w:jc w:val="center"/>
              <w:rPr>
                <w:b/>
                <w:color w:val="000000"/>
                <w:sz w:val="22"/>
                <w:szCs w:val="22"/>
              </w:rPr>
            </w:pPr>
            <w:r w:rsidRPr="006F3A92">
              <w:rPr>
                <w:b/>
                <w:color w:val="000000"/>
                <w:sz w:val="22"/>
                <w:szCs w:val="22"/>
              </w:rPr>
              <w:t>175</w:t>
            </w:r>
          </w:p>
        </w:tc>
        <w:tc>
          <w:tcPr>
            <w:tcW w:w="1276" w:type="dxa"/>
            <w:tcBorders>
              <w:top w:val="single" w:sz="4" w:space="0" w:color="auto"/>
              <w:bottom w:val="single" w:sz="4" w:space="0" w:color="auto"/>
              <w:right w:val="single" w:sz="4" w:space="0" w:color="auto"/>
            </w:tcBorders>
            <w:shd w:val="clear" w:color="auto" w:fill="auto"/>
          </w:tcPr>
          <w:p w:rsidR="00D9196B" w:rsidRPr="006F3A92" w:rsidRDefault="00D9196B" w:rsidP="00396CD7">
            <w:pPr>
              <w:jc w:val="center"/>
              <w:rPr>
                <w:b/>
                <w:color w:val="000000"/>
                <w:sz w:val="22"/>
                <w:szCs w:val="22"/>
              </w:rPr>
            </w:pPr>
          </w:p>
        </w:tc>
        <w:tc>
          <w:tcPr>
            <w:tcW w:w="1576" w:type="dxa"/>
            <w:tcBorders>
              <w:top w:val="single" w:sz="4" w:space="0" w:color="auto"/>
              <w:bottom w:val="single" w:sz="4" w:space="0" w:color="auto"/>
              <w:right w:val="single" w:sz="4" w:space="0" w:color="auto"/>
            </w:tcBorders>
            <w:shd w:val="clear" w:color="auto" w:fill="auto"/>
          </w:tcPr>
          <w:p w:rsidR="00D9196B" w:rsidRPr="006F3A92" w:rsidRDefault="00D9196B" w:rsidP="00396CD7">
            <w:pPr>
              <w:jc w:val="center"/>
              <w:rPr>
                <w:b/>
                <w:color w:val="000000"/>
                <w:sz w:val="22"/>
                <w:szCs w:val="22"/>
              </w:rPr>
            </w:pPr>
            <w:r w:rsidRPr="006F3A92">
              <w:rPr>
                <w:b/>
                <w:color w:val="000000"/>
                <w:sz w:val="22"/>
                <w:szCs w:val="22"/>
              </w:rPr>
              <w:t>180</w:t>
            </w:r>
          </w:p>
        </w:tc>
      </w:tr>
      <w:tr w:rsidR="00D9196B" w:rsidRPr="006F3A92" w:rsidTr="00396C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707"/>
        </w:trPr>
        <w:tc>
          <w:tcPr>
            <w:tcW w:w="3652" w:type="dxa"/>
          </w:tcPr>
          <w:p w:rsidR="00D9196B" w:rsidRPr="006F3A92" w:rsidRDefault="00D9196B" w:rsidP="00396CD7">
            <w:pPr>
              <w:pStyle w:val="a5"/>
              <w:spacing w:before="0" w:beforeAutospacing="0" w:after="0" w:afterAutospacing="0"/>
              <w:rPr>
                <w:sz w:val="22"/>
                <w:szCs w:val="22"/>
                <w:lang w:val="uk-UA"/>
              </w:rPr>
            </w:pPr>
            <w:r w:rsidRPr="006F3A92">
              <w:rPr>
                <w:sz w:val="22"/>
                <w:szCs w:val="22"/>
                <w:lang w:val="uk-UA"/>
              </w:rPr>
              <w:t>Питома вага групи у загальній кількості, відсотків</w:t>
            </w:r>
          </w:p>
        </w:tc>
        <w:tc>
          <w:tcPr>
            <w:tcW w:w="1134" w:type="dxa"/>
          </w:tcPr>
          <w:p w:rsidR="00D9196B" w:rsidRPr="006F3A92" w:rsidRDefault="00D9196B" w:rsidP="00396CD7">
            <w:pPr>
              <w:pStyle w:val="a5"/>
              <w:spacing w:before="0" w:beforeAutospacing="0" w:after="0" w:afterAutospacing="0"/>
              <w:jc w:val="center"/>
              <w:rPr>
                <w:b/>
                <w:sz w:val="22"/>
                <w:szCs w:val="22"/>
                <w:lang w:val="uk-UA"/>
              </w:rPr>
            </w:pPr>
          </w:p>
        </w:tc>
        <w:tc>
          <w:tcPr>
            <w:tcW w:w="1276" w:type="dxa"/>
          </w:tcPr>
          <w:p w:rsidR="00D9196B" w:rsidRPr="006F3A92" w:rsidRDefault="00D9196B" w:rsidP="00396CD7">
            <w:pPr>
              <w:pStyle w:val="a5"/>
              <w:spacing w:before="0" w:beforeAutospacing="0" w:after="0" w:afterAutospacing="0"/>
              <w:jc w:val="center"/>
              <w:rPr>
                <w:b/>
                <w:sz w:val="22"/>
                <w:szCs w:val="22"/>
                <w:lang w:val="uk-UA"/>
              </w:rPr>
            </w:pPr>
            <w:r w:rsidRPr="006F3A92">
              <w:rPr>
                <w:b/>
                <w:sz w:val="22"/>
                <w:szCs w:val="22"/>
                <w:lang w:val="uk-UA"/>
              </w:rPr>
              <w:t>3%</w:t>
            </w:r>
          </w:p>
        </w:tc>
        <w:tc>
          <w:tcPr>
            <w:tcW w:w="1134" w:type="dxa"/>
          </w:tcPr>
          <w:p w:rsidR="00D9196B" w:rsidRPr="006F3A92" w:rsidRDefault="00D9196B" w:rsidP="00396CD7">
            <w:pPr>
              <w:pStyle w:val="a5"/>
              <w:spacing w:before="0" w:beforeAutospacing="0" w:after="0" w:afterAutospacing="0"/>
              <w:jc w:val="center"/>
              <w:rPr>
                <w:b/>
                <w:sz w:val="22"/>
                <w:szCs w:val="22"/>
                <w:lang w:val="uk-UA"/>
              </w:rPr>
            </w:pPr>
            <w:r w:rsidRPr="006F3A92">
              <w:rPr>
                <w:b/>
                <w:sz w:val="22"/>
                <w:szCs w:val="22"/>
                <w:lang w:val="uk-UA"/>
              </w:rPr>
              <w:t>97%</w:t>
            </w:r>
          </w:p>
        </w:tc>
        <w:tc>
          <w:tcPr>
            <w:tcW w:w="1276" w:type="dxa"/>
          </w:tcPr>
          <w:p w:rsidR="00D9196B" w:rsidRPr="006F3A92" w:rsidRDefault="00D9196B" w:rsidP="00396CD7">
            <w:pPr>
              <w:pStyle w:val="a5"/>
              <w:spacing w:before="0" w:beforeAutospacing="0" w:after="0" w:afterAutospacing="0"/>
              <w:jc w:val="center"/>
              <w:rPr>
                <w:b/>
                <w:sz w:val="22"/>
                <w:szCs w:val="22"/>
                <w:lang w:val="uk-UA"/>
              </w:rPr>
            </w:pPr>
          </w:p>
        </w:tc>
        <w:tc>
          <w:tcPr>
            <w:tcW w:w="1576" w:type="dxa"/>
          </w:tcPr>
          <w:p w:rsidR="00D9196B" w:rsidRPr="006F3A92" w:rsidRDefault="00D9196B" w:rsidP="00396CD7">
            <w:pPr>
              <w:pStyle w:val="a5"/>
              <w:spacing w:before="0" w:beforeAutospacing="0" w:after="0" w:afterAutospacing="0"/>
              <w:jc w:val="center"/>
              <w:rPr>
                <w:b/>
                <w:sz w:val="22"/>
                <w:szCs w:val="22"/>
                <w:lang w:val="uk-UA"/>
              </w:rPr>
            </w:pPr>
            <w:r w:rsidRPr="006F3A92">
              <w:rPr>
                <w:b/>
                <w:sz w:val="22"/>
                <w:szCs w:val="22"/>
                <w:lang w:val="uk-UA"/>
              </w:rPr>
              <w:t>100</w:t>
            </w:r>
          </w:p>
        </w:tc>
      </w:tr>
    </w:tbl>
    <w:p w:rsidR="00D9196B" w:rsidRPr="006F3A92" w:rsidRDefault="00D9196B" w:rsidP="00D9196B">
      <w:pPr>
        <w:pStyle w:val="a5"/>
        <w:spacing w:before="0" w:beforeAutospacing="0" w:after="0" w:afterAutospacing="0"/>
        <w:jc w:val="both"/>
        <w:rPr>
          <w:i/>
          <w:sz w:val="20"/>
          <w:szCs w:val="20"/>
          <w:lang w:val="uk-UA"/>
        </w:rPr>
      </w:pPr>
      <w:r w:rsidRPr="006F3A92">
        <w:rPr>
          <w:b/>
          <w:i/>
          <w:sz w:val="20"/>
          <w:szCs w:val="20"/>
          <w:lang w:val="uk-UA"/>
        </w:rPr>
        <w:t>Примітка</w:t>
      </w:r>
      <w:r w:rsidRPr="006F3A92">
        <w:rPr>
          <w:i/>
          <w:sz w:val="20"/>
          <w:szCs w:val="20"/>
          <w:lang w:val="uk-UA"/>
        </w:rPr>
        <w:t>. Джерело отриманих показників - дані, отримані внаслідок аналізу кількості платників податків та інших платежів, що надходять до селищного бюджету, хоча об’єктивно визначити їх кількість неможливо</w:t>
      </w:r>
    </w:p>
    <w:p w:rsidR="00D9196B" w:rsidRPr="006F3A92" w:rsidRDefault="00D9196B" w:rsidP="00D9196B">
      <w:pPr>
        <w:ind w:firstLine="709"/>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28"/>
        <w:gridCol w:w="2912"/>
        <w:gridCol w:w="7"/>
        <w:gridCol w:w="3125"/>
      </w:tblGrid>
      <w:tr w:rsidR="00D9196B" w:rsidRPr="006F3A92" w:rsidTr="00396CD7">
        <w:trPr>
          <w:trHeight w:val="325"/>
        </w:trPr>
        <w:tc>
          <w:tcPr>
            <w:tcW w:w="3708" w:type="dxa"/>
            <w:shd w:val="clear" w:color="auto" w:fill="auto"/>
          </w:tcPr>
          <w:p w:rsidR="00D9196B" w:rsidRPr="006F3A92" w:rsidRDefault="00D9196B" w:rsidP="00396CD7">
            <w:pPr>
              <w:pStyle w:val="a5"/>
              <w:spacing w:before="0" w:beforeAutospacing="0" w:after="0" w:afterAutospacing="0"/>
              <w:jc w:val="center"/>
              <w:rPr>
                <w:b/>
                <w:sz w:val="22"/>
                <w:szCs w:val="22"/>
                <w:lang w:val="uk-UA"/>
              </w:rPr>
            </w:pPr>
            <w:r w:rsidRPr="006F3A92">
              <w:rPr>
                <w:b/>
                <w:sz w:val="22"/>
                <w:szCs w:val="22"/>
                <w:lang w:val="uk-UA"/>
              </w:rPr>
              <w:t>Вид альтернативи</w:t>
            </w:r>
          </w:p>
        </w:tc>
        <w:tc>
          <w:tcPr>
            <w:tcW w:w="3057" w:type="dxa"/>
            <w:gridSpan w:val="2"/>
            <w:shd w:val="clear" w:color="auto" w:fill="auto"/>
          </w:tcPr>
          <w:p w:rsidR="00D9196B" w:rsidRPr="006F3A92" w:rsidRDefault="00D9196B" w:rsidP="00396CD7">
            <w:pPr>
              <w:pStyle w:val="a5"/>
              <w:spacing w:before="0" w:beforeAutospacing="0" w:after="0" w:afterAutospacing="0"/>
              <w:jc w:val="center"/>
              <w:rPr>
                <w:b/>
                <w:sz w:val="22"/>
                <w:szCs w:val="22"/>
                <w:lang w:val="uk-UA"/>
              </w:rPr>
            </w:pPr>
            <w:r w:rsidRPr="006F3A92">
              <w:rPr>
                <w:b/>
                <w:sz w:val="22"/>
                <w:szCs w:val="22"/>
                <w:lang w:val="uk-UA"/>
              </w:rPr>
              <w:t>Вигоди</w:t>
            </w:r>
          </w:p>
        </w:tc>
        <w:tc>
          <w:tcPr>
            <w:tcW w:w="3266" w:type="dxa"/>
            <w:shd w:val="clear" w:color="auto" w:fill="auto"/>
          </w:tcPr>
          <w:p w:rsidR="00D9196B" w:rsidRPr="006F3A92" w:rsidRDefault="00D9196B" w:rsidP="00396CD7">
            <w:pPr>
              <w:pStyle w:val="a5"/>
              <w:spacing w:before="0" w:beforeAutospacing="0" w:after="0" w:afterAutospacing="0"/>
              <w:jc w:val="center"/>
              <w:rPr>
                <w:b/>
                <w:sz w:val="22"/>
                <w:szCs w:val="22"/>
                <w:lang w:val="uk-UA"/>
              </w:rPr>
            </w:pPr>
            <w:r w:rsidRPr="006F3A92">
              <w:rPr>
                <w:b/>
                <w:sz w:val="22"/>
                <w:szCs w:val="22"/>
                <w:lang w:val="uk-UA"/>
              </w:rPr>
              <w:t>Витрати</w:t>
            </w:r>
          </w:p>
        </w:tc>
      </w:tr>
      <w:tr w:rsidR="00D9196B" w:rsidRPr="006F3A92" w:rsidTr="00396CD7">
        <w:trPr>
          <w:trHeight w:val="2030"/>
        </w:trPr>
        <w:tc>
          <w:tcPr>
            <w:tcW w:w="3708" w:type="dxa"/>
            <w:shd w:val="clear" w:color="auto" w:fill="auto"/>
          </w:tcPr>
          <w:p w:rsidR="00D9196B" w:rsidRPr="006F3A92" w:rsidRDefault="00D9196B" w:rsidP="00396CD7">
            <w:pPr>
              <w:pStyle w:val="a5"/>
              <w:spacing w:before="0" w:beforeAutospacing="0" w:after="0" w:afterAutospacing="0"/>
              <w:rPr>
                <w:sz w:val="22"/>
                <w:szCs w:val="22"/>
                <w:lang w:val="uk-UA"/>
              </w:rPr>
            </w:pPr>
            <w:r w:rsidRPr="006F3A92">
              <w:rPr>
                <w:b/>
                <w:bCs/>
                <w:sz w:val="22"/>
                <w:szCs w:val="22"/>
                <w:lang w:val="uk-UA"/>
              </w:rPr>
              <w:t>Альтернатива 1.</w:t>
            </w:r>
          </w:p>
        </w:tc>
        <w:tc>
          <w:tcPr>
            <w:tcW w:w="3057" w:type="dxa"/>
            <w:gridSpan w:val="2"/>
            <w:shd w:val="clear" w:color="auto" w:fill="auto"/>
          </w:tcPr>
          <w:p w:rsidR="00D9196B" w:rsidRPr="006F3A92" w:rsidRDefault="00D9196B" w:rsidP="00396CD7">
            <w:pPr>
              <w:pStyle w:val="a5"/>
              <w:spacing w:before="0" w:beforeAutospacing="0" w:after="0" w:afterAutospacing="0"/>
              <w:jc w:val="both"/>
              <w:rPr>
                <w:sz w:val="22"/>
                <w:szCs w:val="22"/>
                <w:lang w:val="uk-UA"/>
              </w:rPr>
            </w:pPr>
            <w:r w:rsidRPr="006F3A92">
              <w:rPr>
                <w:sz w:val="22"/>
                <w:szCs w:val="22"/>
                <w:lang w:val="uk-UA"/>
              </w:rPr>
              <w:t xml:space="preserve">1. </w:t>
            </w:r>
            <w:r w:rsidRPr="006F3A92">
              <w:rPr>
                <w:color w:val="000000"/>
                <w:sz w:val="22"/>
                <w:szCs w:val="22"/>
                <w:lang w:val="uk-UA"/>
              </w:rPr>
              <w:t>Право реалізувати свій проект будівництва на території громади.</w:t>
            </w:r>
          </w:p>
          <w:p w:rsidR="00D9196B" w:rsidRPr="006F3A92" w:rsidRDefault="00D9196B" w:rsidP="00396CD7">
            <w:pPr>
              <w:pStyle w:val="a5"/>
              <w:spacing w:before="0" w:beforeAutospacing="0" w:after="0" w:afterAutospacing="0"/>
              <w:jc w:val="both"/>
              <w:rPr>
                <w:sz w:val="22"/>
                <w:szCs w:val="22"/>
                <w:lang w:val="uk-UA"/>
              </w:rPr>
            </w:pPr>
            <w:r w:rsidRPr="006F3A92">
              <w:rPr>
                <w:sz w:val="22"/>
                <w:szCs w:val="22"/>
                <w:lang w:val="uk-UA"/>
              </w:rPr>
              <w:t>2. Створення рівних умов для всіх суб’єктів будівництва.</w:t>
            </w:r>
          </w:p>
          <w:p w:rsidR="00D9196B" w:rsidRPr="006F3A92" w:rsidRDefault="00D9196B" w:rsidP="00396CD7">
            <w:pPr>
              <w:pStyle w:val="a5"/>
              <w:spacing w:before="0" w:beforeAutospacing="0" w:after="0" w:afterAutospacing="0"/>
              <w:jc w:val="both"/>
              <w:rPr>
                <w:sz w:val="22"/>
                <w:szCs w:val="22"/>
                <w:lang w:val="uk-UA"/>
              </w:rPr>
            </w:pPr>
            <w:r w:rsidRPr="006F3A92">
              <w:rPr>
                <w:sz w:val="22"/>
                <w:szCs w:val="22"/>
                <w:lang w:val="uk-UA"/>
              </w:rPr>
              <w:t>3.Спрощення механізму визначення розміру пайової участі.</w:t>
            </w:r>
          </w:p>
        </w:tc>
        <w:tc>
          <w:tcPr>
            <w:tcW w:w="3266" w:type="dxa"/>
            <w:shd w:val="clear" w:color="auto" w:fill="auto"/>
          </w:tcPr>
          <w:p w:rsidR="00D9196B" w:rsidRPr="006F3A92" w:rsidRDefault="00D9196B" w:rsidP="00396CD7">
            <w:pPr>
              <w:pStyle w:val="a5"/>
              <w:spacing w:before="0" w:beforeAutospacing="0" w:after="0" w:afterAutospacing="0"/>
              <w:jc w:val="both"/>
              <w:rPr>
                <w:color w:val="000000"/>
                <w:sz w:val="22"/>
                <w:szCs w:val="22"/>
                <w:lang w:val="uk-UA"/>
              </w:rPr>
            </w:pPr>
            <w:r w:rsidRPr="006F3A92">
              <w:rPr>
                <w:sz w:val="22"/>
                <w:szCs w:val="22"/>
                <w:lang w:val="uk-UA"/>
              </w:rPr>
              <w:t xml:space="preserve">1. </w:t>
            </w:r>
            <w:r w:rsidRPr="006F3A92">
              <w:rPr>
                <w:color w:val="000000"/>
                <w:sz w:val="22"/>
                <w:szCs w:val="22"/>
                <w:lang w:val="uk-UA"/>
              </w:rPr>
              <w:t>Сплата пайової участі.</w:t>
            </w:r>
          </w:p>
          <w:p w:rsidR="00D9196B" w:rsidRPr="006F3A92" w:rsidRDefault="00D9196B" w:rsidP="00396CD7">
            <w:pPr>
              <w:pStyle w:val="a5"/>
              <w:spacing w:before="0" w:beforeAutospacing="0" w:after="0" w:afterAutospacing="0"/>
              <w:jc w:val="both"/>
              <w:rPr>
                <w:color w:val="000000"/>
                <w:sz w:val="22"/>
                <w:szCs w:val="22"/>
                <w:lang w:val="uk-UA"/>
              </w:rPr>
            </w:pPr>
            <w:r w:rsidRPr="006F3A92">
              <w:rPr>
                <w:color w:val="000000"/>
                <w:sz w:val="22"/>
                <w:szCs w:val="22"/>
                <w:lang w:val="uk-UA"/>
              </w:rPr>
              <w:t>2. Витрати робочого часу пов’язані з виконанням вимог акта.</w:t>
            </w:r>
          </w:p>
          <w:p w:rsidR="00D9196B" w:rsidRPr="006F3A92" w:rsidRDefault="00D9196B" w:rsidP="00396CD7">
            <w:pPr>
              <w:pStyle w:val="a5"/>
              <w:spacing w:before="0" w:beforeAutospacing="0" w:after="0" w:afterAutospacing="0"/>
              <w:jc w:val="both"/>
              <w:rPr>
                <w:sz w:val="22"/>
                <w:szCs w:val="22"/>
                <w:lang w:val="uk-UA"/>
              </w:rPr>
            </w:pPr>
          </w:p>
        </w:tc>
      </w:tr>
      <w:tr w:rsidR="00D9196B" w:rsidRPr="006F3A92" w:rsidTr="00396C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99"/>
        </w:trPr>
        <w:tc>
          <w:tcPr>
            <w:tcW w:w="3708" w:type="dxa"/>
          </w:tcPr>
          <w:p w:rsidR="00D9196B" w:rsidRPr="006F3A92" w:rsidRDefault="00D9196B" w:rsidP="00396CD7">
            <w:pPr>
              <w:pStyle w:val="a5"/>
              <w:spacing w:before="0" w:beforeAutospacing="0" w:after="0" w:afterAutospacing="0"/>
              <w:rPr>
                <w:b/>
                <w:bCs/>
                <w:color w:val="000000"/>
                <w:sz w:val="22"/>
                <w:szCs w:val="22"/>
                <w:lang w:val="uk-UA"/>
              </w:rPr>
            </w:pPr>
            <w:r w:rsidRPr="006F3A92">
              <w:rPr>
                <w:b/>
                <w:bCs/>
                <w:color w:val="000000"/>
                <w:sz w:val="22"/>
                <w:szCs w:val="22"/>
                <w:lang w:val="uk-UA"/>
              </w:rPr>
              <w:t>Альтернатива 2.</w:t>
            </w:r>
          </w:p>
          <w:p w:rsidR="00D9196B" w:rsidRPr="006F3A92" w:rsidRDefault="00D9196B" w:rsidP="00396CD7">
            <w:pPr>
              <w:pStyle w:val="a5"/>
              <w:spacing w:before="0" w:beforeAutospacing="0" w:after="0" w:afterAutospacing="0"/>
              <w:rPr>
                <w:sz w:val="22"/>
                <w:szCs w:val="22"/>
                <w:lang w:val="uk-UA"/>
              </w:rPr>
            </w:pPr>
          </w:p>
        </w:tc>
        <w:tc>
          <w:tcPr>
            <w:tcW w:w="3050" w:type="dxa"/>
          </w:tcPr>
          <w:p w:rsidR="00D9196B" w:rsidRPr="006F3A92" w:rsidRDefault="00D9196B" w:rsidP="00396CD7">
            <w:pPr>
              <w:rPr>
                <w:sz w:val="22"/>
                <w:szCs w:val="22"/>
              </w:rPr>
            </w:pPr>
            <w:r w:rsidRPr="006F3A92">
              <w:rPr>
                <w:sz w:val="22"/>
                <w:szCs w:val="22"/>
              </w:rPr>
              <w:t>Відсутні.</w:t>
            </w:r>
          </w:p>
        </w:tc>
        <w:tc>
          <w:tcPr>
            <w:tcW w:w="3273" w:type="dxa"/>
            <w:gridSpan w:val="2"/>
          </w:tcPr>
          <w:p w:rsidR="00D9196B" w:rsidRPr="006F3A92" w:rsidRDefault="00D9196B" w:rsidP="00396CD7">
            <w:pPr>
              <w:pStyle w:val="a8"/>
              <w:widowControl w:val="0"/>
              <w:suppressAutoHyphens/>
              <w:rPr>
                <w:sz w:val="22"/>
                <w:szCs w:val="22"/>
              </w:rPr>
            </w:pPr>
            <w:r w:rsidRPr="006F3A92">
              <w:rPr>
                <w:sz w:val="22"/>
                <w:szCs w:val="22"/>
              </w:rPr>
              <w:t>Виникнення правової невизначеності щодо правил та можливостей здійснення будівництва на території громади</w:t>
            </w:r>
          </w:p>
        </w:tc>
      </w:tr>
    </w:tbl>
    <w:p w:rsidR="00D9196B" w:rsidRPr="006F3A92" w:rsidRDefault="00D9196B" w:rsidP="00D9196B">
      <w:pPr>
        <w:jc w:val="both"/>
        <w:rPr>
          <w:b/>
          <w:sz w:val="28"/>
          <w:szCs w:val="28"/>
        </w:rPr>
      </w:pPr>
    </w:p>
    <w:p w:rsidR="00D9196B" w:rsidRPr="006F3A92" w:rsidRDefault="00D9196B" w:rsidP="00D9196B">
      <w:pPr>
        <w:jc w:val="both"/>
        <w:rPr>
          <w:sz w:val="22"/>
          <w:szCs w:val="22"/>
        </w:rPr>
      </w:pPr>
      <w:r w:rsidRPr="006F3A92">
        <w:rPr>
          <w:sz w:val="22"/>
          <w:szCs w:val="22"/>
        </w:rPr>
        <w:t>Витрати на одного суб’єкта господарювання, які виникають внаслідок дії регуляторного акта.</w:t>
      </w:r>
    </w:p>
    <w:p w:rsidR="00D9196B" w:rsidRPr="006F3A92" w:rsidRDefault="00D9196B" w:rsidP="00D9196B">
      <w:pPr>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790"/>
        <w:gridCol w:w="4782"/>
      </w:tblGrid>
      <w:tr w:rsidR="00D9196B" w:rsidRPr="006F3A92" w:rsidTr="00396CD7">
        <w:tc>
          <w:tcPr>
            <w:tcW w:w="4927" w:type="dxa"/>
            <w:shd w:val="clear" w:color="auto" w:fill="auto"/>
          </w:tcPr>
          <w:p w:rsidR="00D9196B" w:rsidRPr="006F3A92" w:rsidRDefault="00D9196B" w:rsidP="00396CD7">
            <w:pPr>
              <w:jc w:val="center"/>
              <w:rPr>
                <w:b/>
                <w:sz w:val="22"/>
                <w:szCs w:val="22"/>
              </w:rPr>
            </w:pPr>
            <w:r w:rsidRPr="006F3A92">
              <w:rPr>
                <w:b/>
                <w:sz w:val="22"/>
                <w:szCs w:val="22"/>
              </w:rPr>
              <w:t>Сумарні витрати за альтернативою</w:t>
            </w:r>
          </w:p>
        </w:tc>
        <w:tc>
          <w:tcPr>
            <w:tcW w:w="4927" w:type="dxa"/>
            <w:shd w:val="clear" w:color="auto" w:fill="auto"/>
          </w:tcPr>
          <w:p w:rsidR="00D9196B" w:rsidRPr="006F3A92" w:rsidRDefault="00D9196B" w:rsidP="00396CD7">
            <w:pPr>
              <w:jc w:val="center"/>
              <w:rPr>
                <w:b/>
                <w:sz w:val="22"/>
                <w:szCs w:val="22"/>
              </w:rPr>
            </w:pPr>
            <w:r w:rsidRPr="006F3A92">
              <w:rPr>
                <w:b/>
                <w:sz w:val="22"/>
                <w:szCs w:val="22"/>
              </w:rPr>
              <w:t>Сума витрат</w:t>
            </w:r>
          </w:p>
        </w:tc>
      </w:tr>
      <w:tr w:rsidR="00D9196B" w:rsidRPr="006F3A92" w:rsidTr="00396CD7">
        <w:trPr>
          <w:trHeight w:val="2123"/>
        </w:trPr>
        <w:tc>
          <w:tcPr>
            <w:tcW w:w="4927" w:type="dxa"/>
            <w:tcBorders>
              <w:bottom w:val="single" w:sz="4" w:space="0" w:color="auto"/>
            </w:tcBorders>
            <w:shd w:val="clear" w:color="auto" w:fill="auto"/>
          </w:tcPr>
          <w:p w:rsidR="00D9196B" w:rsidRPr="006F3A92" w:rsidRDefault="00D9196B" w:rsidP="00396CD7">
            <w:pPr>
              <w:rPr>
                <w:i/>
                <w:sz w:val="22"/>
                <w:szCs w:val="22"/>
              </w:rPr>
            </w:pPr>
            <w:r w:rsidRPr="006F3A92">
              <w:rPr>
                <w:b/>
                <w:bCs/>
                <w:sz w:val="22"/>
                <w:szCs w:val="22"/>
              </w:rPr>
              <w:lastRenderedPageBreak/>
              <w:t xml:space="preserve">Альтернатива 1. </w:t>
            </w:r>
          </w:p>
          <w:p w:rsidR="00D9196B" w:rsidRPr="006F3A92" w:rsidRDefault="00D9196B" w:rsidP="00396CD7">
            <w:pPr>
              <w:rPr>
                <w:i/>
                <w:sz w:val="22"/>
                <w:szCs w:val="22"/>
              </w:rPr>
            </w:pPr>
          </w:p>
        </w:tc>
        <w:tc>
          <w:tcPr>
            <w:tcW w:w="4927" w:type="dxa"/>
            <w:tcBorders>
              <w:bottom w:val="single" w:sz="4" w:space="0" w:color="auto"/>
            </w:tcBorders>
            <w:shd w:val="clear" w:color="auto" w:fill="auto"/>
          </w:tcPr>
          <w:p w:rsidR="00D9196B" w:rsidRPr="006F3A92" w:rsidRDefault="00D9196B" w:rsidP="00396CD7">
            <w:pPr>
              <w:jc w:val="both"/>
              <w:rPr>
                <w:sz w:val="22"/>
                <w:szCs w:val="22"/>
              </w:rPr>
            </w:pPr>
            <w:r w:rsidRPr="006F3A92">
              <w:rPr>
                <w:sz w:val="22"/>
                <w:szCs w:val="22"/>
              </w:rPr>
              <w:t>Сплата пайового внеску в разі здійснення будівництва об’єктів у випадках, передбачених існуючим Положенням склада</w:t>
            </w:r>
            <w:proofErr w:type="gramStart"/>
            <w:r w:rsidRPr="006F3A92">
              <w:rPr>
                <w:sz w:val="22"/>
                <w:szCs w:val="22"/>
              </w:rPr>
              <w:t>є:</w:t>
            </w:r>
            <w:proofErr w:type="gramEnd"/>
          </w:p>
          <w:p w:rsidR="00D9196B" w:rsidRPr="006F3A92" w:rsidRDefault="00D9196B" w:rsidP="00D9196B">
            <w:pPr>
              <w:pStyle w:val="a7"/>
              <w:numPr>
                <w:ilvl w:val="0"/>
                <w:numId w:val="15"/>
              </w:numPr>
              <w:shd w:val="clear" w:color="auto" w:fill="FFFFFF"/>
              <w:ind w:left="602" w:hanging="426"/>
              <w:jc w:val="both"/>
              <w:rPr>
                <w:color w:val="000000" w:themeColor="text1"/>
                <w:sz w:val="22"/>
                <w:szCs w:val="22"/>
              </w:rPr>
            </w:pPr>
            <w:r w:rsidRPr="006F3A92">
              <w:rPr>
                <w:b/>
                <w:color w:val="000000" w:themeColor="text1"/>
                <w:sz w:val="22"/>
                <w:szCs w:val="22"/>
              </w:rPr>
              <w:t>3</w:t>
            </w:r>
            <w:r w:rsidRPr="006F3A92">
              <w:rPr>
                <w:color w:val="000000" w:themeColor="text1"/>
                <w:sz w:val="22"/>
                <w:szCs w:val="22"/>
              </w:rPr>
              <w:t xml:space="preserve"> відсотки загальної кошторисної вартості будівництва об’єкта - для житлових будинків, </w:t>
            </w:r>
          </w:p>
          <w:p w:rsidR="00D9196B" w:rsidRPr="006F3A92" w:rsidRDefault="00D9196B" w:rsidP="00D9196B">
            <w:pPr>
              <w:pStyle w:val="a7"/>
              <w:numPr>
                <w:ilvl w:val="0"/>
                <w:numId w:val="15"/>
              </w:numPr>
              <w:shd w:val="clear" w:color="auto" w:fill="FFFFFF"/>
              <w:ind w:left="602" w:hanging="426"/>
              <w:jc w:val="both"/>
              <w:rPr>
                <w:color w:val="000000"/>
                <w:sz w:val="22"/>
                <w:szCs w:val="22"/>
              </w:rPr>
            </w:pPr>
            <w:r w:rsidRPr="006F3A92">
              <w:rPr>
                <w:b/>
                <w:color w:val="000000" w:themeColor="text1"/>
                <w:sz w:val="22"/>
                <w:szCs w:val="22"/>
              </w:rPr>
              <w:t>7</w:t>
            </w:r>
            <w:r w:rsidRPr="006F3A92">
              <w:rPr>
                <w:color w:val="000000" w:themeColor="text1"/>
                <w:sz w:val="22"/>
                <w:szCs w:val="22"/>
              </w:rPr>
              <w:t xml:space="preserve"> відсотків - для нежитлових будівель та споруд.</w:t>
            </w:r>
          </w:p>
        </w:tc>
      </w:tr>
      <w:tr w:rsidR="00D9196B" w:rsidRPr="006F3A92" w:rsidTr="00396CD7">
        <w:trPr>
          <w:trHeight w:val="563"/>
        </w:trPr>
        <w:tc>
          <w:tcPr>
            <w:tcW w:w="4927" w:type="dxa"/>
            <w:tcBorders>
              <w:top w:val="single" w:sz="4" w:space="0" w:color="auto"/>
            </w:tcBorders>
            <w:shd w:val="clear" w:color="auto" w:fill="auto"/>
          </w:tcPr>
          <w:p w:rsidR="00D9196B" w:rsidRPr="006F3A92" w:rsidRDefault="00D9196B" w:rsidP="00396CD7">
            <w:pPr>
              <w:pStyle w:val="a5"/>
              <w:spacing w:before="0" w:beforeAutospacing="0" w:after="0" w:afterAutospacing="0"/>
              <w:rPr>
                <w:b/>
                <w:bCs/>
                <w:color w:val="000000"/>
                <w:sz w:val="22"/>
                <w:szCs w:val="22"/>
                <w:lang w:val="uk-UA"/>
              </w:rPr>
            </w:pPr>
            <w:r w:rsidRPr="006F3A92">
              <w:rPr>
                <w:b/>
                <w:bCs/>
                <w:color w:val="000000"/>
                <w:sz w:val="22"/>
                <w:szCs w:val="22"/>
                <w:lang w:val="uk-UA"/>
              </w:rPr>
              <w:t>Альтернатива 2.</w:t>
            </w:r>
          </w:p>
          <w:p w:rsidR="00D9196B" w:rsidRPr="006F3A92" w:rsidRDefault="00D9196B" w:rsidP="00396CD7">
            <w:pPr>
              <w:rPr>
                <w:b/>
                <w:bCs/>
              </w:rPr>
            </w:pPr>
          </w:p>
        </w:tc>
        <w:tc>
          <w:tcPr>
            <w:tcW w:w="4927" w:type="dxa"/>
            <w:tcBorders>
              <w:top w:val="single" w:sz="4" w:space="0" w:color="auto"/>
            </w:tcBorders>
            <w:shd w:val="clear" w:color="auto" w:fill="auto"/>
          </w:tcPr>
          <w:p w:rsidR="00D9196B" w:rsidRPr="006F3A92" w:rsidRDefault="00D9196B" w:rsidP="00396CD7">
            <w:pPr>
              <w:jc w:val="both"/>
              <w:rPr>
                <w:sz w:val="22"/>
                <w:szCs w:val="22"/>
              </w:rPr>
            </w:pPr>
            <w:r w:rsidRPr="006F3A92">
              <w:rPr>
                <w:sz w:val="22"/>
                <w:szCs w:val="22"/>
              </w:rPr>
              <w:t>Неможливо визначити, внаслідок відсутності дієвого механізму визначення їх розміру.</w:t>
            </w:r>
          </w:p>
        </w:tc>
      </w:tr>
    </w:tbl>
    <w:p w:rsidR="00D9196B" w:rsidRPr="00D9196B" w:rsidRDefault="00D9196B" w:rsidP="00D9196B">
      <w:pPr>
        <w:ind w:firstLine="709"/>
        <w:jc w:val="both"/>
        <w:rPr>
          <w:sz w:val="16"/>
          <w:szCs w:val="16"/>
        </w:rPr>
      </w:pPr>
    </w:p>
    <w:p w:rsidR="00D9196B" w:rsidRPr="006F3A92" w:rsidRDefault="00D9196B" w:rsidP="00D9196B">
      <w:pPr>
        <w:jc w:val="both"/>
        <w:rPr>
          <w:b/>
          <w:sz w:val="22"/>
          <w:szCs w:val="22"/>
        </w:rPr>
      </w:pPr>
      <w:r w:rsidRPr="006F3A92">
        <w:rPr>
          <w:b/>
          <w:sz w:val="22"/>
          <w:szCs w:val="22"/>
        </w:rPr>
        <w:t>4. Вибі</w:t>
      </w:r>
      <w:proofErr w:type="gramStart"/>
      <w:r w:rsidRPr="006F3A92">
        <w:rPr>
          <w:b/>
          <w:sz w:val="22"/>
          <w:szCs w:val="22"/>
        </w:rPr>
        <w:t>р</w:t>
      </w:r>
      <w:proofErr w:type="gramEnd"/>
      <w:r w:rsidRPr="006F3A92">
        <w:rPr>
          <w:b/>
          <w:sz w:val="22"/>
          <w:szCs w:val="22"/>
        </w:rPr>
        <w:t xml:space="preserve"> найбільш оптимального альтернативного способу досягнення цілей</w:t>
      </w:r>
    </w:p>
    <w:p w:rsidR="00D9196B" w:rsidRPr="006F3A92" w:rsidRDefault="00D9196B" w:rsidP="00D9196B">
      <w:pPr>
        <w:jc w:val="both"/>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92"/>
        <w:gridCol w:w="2146"/>
        <w:gridCol w:w="3834"/>
      </w:tblGrid>
      <w:tr w:rsidR="00D9196B" w:rsidRPr="006F3A92" w:rsidTr="00396CD7">
        <w:tc>
          <w:tcPr>
            <w:tcW w:w="3708" w:type="dxa"/>
            <w:shd w:val="clear" w:color="auto" w:fill="auto"/>
          </w:tcPr>
          <w:p w:rsidR="00D9196B" w:rsidRPr="006F3A92" w:rsidRDefault="00D9196B" w:rsidP="00396CD7">
            <w:pPr>
              <w:jc w:val="center"/>
              <w:rPr>
                <w:b/>
                <w:sz w:val="22"/>
                <w:szCs w:val="22"/>
              </w:rPr>
            </w:pPr>
            <w:r w:rsidRPr="006F3A92">
              <w:rPr>
                <w:b/>
                <w:sz w:val="22"/>
                <w:szCs w:val="22"/>
              </w:rPr>
              <w:t xml:space="preserve">Рейтинг результативності (досягнення цілей </w:t>
            </w:r>
            <w:proofErr w:type="gramStart"/>
            <w:r w:rsidRPr="006F3A92">
              <w:rPr>
                <w:b/>
                <w:sz w:val="22"/>
                <w:szCs w:val="22"/>
              </w:rPr>
              <w:t>п</w:t>
            </w:r>
            <w:proofErr w:type="gramEnd"/>
            <w:r w:rsidRPr="006F3A92">
              <w:rPr>
                <w:b/>
                <w:sz w:val="22"/>
                <w:szCs w:val="22"/>
              </w:rPr>
              <w:t>ід час вирішення проблеми)</w:t>
            </w:r>
          </w:p>
        </w:tc>
        <w:tc>
          <w:tcPr>
            <w:tcW w:w="2160" w:type="dxa"/>
            <w:shd w:val="clear" w:color="auto" w:fill="auto"/>
          </w:tcPr>
          <w:p w:rsidR="00D9196B" w:rsidRPr="006F3A92" w:rsidRDefault="00D9196B" w:rsidP="00396CD7">
            <w:pPr>
              <w:jc w:val="center"/>
              <w:rPr>
                <w:b/>
                <w:sz w:val="22"/>
                <w:szCs w:val="22"/>
              </w:rPr>
            </w:pPr>
            <w:r w:rsidRPr="006F3A92">
              <w:rPr>
                <w:b/>
                <w:sz w:val="22"/>
                <w:szCs w:val="22"/>
              </w:rPr>
              <w:t>Бал результативності</w:t>
            </w:r>
          </w:p>
        </w:tc>
        <w:tc>
          <w:tcPr>
            <w:tcW w:w="3986" w:type="dxa"/>
            <w:shd w:val="clear" w:color="auto" w:fill="auto"/>
          </w:tcPr>
          <w:p w:rsidR="00D9196B" w:rsidRPr="006F3A92" w:rsidRDefault="00D9196B" w:rsidP="00396CD7">
            <w:pPr>
              <w:jc w:val="center"/>
              <w:rPr>
                <w:b/>
                <w:sz w:val="22"/>
                <w:szCs w:val="22"/>
              </w:rPr>
            </w:pPr>
            <w:r w:rsidRPr="006F3A92">
              <w:rPr>
                <w:b/>
                <w:sz w:val="22"/>
                <w:szCs w:val="22"/>
              </w:rPr>
              <w:t>Коментарі щодо присвоєння відповідного балу</w:t>
            </w:r>
          </w:p>
        </w:tc>
      </w:tr>
      <w:tr w:rsidR="00D9196B" w:rsidRPr="006F3A92" w:rsidTr="00396CD7">
        <w:tc>
          <w:tcPr>
            <w:tcW w:w="3708" w:type="dxa"/>
            <w:shd w:val="clear" w:color="auto" w:fill="auto"/>
          </w:tcPr>
          <w:p w:rsidR="00D9196B" w:rsidRPr="006F3A92" w:rsidRDefault="00D9196B" w:rsidP="00396CD7">
            <w:pPr>
              <w:rPr>
                <w:b/>
                <w:sz w:val="22"/>
                <w:szCs w:val="22"/>
              </w:rPr>
            </w:pPr>
            <w:r w:rsidRPr="006F3A92">
              <w:rPr>
                <w:b/>
                <w:bCs/>
                <w:sz w:val="22"/>
                <w:szCs w:val="22"/>
              </w:rPr>
              <w:t xml:space="preserve">Альтернатива 1. </w:t>
            </w:r>
          </w:p>
        </w:tc>
        <w:tc>
          <w:tcPr>
            <w:tcW w:w="2160" w:type="dxa"/>
            <w:shd w:val="clear" w:color="auto" w:fill="auto"/>
          </w:tcPr>
          <w:p w:rsidR="00D9196B" w:rsidRPr="006F3A92" w:rsidRDefault="00D9196B" w:rsidP="00396CD7">
            <w:pPr>
              <w:jc w:val="center"/>
              <w:rPr>
                <w:sz w:val="22"/>
                <w:szCs w:val="22"/>
              </w:rPr>
            </w:pPr>
            <w:r w:rsidRPr="006F3A92">
              <w:rPr>
                <w:sz w:val="22"/>
                <w:szCs w:val="22"/>
              </w:rPr>
              <w:t>4</w:t>
            </w:r>
          </w:p>
        </w:tc>
        <w:tc>
          <w:tcPr>
            <w:tcW w:w="3986" w:type="dxa"/>
            <w:shd w:val="clear" w:color="auto" w:fill="auto"/>
          </w:tcPr>
          <w:p w:rsidR="00D9196B" w:rsidRPr="006F3A92" w:rsidRDefault="00D9196B" w:rsidP="00396CD7">
            <w:pPr>
              <w:pStyle w:val="a5"/>
              <w:spacing w:before="0" w:beforeAutospacing="0" w:after="0" w:afterAutospacing="0"/>
              <w:jc w:val="both"/>
              <w:rPr>
                <w:sz w:val="22"/>
                <w:szCs w:val="22"/>
                <w:lang w:val="uk-UA"/>
              </w:rPr>
            </w:pPr>
            <w:r w:rsidRPr="006F3A92">
              <w:rPr>
                <w:sz w:val="22"/>
                <w:szCs w:val="22"/>
                <w:lang w:val="uk-UA"/>
              </w:rPr>
              <w:t xml:space="preserve">Ціль регуляторного </w:t>
            </w:r>
            <w:r>
              <w:rPr>
                <w:sz w:val="22"/>
                <w:szCs w:val="22"/>
                <w:lang w:val="uk-UA"/>
              </w:rPr>
              <w:t>акта</w:t>
            </w:r>
            <w:r w:rsidRPr="006F3A92">
              <w:rPr>
                <w:sz w:val="22"/>
                <w:szCs w:val="22"/>
                <w:lang w:val="uk-UA"/>
              </w:rPr>
              <w:t xml:space="preserve"> може бути досягнута повною мірою стосовно приведення порядку залучення, розрахунку розміру і використання коштів пайової участі у розвитку інфраструктури громади у відповідність до вимог чинного законодавства України; встановлення єдиного, прозорого і чітко врегульованого порядку та умов залучення, розрахунку розміру і величини пайової участі замовників у створенні і розвитку інфраструктури громади, а також здійснення контролю за її сплатою; забезпечення збільшення надходжень коштів до селищного бюджету для фінансування розвитку інженерно-транспортної та соціальної інфраструктури громади.</w:t>
            </w:r>
          </w:p>
        </w:tc>
      </w:tr>
      <w:tr w:rsidR="00D9196B" w:rsidRPr="006F3A92" w:rsidTr="00396C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005"/>
        </w:trPr>
        <w:tc>
          <w:tcPr>
            <w:tcW w:w="3708" w:type="dxa"/>
          </w:tcPr>
          <w:p w:rsidR="00D9196B" w:rsidRPr="006F3A92" w:rsidRDefault="00D9196B" w:rsidP="00396CD7">
            <w:pPr>
              <w:pStyle w:val="a5"/>
              <w:spacing w:before="0" w:beforeAutospacing="0" w:after="0" w:afterAutospacing="0"/>
              <w:rPr>
                <w:b/>
                <w:bCs/>
                <w:color w:val="000000"/>
                <w:sz w:val="22"/>
                <w:szCs w:val="22"/>
                <w:lang w:val="uk-UA"/>
              </w:rPr>
            </w:pPr>
            <w:r w:rsidRPr="006F3A92">
              <w:rPr>
                <w:b/>
                <w:bCs/>
                <w:color w:val="000000"/>
                <w:sz w:val="22"/>
                <w:szCs w:val="22"/>
                <w:lang w:val="uk-UA"/>
              </w:rPr>
              <w:t>Альтернатива 2.</w:t>
            </w:r>
          </w:p>
          <w:p w:rsidR="00D9196B" w:rsidRPr="006F3A92" w:rsidRDefault="00D9196B" w:rsidP="00396CD7">
            <w:pPr>
              <w:pStyle w:val="a5"/>
              <w:spacing w:before="0" w:beforeAutospacing="0" w:after="0" w:afterAutospacing="0"/>
              <w:rPr>
                <w:sz w:val="22"/>
                <w:szCs w:val="22"/>
                <w:lang w:val="uk-UA"/>
              </w:rPr>
            </w:pPr>
          </w:p>
        </w:tc>
        <w:tc>
          <w:tcPr>
            <w:tcW w:w="2160" w:type="dxa"/>
          </w:tcPr>
          <w:p w:rsidR="00D9196B" w:rsidRPr="006F3A92" w:rsidRDefault="00D9196B" w:rsidP="00396CD7">
            <w:pPr>
              <w:jc w:val="center"/>
              <w:rPr>
                <w:sz w:val="22"/>
                <w:szCs w:val="22"/>
              </w:rPr>
            </w:pPr>
            <w:r w:rsidRPr="006F3A92">
              <w:rPr>
                <w:sz w:val="22"/>
                <w:szCs w:val="22"/>
              </w:rPr>
              <w:t>0</w:t>
            </w:r>
          </w:p>
        </w:tc>
        <w:tc>
          <w:tcPr>
            <w:tcW w:w="3986" w:type="dxa"/>
          </w:tcPr>
          <w:p w:rsidR="00D9196B" w:rsidRPr="006F3A92" w:rsidRDefault="00D9196B" w:rsidP="00396CD7">
            <w:pPr>
              <w:rPr>
                <w:sz w:val="22"/>
                <w:szCs w:val="22"/>
              </w:rPr>
            </w:pPr>
            <w:proofErr w:type="gramStart"/>
            <w:r w:rsidRPr="006F3A92">
              <w:rPr>
                <w:sz w:val="22"/>
                <w:szCs w:val="22"/>
              </w:rPr>
              <w:t>Ц</w:t>
            </w:r>
            <w:proofErr w:type="gramEnd"/>
            <w:r w:rsidRPr="006F3A92">
              <w:rPr>
                <w:sz w:val="22"/>
                <w:szCs w:val="22"/>
              </w:rPr>
              <w:t xml:space="preserve">іль регуляторного </w:t>
            </w:r>
            <w:r>
              <w:rPr>
                <w:sz w:val="22"/>
                <w:szCs w:val="22"/>
              </w:rPr>
              <w:t>акта</w:t>
            </w:r>
            <w:r w:rsidRPr="006F3A92">
              <w:rPr>
                <w:sz w:val="22"/>
                <w:szCs w:val="22"/>
              </w:rPr>
              <w:t xml:space="preserve"> не може бути досягнена так як не відповідає чинному законодавству.</w:t>
            </w:r>
          </w:p>
        </w:tc>
      </w:tr>
    </w:tbl>
    <w:p w:rsidR="00D9196B" w:rsidRPr="00D9196B" w:rsidRDefault="00D9196B" w:rsidP="00D9196B">
      <w:pPr>
        <w:ind w:firstLine="709"/>
        <w:jc w:val="both"/>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1"/>
        <w:gridCol w:w="2268"/>
        <w:gridCol w:w="2277"/>
        <w:gridCol w:w="3482"/>
      </w:tblGrid>
      <w:tr w:rsidR="00D9196B" w:rsidRPr="006F3A92" w:rsidTr="00396CD7">
        <w:tc>
          <w:tcPr>
            <w:tcW w:w="1951" w:type="dxa"/>
            <w:shd w:val="clear" w:color="auto" w:fill="auto"/>
          </w:tcPr>
          <w:p w:rsidR="00D9196B" w:rsidRPr="006F3A92" w:rsidRDefault="00D9196B" w:rsidP="00396CD7">
            <w:pPr>
              <w:jc w:val="center"/>
              <w:rPr>
                <w:b/>
                <w:sz w:val="22"/>
                <w:szCs w:val="22"/>
              </w:rPr>
            </w:pPr>
            <w:r w:rsidRPr="006F3A92">
              <w:rPr>
                <w:b/>
                <w:sz w:val="22"/>
                <w:szCs w:val="22"/>
              </w:rPr>
              <w:t>Рейтинг результативності</w:t>
            </w:r>
          </w:p>
        </w:tc>
        <w:tc>
          <w:tcPr>
            <w:tcW w:w="2268" w:type="dxa"/>
            <w:shd w:val="clear" w:color="auto" w:fill="auto"/>
          </w:tcPr>
          <w:p w:rsidR="00D9196B" w:rsidRPr="006F3A92" w:rsidRDefault="00D9196B" w:rsidP="00396CD7">
            <w:pPr>
              <w:jc w:val="center"/>
              <w:rPr>
                <w:b/>
                <w:sz w:val="22"/>
                <w:szCs w:val="22"/>
              </w:rPr>
            </w:pPr>
            <w:r w:rsidRPr="006F3A92">
              <w:rPr>
                <w:b/>
                <w:sz w:val="22"/>
                <w:szCs w:val="22"/>
              </w:rPr>
              <w:t>Вигоди (</w:t>
            </w:r>
            <w:proofErr w:type="gramStart"/>
            <w:r w:rsidRPr="006F3A92">
              <w:rPr>
                <w:b/>
                <w:sz w:val="22"/>
                <w:szCs w:val="22"/>
              </w:rPr>
              <w:t>п</w:t>
            </w:r>
            <w:proofErr w:type="gramEnd"/>
            <w:r w:rsidRPr="006F3A92">
              <w:rPr>
                <w:b/>
                <w:sz w:val="22"/>
                <w:szCs w:val="22"/>
              </w:rPr>
              <w:t>ідсумок)</w:t>
            </w:r>
          </w:p>
        </w:tc>
        <w:tc>
          <w:tcPr>
            <w:tcW w:w="2277" w:type="dxa"/>
            <w:shd w:val="clear" w:color="auto" w:fill="auto"/>
          </w:tcPr>
          <w:p w:rsidR="00D9196B" w:rsidRPr="006F3A92" w:rsidRDefault="00D9196B" w:rsidP="00396CD7">
            <w:pPr>
              <w:jc w:val="center"/>
              <w:rPr>
                <w:b/>
                <w:sz w:val="22"/>
                <w:szCs w:val="22"/>
              </w:rPr>
            </w:pPr>
            <w:r w:rsidRPr="006F3A92">
              <w:rPr>
                <w:b/>
                <w:sz w:val="22"/>
                <w:szCs w:val="22"/>
              </w:rPr>
              <w:t>Витрат</w:t>
            </w:r>
            <w:proofErr w:type="gramStart"/>
            <w:r w:rsidRPr="006F3A92">
              <w:rPr>
                <w:b/>
                <w:sz w:val="22"/>
                <w:szCs w:val="22"/>
              </w:rPr>
              <w:t>и(</w:t>
            </w:r>
            <w:proofErr w:type="gramEnd"/>
            <w:r w:rsidRPr="006F3A92">
              <w:rPr>
                <w:b/>
                <w:sz w:val="22"/>
                <w:szCs w:val="22"/>
              </w:rPr>
              <w:t>підсумок)</w:t>
            </w:r>
          </w:p>
        </w:tc>
        <w:tc>
          <w:tcPr>
            <w:tcW w:w="3482" w:type="dxa"/>
            <w:shd w:val="clear" w:color="auto" w:fill="auto"/>
          </w:tcPr>
          <w:p w:rsidR="00D9196B" w:rsidRPr="006F3A92" w:rsidRDefault="00D9196B" w:rsidP="00396CD7">
            <w:pPr>
              <w:jc w:val="center"/>
              <w:rPr>
                <w:b/>
                <w:sz w:val="22"/>
                <w:szCs w:val="22"/>
              </w:rPr>
            </w:pPr>
            <w:r w:rsidRPr="006F3A92">
              <w:rPr>
                <w:b/>
                <w:sz w:val="22"/>
                <w:szCs w:val="22"/>
              </w:rPr>
              <w:t xml:space="preserve">Обгрунтування відповідного місця альтернативи </w:t>
            </w:r>
            <w:proofErr w:type="gramStart"/>
            <w:r w:rsidRPr="006F3A92">
              <w:rPr>
                <w:b/>
                <w:sz w:val="22"/>
                <w:szCs w:val="22"/>
              </w:rPr>
              <w:t>у</w:t>
            </w:r>
            <w:proofErr w:type="gramEnd"/>
            <w:r w:rsidRPr="006F3A92">
              <w:rPr>
                <w:b/>
                <w:sz w:val="22"/>
                <w:szCs w:val="22"/>
              </w:rPr>
              <w:t xml:space="preserve"> рейтингу</w:t>
            </w:r>
          </w:p>
        </w:tc>
      </w:tr>
      <w:tr w:rsidR="00D9196B" w:rsidRPr="006F3A92" w:rsidTr="00396CD7">
        <w:tc>
          <w:tcPr>
            <w:tcW w:w="1951" w:type="dxa"/>
            <w:shd w:val="clear" w:color="auto" w:fill="auto"/>
          </w:tcPr>
          <w:p w:rsidR="00D9196B" w:rsidRPr="006F3A92" w:rsidRDefault="00D9196B" w:rsidP="00396CD7">
            <w:pPr>
              <w:rPr>
                <w:sz w:val="22"/>
                <w:szCs w:val="22"/>
              </w:rPr>
            </w:pPr>
            <w:r w:rsidRPr="006F3A92">
              <w:rPr>
                <w:b/>
                <w:bCs/>
                <w:sz w:val="22"/>
                <w:szCs w:val="22"/>
              </w:rPr>
              <w:t xml:space="preserve">Альтернатива 1. </w:t>
            </w:r>
          </w:p>
        </w:tc>
        <w:tc>
          <w:tcPr>
            <w:tcW w:w="2268" w:type="dxa"/>
            <w:shd w:val="clear" w:color="auto" w:fill="auto"/>
          </w:tcPr>
          <w:p w:rsidR="00D9196B" w:rsidRPr="006F3A92" w:rsidRDefault="00D9196B" w:rsidP="00396CD7">
            <w:pPr>
              <w:pStyle w:val="a5"/>
              <w:spacing w:before="0" w:beforeAutospacing="0" w:after="0" w:afterAutospacing="0"/>
              <w:jc w:val="both"/>
              <w:rPr>
                <w:sz w:val="22"/>
                <w:szCs w:val="22"/>
                <w:lang w:val="uk-UA"/>
              </w:rPr>
            </w:pPr>
            <w:r w:rsidRPr="006F3A92">
              <w:rPr>
                <w:sz w:val="22"/>
                <w:szCs w:val="22"/>
                <w:lang w:val="uk-UA"/>
              </w:rPr>
              <w:t>1.Створення нових та реконструкція діючих об'єктів інфраструктури.</w:t>
            </w:r>
          </w:p>
          <w:p w:rsidR="00D9196B" w:rsidRPr="006F3A92" w:rsidRDefault="00D9196B" w:rsidP="00396CD7">
            <w:pPr>
              <w:pStyle w:val="a5"/>
              <w:spacing w:before="0" w:beforeAutospacing="0" w:after="0" w:afterAutospacing="0"/>
              <w:jc w:val="both"/>
              <w:rPr>
                <w:sz w:val="22"/>
                <w:szCs w:val="22"/>
                <w:lang w:val="uk-UA"/>
              </w:rPr>
            </w:pPr>
            <w:r w:rsidRPr="006F3A92">
              <w:rPr>
                <w:sz w:val="22"/>
                <w:szCs w:val="22"/>
                <w:lang w:val="uk-UA"/>
              </w:rPr>
              <w:t>2. Встановлення єдиного порядку, умов та удос-коналення механізму залучення замовників до пайової участі в розвитку інфра-структури громади .</w:t>
            </w:r>
          </w:p>
          <w:p w:rsidR="00D9196B" w:rsidRPr="006F3A92" w:rsidRDefault="00D9196B" w:rsidP="00396CD7">
            <w:pPr>
              <w:pStyle w:val="a5"/>
              <w:spacing w:before="0" w:beforeAutospacing="0" w:after="0" w:afterAutospacing="0"/>
              <w:jc w:val="both"/>
              <w:rPr>
                <w:sz w:val="22"/>
                <w:szCs w:val="22"/>
                <w:lang w:val="uk-UA"/>
              </w:rPr>
            </w:pPr>
            <w:r w:rsidRPr="006F3A92">
              <w:rPr>
                <w:sz w:val="22"/>
                <w:szCs w:val="22"/>
                <w:lang w:val="uk-UA"/>
              </w:rPr>
              <w:t>3. Сприяння рівно-мірному розвитку інфраструктури по всій території громади.</w:t>
            </w:r>
          </w:p>
          <w:p w:rsidR="00D9196B" w:rsidRPr="006F3A92" w:rsidRDefault="00D9196B" w:rsidP="00396CD7">
            <w:pPr>
              <w:pStyle w:val="a5"/>
              <w:spacing w:before="0" w:beforeAutospacing="0" w:after="0" w:afterAutospacing="0"/>
              <w:jc w:val="both"/>
              <w:rPr>
                <w:sz w:val="22"/>
                <w:szCs w:val="22"/>
                <w:lang w:val="uk-UA"/>
              </w:rPr>
            </w:pPr>
            <w:r w:rsidRPr="006F3A92">
              <w:rPr>
                <w:sz w:val="22"/>
                <w:szCs w:val="22"/>
                <w:lang w:val="uk-UA"/>
              </w:rPr>
              <w:t xml:space="preserve">4. Збільшення  </w:t>
            </w:r>
            <w:r w:rsidRPr="006F3A92">
              <w:rPr>
                <w:sz w:val="22"/>
                <w:szCs w:val="22"/>
                <w:lang w:val="uk-UA"/>
              </w:rPr>
              <w:lastRenderedPageBreak/>
              <w:t>надходжень  до селищного бюджету. 5. Право реалізувати свій проект будівництва на території громади.</w:t>
            </w:r>
          </w:p>
          <w:p w:rsidR="00D9196B" w:rsidRPr="006F3A92" w:rsidRDefault="00D9196B" w:rsidP="00396CD7">
            <w:pPr>
              <w:pStyle w:val="a5"/>
              <w:spacing w:before="0" w:beforeAutospacing="0" w:after="0" w:afterAutospacing="0"/>
              <w:rPr>
                <w:lang w:val="uk-UA"/>
              </w:rPr>
            </w:pPr>
          </w:p>
        </w:tc>
        <w:tc>
          <w:tcPr>
            <w:tcW w:w="2277" w:type="dxa"/>
            <w:shd w:val="clear" w:color="auto" w:fill="auto"/>
          </w:tcPr>
          <w:p w:rsidR="00D9196B" w:rsidRPr="006F3A92" w:rsidRDefault="00D9196B" w:rsidP="00396CD7">
            <w:pPr>
              <w:pStyle w:val="a5"/>
              <w:spacing w:before="0" w:beforeAutospacing="0" w:after="0" w:afterAutospacing="0"/>
              <w:jc w:val="both"/>
              <w:rPr>
                <w:sz w:val="22"/>
                <w:szCs w:val="22"/>
                <w:lang w:val="uk-UA"/>
              </w:rPr>
            </w:pPr>
            <w:r w:rsidRPr="006F3A92">
              <w:rPr>
                <w:sz w:val="22"/>
                <w:szCs w:val="22"/>
                <w:lang w:val="uk-UA"/>
              </w:rPr>
              <w:lastRenderedPageBreak/>
              <w:t xml:space="preserve">1.Витрати пов'язані з розробкою та прийняттям  регуляторного </w:t>
            </w:r>
            <w:r>
              <w:rPr>
                <w:sz w:val="22"/>
                <w:szCs w:val="22"/>
                <w:lang w:val="uk-UA"/>
              </w:rPr>
              <w:t>акта</w:t>
            </w:r>
            <w:r w:rsidRPr="006F3A92">
              <w:rPr>
                <w:sz w:val="22"/>
                <w:szCs w:val="22"/>
                <w:lang w:val="uk-UA"/>
              </w:rPr>
              <w:t>.</w:t>
            </w:r>
          </w:p>
          <w:p w:rsidR="00D9196B" w:rsidRPr="006F3A92" w:rsidRDefault="00D9196B" w:rsidP="00396CD7">
            <w:pPr>
              <w:pStyle w:val="a5"/>
              <w:spacing w:before="0" w:beforeAutospacing="0" w:after="0" w:afterAutospacing="0"/>
              <w:jc w:val="both"/>
              <w:rPr>
                <w:sz w:val="22"/>
                <w:szCs w:val="22"/>
                <w:lang w:val="uk-UA"/>
              </w:rPr>
            </w:pPr>
            <w:r w:rsidRPr="006F3A92">
              <w:rPr>
                <w:sz w:val="22"/>
                <w:szCs w:val="22"/>
                <w:lang w:val="uk-UA"/>
              </w:rPr>
              <w:t>2. Витрати щодо забезпечення укладання договорів.</w:t>
            </w:r>
          </w:p>
          <w:p w:rsidR="00D9196B" w:rsidRPr="006F3A92" w:rsidRDefault="00D9196B" w:rsidP="00396CD7">
            <w:pPr>
              <w:jc w:val="both"/>
            </w:pPr>
            <w:r w:rsidRPr="006F3A92">
              <w:rPr>
                <w:sz w:val="22"/>
                <w:szCs w:val="22"/>
              </w:rPr>
              <w:t>3. Сплата пайової участі.</w:t>
            </w:r>
          </w:p>
        </w:tc>
        <w:tc>
          <w:tcPr>
            <w:tcW w:w="3482" w:type="dxa"/>
            <w:shd w:val="clear" w:color="auto" w:fill="auto"/>
          </w:tcPr>
          <w:p w:rsidR="00D9196B" w:rsidRPr="006F3A92" w:rsidRDefault="00D9196B" w:rsidP="00396CD7">
            <w:pPr>
              <w:autoSpaceDE w:val="0"/>
              <w:autoSpaceDN w:val="0"/>
              <w:ind w:firstLine="540"/>
              <w:jc w:val="both"/>
              <w:rPr>
                <w:sz w:val="22"/>
                <w:szCs w:val="22"/>
              </w:rPr>
            </w:pPr>
            <w:r w:rsidRPr="006F3A92">
              <w:rPr>
                <w:bCs/>
                <w:sz w:val="22"/>
                <w:szCs w:val="22"/>
              </w:rPr>
              <w:t xml:space="preserve">Державне врегулювання залучення та встановлення розміру пайової участі (внеску) фізичних та юридичних осіб у розвиток </w:t>
            </w:r>
            <w:r w:rsidRPr="006F3A92">
              <w:rPr>
                <w:sz w:val="22"/>
                <w:szCs w:val="22"/>
              </w:rPr>
              <w:t xml:space="preserve">інфраструктури громади впроваджується на </w:t>
            </w:r>
            <w:proofErr w:type="gramStart"/>
            <w:r w:rsidRPr="006F3A92">
              <w:rPr>
                <w:sz w:val="22"/>
                <w:szCs w:val="22"/>
              </w:rPr>
              <w:t>п</w:t>
            </w:r>
            <w:proofErr w:type="gramEnd"/>
            <w:r w:rsidRPr="006F3A92">
              <w:rPr>
                <w:sz w:val="22"/>
                <w:szCs w:val="22"/>
              </w:rPr>
              <w:t>ідставі ст.40 Закону України «Про регулю-вання містобудівної діяльності». Іншої альтернативи законо-давством для участі інвесторів (забудовників) у розвитку інфраструктури громади не передбачено. Перевагами обраного регулювання</w:t>
            </w:r>
            <w:proofErr w:type="gramStart"/>
            <w:r w:rsidRPr="006F3A92">
              <w:rPr>
                <w:sz w:val="22"/>
                <w:szCs w:val="22"/>
              </w:rPr>
              <w:t xml:space="preserve"> є:</w:t>
            </w:r>
            <w:proofErr w:type="gramEnd"/>
            <w:r w:rsidRPr="006F3A92">
              <w:rPr>
                <w:sz w:val="22"/>
                <w:szCs w:val="22"/>
              </w:rPr>
              <w:t xml:space="preserve"> </w:t>
            </w:r>
          </w:p>
          <w:p w:rsidR="00D9196B" w:rsidRPr="006F3A92" w:rsidRDefault="00D9196B" w:rsidP="00D9196B">
            <w:pPr>
              <w:numPr>
                <w:ilvl w:val="0"/>
                <w:numId w:val="16"/>
              </w:numPr>
              <w:tabs>
                <w:tab w:val="clear" w:pos="720"/>
                <w:tab w:val="num" w:pos="450"/>
              </w:tabs>
              <w:autoSpaceDE w:val="0"/>
              <w:autoSpaceDN w:val="0"/>
              <w:ind w:left="450" w:hanging="553"/>
              <w:jc w:val="both"/>
              <w:rPr>
                <w:sz w:val="22"/>
                <w:szCs w:val="22"/>
              </w:rPr>
            </w:pPr>
            <w:r w:rsidRPr="006F3A92">
              <w:rPr>
                <w:sz w:val="22"/>
                <w:szCs w:val="22"/>
              </w:rPr>
              <w:t>упорядкування нормативно-правової бази;</w:t>
            </w:r>
          </w:p>
          <w:p w:rsidR="00D9196B" w:rsidRPr="006F3A92" w:rsidRDefault="00D9196B" w:rsidP="00D9196B">
            <w:pPr>
              <w:numPr>
                <w:ilvl w:val="0"/>
                <w:numId w:val="16"/>
              </w:numPr>
              <w:tabs>
                <w:tab w:val="clear" w:pos="720"/>
                <w:tab w:val="num" w:pos="450"/>
              </w:tabs>
              <w:autoSpaceDE w:val="0"/>
              <w:autoSpaceDN w:val="0"/>
              <w:ind w:left="450" w:hanging="553"/>
              <w:jc w:val="both"/>
              <w:rPr>
                <w:sz w:val="22"/>
                <w:szCs w:val="22"/>
              </w:rPr>
            </w:pPr>
            <w:r w:rsidRPr="006F3A92">
              <w:rPr>
                <w:sz w:val="22"/>
                <w:szCs w:val="22"/>
              </w:rPr>
              <w:t xml:space="preserve">встановлення єдиного порядку, умов та </w:t>
            </w:r>
            <w:r w:rsidRPr="006F3A92">
              <w:rPr>
                <w:sz w:val="22"/>
                <w:szCs w:val="22"/>
              </w:rPr>
              <w:lastRenderedPageBreak/>
              <w:t xml:space="preserve">удосконалення механізму залучення замовників до пайової участі в розвитку інженерно-транспортної та </w:t>
            </w:r>
            <w:proofErr w:type="gramStart"/>
            <w:r w:rsidRPr="006F3A92">
              <w:rPr>
                <w:sz w:val="22"/>
                <w:szCs w:val="22"/>
              </w:rPr>
              <w:t>соц</w:t>
            </w:r>
            <w:proofErr w:type="gramEnd"/>
            <w:r w:rsidRPr="006F3A92">
              <w:rPr>
                <w:sz w:val="22"/>
                <w:szCs w:val="22"/>
              </w:rPr>
              <w:t>іальної інфраструктури громади;</w:t>
            </w:r>
          </w:p>
          <w:p w:rsidR="00D9196B" w:rsidRPr="006F3A92" w:rsidRDefault="00D9196B" w:rsidP="00D9196B">
            <w:pPr>
              <w:pStyle w:val="a8"/>
              <w:numPr>
                <w:ilvl w:val="0"/>
                <w:numId w:val="16"/>
              </w:numPr>
              <w:tabs>
                <w:tab w:val="clear" w:pos="720"/>
                <w:tab w:val="num" w:pos="450"/>
              </w:tabs>
              <w:spacing w:after="0"/>
              <w:ind w:left="450" w:hanging="553"/>
              <w:jc w:val="both"/>
              <w:rPr>
                <w:sz w:val="22"/>
                <w:szCs w:val="22"/>
              </w:rPr>
            </w:pPr>
            <w:r w:rsidRPr="006F3A92">
              <w:rPr>
                <w:sz w:val="22"/>
                <w:szCs w:val="22"/>
              </w:rPr>
              <w:t>забезпечення збільшення надходжень коштів до селищного бюджету розвитку.</w:t>
            </w:r>
          </w:p>
        </w:tc>
      </w:tr>
      <w:tr w:rsidR="00D9196B" w:rsidRPr="006F3A92" w:rsidTr="00396CD7">
        <w:tc>
          <w:tcPr>
            <w:tcW w:w="1951" w:type="dxa"/>
            <w:shd w:val="clear" w:color="auto" w:fill="auto"/>
          </w:tcPr>
          <w:p w:rsidR="00D9196B" w:rsidRPr="006F3A92" w:rsidRDefault="00D9196B" w:rsidP="00396CD7">
            <w:pPr>
              <w:pStyle w:val="a5"/>
              <w:spacing w:before="0" w:beforeAutospacing="0" w:after="0" w:afterAutospacing="0"/>
              <w:rPr>
                <w:b/>
                <w:bCs/>
                <w:color w:val="000000"/>
                <w:sz w:val="22"/>
                <w:szCs w:val="22"/>
                <w:lang w:val="uk-UA"/>
              </w:rPr>
            </w:pPr>
            <w:r w:rsidRPr="006F3A92">
              <w:rPr>
                <w:b/>
                <w:bCs/>
                <w:color w:val="000000"/>
                <w:sz w:val="22"/>
                <w:szCs w:val="22"/>
                <w:lang w:val="uk-UA"/>
              </w:rPr>
              <w:lastRenderedPageBreak/>
              <w:t>Альтернатива 2.</w:t>
            </w:r>
          </w:p>
          <w:p w:rsidR="00D9196B" w:rsidRPr="006F3A92" w:rsidRDefault="00D9196B" w:rsidP="00396CD7">
            <w:pPr>
              <w:pStyle w:val="a5"/>
              <w:spacing w:before="0" w:beforeAutospacing="0" w:after="0" w:afterAutospacing="0"/>
              <w:rPr>
                <w:b/>
                <w:sz w:val="28"/>
                <w:szCs w:val="28"/>
                <w:lang w:val="uk-UA"/>
              </w:rPr>
            </w:pPr>
          </w:p>
        </w:tc>
        <w:tc>
          <w:tcPr>
            <w:tcW w:w="2268" w:type="dxa"/>
            <w:shd w:val="clear" w:color="auto" w:fill="auto"/>
          </w:tcPr>
          <w:p w:rsidR="00D9196B" w:rsidRPr="006F3A92" w:rsidRDefault="00D9196B" w:rsidP="00396CD7">
            <w:pPr>
              <w:pStyle w:val="a5"/>
              <w:spacing w:before="0" w:beforeAutospacing="0" w:after="0" w:afterAutospacing="0"/>
              <w:rPr>
                <w:color w:val="000000"/>
                <w:lang w:val="uk-UA"/>
              </w:rPr>
            </w:pPr>
            <w:r w:rsidRPr="006F3A92">
              <w:rPr>
                <w:lang w:val="uk-UA"/>
              </w:rPr>
              <w:t>Відсутні.</w:t>
            </w:r>
          </w:p>
          <w:p w:rsidR="00D9196B" w:rsidRPr="006F3A92" w:rsidRDefault="00D9196B" w:rsidP="00396CD7">
            <w:pPr>
              <w:pStyle w:val="a5"/>
              <w:spacing w:before="0" w:beforeAutospacing="0" w:after="0" w:afterAutospacing="0"/>
              <w:rPr>
                <w:b/>
                <w:sz w:val="28"/>
                <w:szCs w:val="28"/>
                <w:lang w:val="uk-UA"/>
              </w:rPr>
            </w:pPr>
            <w:r w:rsidRPr="006F3A92">
              <w:rPr>
                <w:color w:val="000000"/>
                <w:lang w:val="uk-UA"/>
              </w:rPr>
              <w:t>.</w:t>
            </w:r>
          </w:p>
        </w:tc>
        <w:tc>
          <w:tcPr>
            <w:tcW w:w="2277" w:type="dxa"/>
            <w:shd w:val="clear" w:color="auto" w:fill="auto"/>
          </w:tcPr>
          <w:p w:rsidR="00D9196B" w:rsidRPr="006F3A92" w:rsidRDefault="00D9196B" w:rsidP="00396CD7">
            <w:pPr>
              <w:pStyle w:val="a8"/>
              <w:widowControl w:val="0"/>
              <w:suppressAutoHyphens/>
              <w:rPr>
                <w:b/>
                <w:sz w:val="28"/>
                <w:szCs w:val="28"/>
              </w:rPr>
            </w:pPr>
            <w:r w:rsidRPr="006F3A92">
              <w:rPr>
                <w:sz w:val="22"/>
                <w:szCs w:val="22"/>
              </w:rPr>
              <w:t>Виникнення правової невизначеності щодо правил та можливостей здійснення будівництва на території громади.</w:t>
            </w:r>
          </w:p>
        </w:tc>
        <w:tc>
          <w:tcPr>
            <w:tcW w:w="3482" w:type="dxa"/>
            <w:shd w:val="clear" w:color="auto" w:fill="auto"/>
          </w:tcPr>
          <w:p w:rsidR="00D9196B" w:rsidRPr="006F3A92" w:rsidRDefault="00D9196B" w:rsidP="00396CD7">
            <w:pPr>
              <w:rPr>
                <w:b/>
                <w:sz w:val="22"/>
                <w:szCs w:val="22"/>
              </w:rPr>
            </w:pPr>
            <w:r w:rsidRPr="006F3A92">
              <w:rPr>
                <w:sz w:val="22"/>
                <w:szCs w:val="22"/>
              </w:rPr>
              <w:t>Не</w:t>
            </w:r>
            <w:r>
              <w:rPr>
                <w:sz w:val="22"/>
                <w:szCs w:val="22"/>
              </w:rPr>
              <w:t>відповідність регуляторного акта</w:t>
            </w:r>
            <w:r w:rsidRPr="006F3A92">
              <w:rPr>
                <w:sz w:val="22"/>
                <w:szCs w:val="22"/>
              </w:rPr>
              <w:t xml:space="preserve"> </w:t>
            </w:r>
            <w:proofErr w:type="gramStart"/>
            <w:r w:rsidRPr="006F3A92">
              <w:rPr>
                <w:sz w:val="22"/>
                <w:szCs w:val="22"/>
              </w:rPr>
              <w:t>чинному</w:t>
            </w:r>
            <w:proofErr w:type="gramEnd"/>
            <w:r w:rsidRPr="006F3A92">
              <w:rPr>
                <w:sz w:val="22"/>
                <w:szCs w:val="22"/>
              </w:rPr>
              <w:t xml:space="preserve"> законодавству</w:t>
            </w:r>
            <w:r w:rsidRPr="006F3A92">
              <w:rPr>
                <w:b/>
                <w:sz w:val="22"/>
                <w:szCs w:val="22"/>
              </w:rPr>
              <w:t>.</w:t>
            </w:r>
          </w:p>
        </w:tc>
      </w:tr>
    </w:tbl>
    <w:p w:rsidR="00D9196B" w:rsidRPr="006F3A92" w:rsidRDefault="00D9196B" w:rsidP="00D9196B">
      <w:pPr>
        <w:jc w:val="both"/>
        <w:rPr>
          <w:b/>
          <w:sz w:val="28"/>
          <w:szCs w:val="28"/>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42"/>
        <w:gridCol w:w="4296"/>
        <w:gridCol w:w="3827"/>
      </w:tblGrid>
      <w:tr w:rsidR="00D9196B" w:rsidRPr="006F3A92" w:rsidTr="00396CD7">
        <w:tc>
          <w:tcPr>
            <w:tcW w:w="1942" w:type="dxa"/>
          </w:tcPr>
          <w:p w:rsidR="00D9196B" w:rsidRPr="006F3A92" w:rsidRDefault="00D9196B" w:rsidP="00396CD7">
            <w:pPr>
              <w:jc w:val="center"/>
              <w:rPr>
                <w:b/>
              </w:rPr>
            </w:pPr>
            <w:r w:rsidRPr="006F3A92">
              <w:rPr>
                <w:b/>
              </w:rPr>
              <w:t>Рейтинг</w:t>
            </w:r>
          </w:p>
        </w:tc>
        <w:tc>
          <w:tcPr>
            <w:tcW w:w="4296" w:type="dxa"/>
          </w:tcPr>
          <w:p w:rsidR="00D9196B" w:rsidRPr="006F3A92" w:rsidRDefault="00D9196B" w:rsidP="00396CD7">
            <w:pPr>
              <w:jc w:val="center"/>
              <w:rPr>
                <w:b/>
              </w:rPr>
            </w:pPr>
            <w:r w:rsidRPr="006F3A92">
              <w:rPr>
                <w:b/>
              </w:rPr>
              <w:t>Аргументи щодо переваги обраної альтернативи/ причини відмови від альтернативи</w:t>
            </w:r>
          </w:p>
        </w:tc>
        <w:tc>
          <w:tcPr>
            <w:tcW w:w="3827" w:type="dxa"/>
          </w:tcPr>
          <w:p w:rsidR="00D9196B" w:rsidRPr="006F3A92" w:rsidRDefault="00D9196B" w:rsidP="00396CD7">
            <w:pPr>
              <w:jc w:val="center"/>
              <w:rPr>
                <w:b/>
              </w:rPr>
            </w:pPr>
            <w:r w:rsidRPr="006F3A92">
              <w:rPr>
                <w:b/>
              </w:rPr>
              <w:t>Оцінка ризику зовнішніх чинникі</w:t>
            </w:r>
            <w:proofErr w:type="gramStart"/>
            <w:r w:rsidRPr="006F3A92">
              <w:rPr>
                <w:b/>
              </w:rPr>
              <w:t>в</w:t>
            </w:r>
            <w:proofErr w:type="gramEnd"/>
            <w:r w:rsidRPr="006F3A92">
              <w:rPr>
                <w:b/>
              </w:rPr>
              <w:t xml:space="preserve"> на дію запропонованого регуляторного акт</w:t>
            </w:r>
            <w:r>
              <w:rPr>
                <w:b/>
              </w:rPr>
              <w:t>а</w:t>
            </w:r>
          </w:p>
        </w:tc>
      </w:tr>
      <w:tr w:rsidR="00D9196B" w:rsidRPr="006F3A92" w:rsidTr="00396CD7">
        <w:tc>
          <w:tcPr>
            <w:tcW w:w="1942" w:type="dxa"/>
          </w:tcPr>
          <w:p w:rsidR="00D9196B" w:rsidRPr="006F3A92" w:rsidRDefault="00D9196B" w:rsidP="00396CD7">
            <w:pPr>
              <w:rPr>
                <w:b/>
                <w:sz w:val="22"/>
                <w:szCs w:val="22"/>
              </w:rPr>
            </w:pPr>
            <w:r w:rsidRPr="006F3A92">
              <w:rPr>
                <w:b/>
                <w:sz w:val="22"/>
                <w:szCs w:val="22"/>
              </w:rPr>
              <w:t>Альтернатива 1</w:t>
            </w:r>
          </w:p>
        </w:tc>
        <w:tc>
          <w:tcPr>
            <w:tcW w:w="4296" w:type="dxa"/>
          </w:tcPr>
          <w:p w:rsidR="00D9196B" w:rsidRPr="006F3A92" w:rsidRDefault="00D9196B" w:rsidP="00396CD7">
            <w:pPr>
              <w:jc w:val="both"/>
              <w:rPr>
                <w:sz w:val="22"/>
                <w:szCs w:val="22"/>
              </w:rPr>
            </w:pPr>
            <w:r w:rsidRPr="006F3A92">
              <w:rPr>
                <w:sz w:val="22"/>
                <w:szCs w:val="22"/>
              </w:rPr>
              <w:t xml:space="preserve">прийняття проекту акта забезпечить повною мірою досягнення задекларованих ним цілей стосовно приведення порядку залучення, розрахунку розміру і використання коштів пайової участі у розвитку інфраструктури громади  </w:t>
            </w:r>
            <w:proofErr w:type="gramStart"/>
            <w:r w:rsidRPr="006F3A92">
              <w:rPr>
                <w:sz w:val="22"/>
                <w:szCs w:val="22"/>
              </w:rPr>
              <w:t>у</w:t>
            </w:r>
            <w:proofErr w:type="gramEnd"/>
            <w:r w:rsidRPr="006F3A92">
              <w:rPr>
                <w:sz w:val="22"/>
                <w:szCs w:val="22"/>
              </w:rPr>
              <w:t xml:space="preserve"> відповідність до вимог чинного законодавства України; встановлення єдиного прозорого і чітко врегульованого порядку та умов залучення, розрахунку розміру і величини пайової участі (внеску) замовників у створенні і розвитку інженерно-транспортної та </w:t>
            </w:r>
            <w:proofErr w:type="gramStart"/>
            <w:r w:rsidRPr="006F3A92">
              <w:rPr>
                <w:sz w:val="22"/>
                <w:szCs w:val="22"/>
              </w:rPr>
              <w:t>соц</w:t>
            </w:r>
            <w:proofErr w:type="gramEnd"/>
            <w:r w:rsidRPr="006F3A92">
              <w:rPr>
                <w:sz w:val="22"/>
                <w:szCs w:val="22"/>
              </w:rPr>
              <w:t>іальної інфраструктури громади</w:t>
            </w:r>
          </w:p>
        </w:tc>
        <w:tc>
          <w:tcPr>
            <w:tcW w:w="3827" w:type="dxa"/>
          </w:tcPr>
          <w:p w:rsidR="00D9196B" w:rsidRPr="006F3A92" w:rsidRDefault="00D9196B" w:rsidP="00396CD7">
            <w:pPr>
              <w:jc w:val="both"/>
              <w:rPr>
                <w:sz w:val="22"/>
                <w:szCs w:val="22"/>
              </w:rPr>
            </w:pPr>
            <w:proofErr w:type="gramStart"/>
            <w:r w:rsidRPr="006F3A92">
              <w:rPr>
                <w:sz w:val="22"/>
                <w:szCs w:val="22"/>
              </w:rPr>
              <w:t xml:space="preserve">деякий час на дію запропонованого регуляторного акта може впливати низька обізнаність суб’єктів, на яких поширюється дія цього акта, та відмінність регулювання, що пропонується, з існуючим регулюванням </w:t>
            </w:r>
            <w:proofErr w:type="gramEnd"/>
          </w:p>
        </w:tc>
      </w:tr>
      <w:tr w:rsidR="00D9196B" w:rsidRPr="006F3A92" w:rsidTr="00396CD7">
        <w:tc>
          <w:tcPr>
            <w:tcW w:w="1942" w:type="dxa"/>
          </w:tcPr>
          <w:p w:rsidR="00D9196B" w:rsidRPr="006F3A92" w:rsidRDefault="00D9196B" w:rsidP="00396CD7">
            <w:pPr>
              <w:rPr>
                <w:b/>
                <w:sz w:val="22"/>
                <w:szCs w:val="22"/>
              </w:rPr>
            </w:pPr>
            <w:r w:rsidRPr="006F3A92">
              <w:rPr>
                <w:b/>
                <w:sz w:val="22"/>
                <w:szCs w:val="22"/>
              </w:rPr>
              <w:t>Альтернатива 2</w:t>
            </w:r>
          </w:p>
        </w:tc>
        <w:tc>
          <w:tcPr>
            <w:tcW w:w="4296" w:type="dxa"/>
          </w:tcPr>
          <w:p w:rsidR="00D9196B" w:rsidRPr="006F3A92" w:rsidRDefault="00D9196B" w:rsidP="00396CD7">
            <w:pPr>
              <w:jc w:val="both"/>
              <w:rPr>
                <w:sz w:val="22"/>
                <w:szCs w:val="22"/>
              </w:rPr>
            </w:pPr>
            <w:r w:rsidRPr="006F3A92">
              <w:rPr>
                <w:sz w:val="22"/>
                <w:szCs w:val="22"/>
              </w:rPr>
              <w:t>ситуація залишається без змін, проблема не вирішується</w:t>
            </w:r>
          </w:p>
        </w:tc>
        <w:tc>
          <w:tcPr>
            <w:tcW w:w="3827" w:type="dxa"/>
          </w:tcPr>
          <w:p w:rsidR="00D9196B" w:rsidRPr="006F3A92" w:rsidRDefault="00D9196B" w:rsidP="00396CD7">
            <w:pPr>
              <w:widowControl w:val="0"/>
              <w:jc w:val="center"/>
              <w:rPr>
                <w:sz w:val="22"/>
                <w:szCs w:val="22"/>
              </w:rPr>
            </w:pPr>
            <w:r w:rsidRPr="006F3A92">
              <w:rPr>
                <w:sz w:val="22"/>
                <w:szCs w:val="22"/>
              </w:rPr>
              <w:t>Х</w:t>
            </w:r>
          </w:p>
        </w:tc>
      </w:tr>
    </w:tbl>
    <w:p w:rsidR="00D9196B" w:rsidRPr="006F3A92" w:rsidRDefault="00D9196B" w:rsidP="00D9196B">
      <w:pPr>
        <w:ind w:firstLine="709"/>
        <w:jc w:val="both"/>
        <w:rPr>
          <w:sz w:val="22"/>
          <w:szCs w:val="22"/>
        </w:rPr>
      </w:pPr>
    </w:p>
    <w:p w:rsidR="00D9196B" w:rsidRPr="006F3A92" w:rsidRDefault="00D9196B" w:rsidP="00D9196B">
      <w:pPr>
        <w:ind w:firstLine="708"/>
        <w:jc w:val="both"/>
        <w:rPr>
          <w:b/>
          <w:sz w:val="22"/>
          <w:szCs w:val="22"/>
        </w:rPr>
      </w:pPr>
      <w:r w:rsidRPr="006F3A92">
        <w:rPr>
          <w:b/>
          <w:sz w:val="22"/>
          <w:szCs w:val="22"/>
        </w:rPr>
        <w:t>5. Механізми та заходи, які забезпечать розв’язання визначеної проблеми</w:t>
      </w:r>
    </w:p>
    <w:p w:rsidR="00D9196B" w:rsidRPr="006F3A92" w:rsidRDefault="00D9196B" w:rsidP="00D9196B">
      <w:pPr>
        <w:ind w:firstLine="709"/>
        <w:jc w:val="both"/>
        <w:rPr>
          <w:sz w:val="16"/>
          <w:szCs w:val="16"/>
        </w:rPr>
      </w:pPr>
    </w:p>
    <w:p w:rsidR="00D9196B" w:rsidRPr="006F3A92" w:rsidRDefault="00D9196B" w:rsidP="00D9196B">
      <w:pPr>
        <w:ind w:firstLine="708"/>
        <w:jc w:val="both"/>
        <w:rPr>
          <w:sz w:val="22"/>
          <w:szCs w:val="22"/>
        </w:rPr>
      </w:pPr>
      <w:r w:rsidRPr="006F3A92">
        <w:rPr>
          <w:sz w:val="22"/>
          <w:szCs w:val="22"/>
        </w:rPr>
        <w:t xml:space="preserve">Запропонований проект </w:t>
      </w:r>
      <w:proofErr w:type="gramStart"/>
      <w:r w:rsidRPr="006F3A92">
        <w:rPr>
          <w:sz w:val="22"/>
          <w:szCs w:val="22"/>
        </w:rPr>
        <w:t>р</w:t>
      </w:r>
      <w:proofErr w:type="gramEnd"/>
      <w:r w:rsidRPr="006F3A92">
        <w:rPr>
          <w:sz w:val="22"/>
          <w:szCs w:val="22"/>
        </w:rPr>
        <w:t xml:space="preserve">ішення селищної ради спрямований на вирішення питання урегулювання відносин між замовниками та органом місцевої влади. </w:t>
      </w:r>
    </w:p>
    <w:p w:rsidR="00D9196B" w:rsidRPr="006F3A92" w:rsidRDefault="00D9196B" w:rsidP="00D9196B">
      <w:pPr>
        <w:ind w:firstLine="709"/>
        <w:jc w:val="both"/>
        <w:rPr>
          <w:sz w:val="22"/>
          <w:szCs w:val="22"/>
        </w:rPr>
      </w:pPr>
      <w:r w:rsidRPr="006F3A92">
        <w:rPr>
          <w:sz w:val="22"/>
          <w:szCs w:val="22"/>
        </w:rPr>
        <w:t xml:space="preserve">Дія запропонованого проекту регуляторного акта поширюється на </w:t>
      </w:r>
      <w:proofErr w:type="gramStart"/>
      <w:r w:rsidRPr="006F3A92">
        <w:rPr>
          <w:sz w:val="22"/>
          <w:szCs w:val="22"/>
        </w:rPr>
        <w:t>вс</w:t>
      </w:r>
      <w:proofErr w:type="gramEnd"/>
      <w:r w:rsidRPr="006F3A92">
        <w:rPr>
          <w:sz w:val="22"/>
          <w:szCs w:val="22"/>
        </w:rPr>
        <w:t>іх замовників (суб’єктів господарювання та громадян), що мають намір здійснювати будівництво об’єктів на території громади.</w:t>
      </w:r>
    </w:p>
    <w:p w:rsidR="00D9196B" w:rsidRPr="006F3A92" w:rsidRDefault="00D9196B" w:rsidP="00D9196B">
      <w:pPr>
        <w:ind w:firstLine="709"/>
        <w:jc w:val="both"/>
        <w:rPr>
          <w:sz w:val="22"/>
          <w:szCs w:val="22"/>
        </w:rPr>
      </w:pPr>
      <w:r w:rsidRPr="006F3A92">
        <w:rPr>
          <w:sz w:val="22"/>
          <w:szCs w:val="22"/>
        </w:rPr>
        <w:t xml:space="preserve">Цей проект регуляторного акта визначає і регулює повноваження Краснопільської селищної </w:t>
      </w:r>
      <w:proofErr w:type="gramStart"/>
      <w:r w:rsidRPr="006F3A92">
        <w:rPr>
          <w:sz w:val="22"/>
          <w:szCs w:val="22"/>
        </w:rPr>
        <w:t>ради</w:t>
      </w:r>
      <w:proofErr w:type="gramEnd"/>
      <w:r w:rsidRPr="006F3A92">
        <w:rPr>
          <w:sz w:val="22"/>
          <w:szCs w:val="22"/>
        </w:rPr>
        <w:t xml:space="preserve"> </w:t>
      </w:r>
      <w:proofErr w:type="gramStart"/>
      <w:r w:rsidRPr="006F3A92">
        <w:rPr>
          <w:sz w:val="22"/>
          <w:szCs w:val="22"/>
        </w:rPr>
        <w:t>та</w:t>
      </w:r>
      <w:proofErr w:type="gramEnd"/>
      <w:r w:rsidRPr="006F3A92">
        <w:rPr>
          <w:sz w:val="22"/>
          <w:szCs w:val="22"/>
        </w:rPr>
        <w:t xml:space="preserve"> її виконавчого комітету щодо вирішення питань пайової участі (внеску) замовників (інвесторів) у створенні і розвитку інфраструктури територіальної громади.</w:t>
      </w:r>
    </w:p>
    <w:p w:rsidR="00D9196B" w:rsidRPr="006F3A92" w:rsidRDefault="00D9196B" w:rsidP="00D9196B">
      <w:pPr>
        <w:ind w:firstLine="709"/>
        <w:jc w:val="both"/>
        <w:rPr>
          <w:sz w:val="22"/>
          <w:szCs w:val="22"/>
        </w:rPr>
      </w:pPr>
      <w:r w:rsidRPr="006F3A92">
        <w:rPr>
          <w:sz w:val="22"/>
          <w:szCs w:val="22"/>
        </w:rPr>
        <w:t xml:space="preserve">Кошти, отримані як пайова участь замовників (інвесторів) у розвитку інфраструктури територіальної громади, використовуються виключно для створення і розвитку інженерно-транспортної та </w:t>
      </w:r>
      <w:proofErr w:type="gramStart"/>
      <w:r w:rsidRPr="006F3A92">
        <w:rPr>
          <w:sz w:val="22"/>
          <w:szCs w:val="22"/>
        </w:rPr>
        <w:t>соц</w:t>
      </w:r>
      <w:proofErr w:type="gramEnd"/>
      <w:r w:rsidRPr="006F3A92">
        <w:rPr>
          <w:sz w:val="22"/>
          <w:szCs w:val="22"/>
        </w:rPr>
        <w:t>іальної інфраструктури громади.</w:t>
      </w:r>
    </w:p>
    <w:p w:rsidR="00D9196B" w:rsidRPr="006F3A92" w:rsidRDefault="00D9196B" w:rsidP="00D9196B">
      <w:pPr>
        <w:ind w:firstLine="709"/>
        <w:jc w:val="both"/>
        <w:rPr>
          <w:sz w:val="22"/>
          <w:szCs w:val="22"/>
        </w:rPr>
      </w:pPr>
      <w:r w:rsidRPr="006F3A92">
        <w:rPr>
          <w:sz w:val="22"/>
          <w:szCs w:val="22"/>
        </w:rPr>
        <w:t xml:space="preserve">Для впровадження цього регуляторного акта необхідно здійснити такі організаційні заходи як забезпечення інформування суб’єктів господарювання та громадськості про вимоги регуляторного акта шляхом оприлюднення </w:t>
      </w:r>
      <w:proofErr w:type="gramStart"/>
      <w:r w:rsidRPr="006F3A92">
        <w:rPr>
          <w:sz w:val="22"/>
          <w:szCs w:val="22"/>
        </w:rPr>
        <w:t>його в</w:t>
      </w:r>
      <w:proofErr w:type="gramEnd"/>
      <w:r w:rsidRPr="006F3A92">
        <w:rPr>
          <w:sz w:val="22"/>
          <w:szCs w:val="22"/>
        </w:rPr>
        <w:t xml:space="preserve"> засобах масової інформації, мережі Інтернет та проведення інформаційно-роз’яснювальної роботи виконкомом селищної ради.</w:t>
      </w:r>
    </w:p>
    <w:p w:rsidR="00D9196B" w:rsidRPr="006F3A92" w:rsidRDefault="00D9196B" w:rsidP="00D9196B">
      <w:pPr>
        <w:ind w:firstLine="709"/>
        <w:jc w:val="both"/>
        <w:rPr>
          <w:sz w:val="22"/>
          <w:szCs w:val="22"/>
        </w:rPr>
      </w:pPr>
    </w:p>
    <w:p w:rsidR="00D9196B" w:rsidRPr="006F3A92" w:rsidRDefault="00D9196B" w:rsidP="00D9196B">
      <w:pPr>
        <w:ind w:firstLine="708"/>
        <w:jc w:val="both"/>
        <w:rPr>
          <w:b/>
          <w:sz w:val="22"/>
          <w:szCs w:val="22"/>
        </w:rPr>
      </w:pPr>
      <w:r w:rsidRPr="006F3A92">
        <w:rPr>
          <w:b/>
          <w:sz w:val="22"/>
          <w:szCs w:val="22"/>
        </w:rPr>
        <w:t>6.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продовжувати або виконувати ці вимоги</w:t>
      </w:r>
    </w:p>
    <w:p w:rsidR="00D9196B" w:rsidRPr="006F3A92" w:rsidRDefault="00D9196B" w:rsidP="00D9196B">
      <w:pPr>
        <w:ind w:firstLine="709"/>
        <w:jc w:val="both"/>
        <w:rPr>
          <w:sz w:val="16"/>
          <w:szCs w:val="16"/>
        </w:rPr>
      </w:pPr>
    </w:p>
    <w:p w:rsidR="00D9196B" w:rsidRPr="006F3A92" w:rsidRDefault="00D9196B" w:rsidP="00D9196B">
      <w:pPr>
        <w:ind w:firstLine="709"/>
        <w:jc w:val="both"/>
        <w:rPr>
          <w:sz w:val="22"/>
          <w:szCs w:val="22"/>
        </w:rPr>
      </w:pPr>
      <w:r w:rsidRPr="006F3A92">
        <w:rPr>
          <w:sz w:val="22"/>
          <w:szCs w:val="22"/>
        </w:rPr>
        <w:lastRenderedPageBreak/>
        <w:t>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 оцінюються вище середнього.</w:t>
      </w:r>
    </w:p>
    <w:p w:rsidR="00D9196B" w:rsidRPr="006F3A92" w:rsidRDefault="00D9196B" w:rsidP="00D9196B">
      <w:pPr>
        <w:ind w:firstLine="709"/>
        <w:jc w:val="both"/>
        <w:rPr>
          <w:sz w:val="22"/>
          <w:szCs w:val="22"/>
        </w:rPr>
      </w:pPr>
    </w:p>
    <w:p w:rsidR="00D9196B" w:rsidRPr="006F3A92" w:rsidRDefault="00D9196B" w:rsidP="00D9196B">
      <w:pPr>
        <w:ind w:firstLine="709"/>
        <w:jc w:val="both"/>
        <w:rPr>
          <w:b/>
          <w:sz w:val="22"/>
          <w:szCs w:val="22"/>
        </w:rPr>
      </w:pPr>
      <w:r w:rsidRPr="006F3A92">
        <w:rPr>
          <w:b/>
          <w:sz w:val="22"/>
          <w:szCs w:val="22"/>
        </w:rPr>
        <w:t>7. Обґрунтування запропонованого строку дії регуляторного акта</w:t>
      </w:r>
    </w:p>
    <w:p w:rsidR="00D9196B" w:rsidRPr="006F3A92" w:rsidRDefault="00D9196B" w:rsidP="00D9196B">
      <w:pPr>
        <w:ind w:firstLine="708"/>
        <w:jc w:val="both"/>
        <w:rPr>
          <w:sz w:val="16"/>
          <w:szCs w:val="16"/>
        </w:rPr>
      </w:pPr>
    </w:p>
    <w:p w:rsidR="00D9196B" w:rsidRPr="006F3A92" w:rsidRDefault="00D9196B" w:rsidP="00D9196B">
      <w:pPr>
        <w:ind w:firstLine="709"/>
        <w:jc w:val="both"/>
        <w:rPr>
          <w:sz w:val="22"/>
          <w:szCs w:val="22"/>
        </w:rPr>
      </w:pPr>
      <w:r w:rsidRPr="006F3A92">
        <w:rPr>
          <w:sz w:val="22"/>
          <w:szCs w:val="22"/>
        </w:rPr>
        <w:t xml:space="preserve">Потреби визначити строк дії даного акта не існує через невизначеність строків, протягом яких будуть існувати правовідносини, що регулюються цим актом. </w:t>
      </w:r>
    </w:p>
    <w:p w:rsidR="00D9196B" w:rsidRPr="006F3A92" w:rsidRDefault="00D9196B" w:rsidP="00D9196B">
      <w:pPr>
        <w:ind w:firstLine="709"/>
        <w:jc w:val="both"/>
        <w:rPr>
          <w:sz w:val="22"/>
          <w:szCs w:val="22"/>
        </w:rPr>
      </w:pPr>
      <w:r w:rsidRPr="006F3A92">
        <w:rPr>
          <w:sz w:val="22"/>
          <w:szCs w:val="22"/>
        </w:rPr>
        <w:t>Даний акт запроваджується без встановлення обмежень по часу, і діє до моменту настання факторів, які можуть вплинути на його суттєвий змі</w:t>
      </w:r>
      <w:proofErr w:type="gramStart"/>
      <w:r w:rsidRPr="006F3A92">
        <w:rPr>
          <w:sz w:val="22"/>
          <w:szCs w:val="22"/>
        </w:rPr>
        <w:t>ст</w:t>
      </w:r>
      <w:proofErr w:type="gramEnd"/>
      <w:r w:rsidRPr="006F3A92">
        <w:rPr>
          <w:sz w:val="22"/>
          <w:szCs w:val="22"/>
        </w:rPr>
        <w:t xml:space="preserve"> або на його цілі, зокрема, прийняття відповідного регуляторного акта на державному рівні.</w:t>
      </w:r>
    </w:p>
    <w:p w:rsidR="00D9196B" w:rsidRPr="006F3A92" w:rsidRDefault="00D9196B" w:rsidP="00D9196B">
      <w:pPr>
        <w:ind w:firstLine="709"/>
        <w:jc w:val="both"/>
        <w:rPr>
          <w:sz w:val="22"/>
          <w:szCs w:val="22"/>
        </w:rPr>
      </w:pPr>
    </w:p>
    <w:p w:rsidR="00D9196B" w:rsidRPr="006F3A92" w:rsidRDefault="00D9196B" w:rsidP="00D9196B">
      <w:pPr>
        <w:ind w:firstLine="708"/>
        <w:jc w:val="both"/>
        <w:rPr>
          <w:b/>
          <w:sz w:val="22"/>
          <w:szCs w:val="22"/>
        </w:rPr>
      </w:pPr>
      <w:r w:rsidRPr="006F3A92">
        <w:rPr>
          <w:b/>
          <w:sz w:val="22"/>
          <w:szCs w:val="22"/>
        </w:rPr>
        <w:t>8. Визначення показників результативності дії регуляторного акта</w:t>
      </w:r>
    </w:p>
    <w:p w:rsidR="00D9196B" w:rsidRPr="006F3A92" w:rsidRDefault="00D9196B" w:rsidP="00D9196B">
      <w:pPr>
        <w:ind w:firstLine="709"/>
        <w:jc w:val="both"/>
        <w:rPr>
          <w:sz w:val="16"/>
          <w:szCs w:val="16"/>
        </w:rPr>
      </w:pPr>
    </w:p>
    <w:p w:rsidR="00D9196B" w:rsidRPr="006F3A92" w:rsidRDefault="00D9196B" w:rsidP="00D9196B">
      <w:pPr>
        <w:ind w:firstLine="709"/>
        <w:jc w:val="both"/>
        <w:rPr>
          <w:sz w:val="22"/>
          <w:szCs w:val="22"/>
        </w:rPr>
      </w:pPr>
      <w:proofErr w:type="gramStart"/>
      <w:r w:rsidRPr="006F3A92">
        <w:rPr>
          <w:sz w:val="22"/>
          <w:szCs w:val="22"/>
        </w:rPr>
        <w:t>При</w:t>
      </w:r>
      <w:proofErr w:type="gramEnd"/>
      <w:r w:rsidRPr="006F3A92">
        <w:rPr>
          <w:sz w:val="22"/>
          <w:szCs w:val="22"/>
        </w:rPr>
        <w:t xml:space="preserve"> відстеженні результативності регуляторного акта будуть використовуватися наступні показники:</w:t>
      </w:r>
    </w:p>
    <w:p w:rsidR="00D9196B" w:rsidRPr="006F3A92" w:rsidRDefault="00D9196B" w:rsidP="00D9196B">
      <w:pPr>
        <w:jc w:val="both"/>
        <w:rPr>
          <w:sz w:val="22"/>
          <w:szCs w:val="22"/>
        </w:rPr>
      </w:pPr>
      <w:r w:rsidRPr="006F3A92">
        <w:rPr>
          <w:sz w:val="22"/>
          <w:szCs w:val="22"/>
        </w:rPr>
        <w:t xml:space="preserve">     - кількість </w:t>
      </w:r>
      <w:r w:rsidRPr="006F3A92">
        <w:rPr>
          <w:bCs/>
          <w:sz w:val="22"/>
          <w:szCs w:val="22"/>
          <w:shd w:val="clear" w:color="auto" w:fill="FFFFFF"/>
        </w:rPr>
        <w:t>прийнятих в експлуатацію закінчених будівництвом об’єкті</w:t>
      </w:r>
      <w:proofErr w:type="gramStart"/>
      <w:r w:rsidRPr="006F3A92">
        <w:rPr>
          <w:bCs/>
          <w:sz w:val="22"/>
          <w:szCs w:val="22"/>
          <w:shd w:val="clear" w:color="auto" w:fill="FFFFFF"/>
        </w:rPr>
        <w:t>в</w:t>
      </w:r>
      <w:proofErr w:type="gramEnd"/>
      <w:r w:rsidRPr="006F3A92">
        <w:rPr>
          <w:bCs/>
          <w:sz w:val="22"/>
          <w:szCs w:val="22"/>
          <w:shd w:val="clear" w:color="auto" w:fill="FFFFFF"/>
        </w:rPr>
        <w:t>;</w:t>
      </w:r>
    </w:p>
    <w:p w:rsidR="00D9196B" w:rsidRPr="006F3A92" w:rsidRDefault="00D9196B" w:rsidP="00D9196B">
      <w:pPr>
        <w:jc w:val="both"/>
        <w:rPr>
          <w:sz w:val="22"/>
          <w:szCs w:val="22"/>
        </w:rPr>
      </w:pPr>
      <w:r w:rsidRPr="006F3A92">
        <w:rPr>
          <w:sz w:val="22"/>
          <w:szCs w:val="22"/>
        </w:rPr>
        <w:t xml:space="preserve">     - кількість укладених договорів про пайову участь замовників у створенні і розвитку інженерно-транспортної та </w:t>
      </w:r>
      <w:proofErr w:type="gramStart"/>
      <w:r w:rsidRPr="006F3A92">
        <w:rPr>
          <w:sz w:val="22"/>
          <w:szCs w:val="22"/>
        </w:rPr>
        <w:t>соц</w:t>
      </w:r>
      <w:proofErr w:type="gramEnd"/>
      <w:r w:rsidRPr="006F3A92">
        <w:rPr>
          <w:sz w:val="22"/>
          <w:szCs w:val="22"/>
        </w:rPr>
        <w:t>іальної інфраструктури громади;</w:t>
      </w:r>
    </w:p>
    <w:p w:rsidR="00D9196B" w:rsidRPr="006F3A92" w:rsidRDefault="00D9196B" w:rsidP="00D9196B">
      <w:pPr>
        <w:jc w:val="both"/>
        <w:rPr>
          <w:bCs/>
          <w:sz w:val="22"/>
          <w:szCs w:val="22"/>
        </w:rPr>
      </w:pPr>
      <w:r w:rsidRPr="006F3A92">
        <w:rPr>
          <w:sz w:val="22"/>
          <w:szCs w:val="22"/>
        </w:rPr>
        <w:t xml:space="preserve">     - кількість суб’єктів господарювання та фізичних осіб, які </w:t>
      </w:r>
      <w:r w:rsidRPr="006F3A92">
        <w:rPr>
          <w:bCs/>
          <w:sz w:val="22"/>
          <w:szCs w:val="22"/>
        </w:rPr>
        <w:t xml:space="preserve">сплатили кошти за </w:t>
      </w:r>
      <w:r w:rsidRPr="006F3A92">
        <w:rPr>
          <w:sz w:val="22"/>
          <w:szCs w:val="22"/>
        </w:rPr>
        <w:t xml:space="preserve">договорами про пайову участь замовників у створенні і розвитку інженерно-транспортної та </w:t>
      </w:r>
      <w:proofErr w:type="gramStart"/>
      <w:r w:rsidRPr="006F3A92">
        <w:rPr>
          <w:sz w:val="22"/>
          <w:szCs w:val="22"/>
        </w:rPr>
        <w:t>соц</w:t>
      </w:r>
      <w:proofErr w:type="gramEnd"/>
      <w:r w:rsidRPr="006F3A92">
        <w:rPr>
          <w:sz w:val="22"/>
          <w:szCs w:val="22"/>
        </w:rPr>
        <w:t>іальної інфраструктури громади;</w:t>
      </w:r>
    </w:p>
    <w:p w:rsidR="00D9196B" w:rsidRPr="006F3A92" w:rsidRDefault="00D9196B" w:rsidP="00D9196B">
      <w:pPr>
        <w:jc w:val="both"/>
        <w:rPr>
          <w:sz w:val="22"/>
          <w:szCs w:val="22"/>
        </w:rPr>
      </w:pPr>
      <w:r w:rsidRPr="006F3A92">
        <w:rPr>
          <w:sz w:val="22"/>
          <w:szCs w:val="22"/>
        </w:rPr>
        <w:t xml:space="preserve">     - обсяг сплачених замовниками коштів до </w:t>
      </w:r>
      <w:r w:rsidRPr="006F3A92">
        <w:rPr>
          <w:bCs/>
          <w:iCs/>
          <w:sz w:val="22"/>
          <w:szCs w:val="22"/>
        </w:rPr>
        <w:t>цільового фонду</w:t>
      </w:r>
      <w:r w:rsidRPr="006F3A92">
        <w:rPr>
          <w:sz w:val="22"/>
          <w:szCs w:val="22"/>
        </w:rPr>
        <w:t xml:space="preserve"> розвитку інженерно-транспортної та </w:t>
      </w:r>
      <w:proofErr w:type="gramStart"/>
      <w:r w:rsidRPr="006F3A92">
        <w:rPr>
          <w:sz w:val="22"/>
          <w:szCs w:val="22"/>
        </w:rPr>
        <w:t>соц</w:t>
      </w:r>
      <w:proofErr w:type="gramEnd"/>
      <w:r w:rsidRPr="006F3A92">
        <w:rPr>
          <w:sz w:val="22"/>
          <w:szCs w:val="22"/>
        </w:rPr>
        <w:t>іальної інфраструктури громади.</w:t>
      </w:r>
    </w:p>
    <w:p w:rsidR="00D9196B" w:rsidRPr="006F3A92" w:rsidRDefault="00D9196B" w:rsidP="00D9196B">
      <w:pPr>
        <w:jc w:val="both"/>
        <w:rPr>
          <w:sz w:val="22"/>
          <w:szCs w:val="22"/>
        </w:rPr>
      </w:pPr>
    </w:p>
    <w:p w:rsidR="00D9196B" w:rsidRPr="002256C6" w:rsidRDefault="00D9196B" w:rsidP="00D9196B">
      <w:pPr>
        <w:jc w:val="both"/>
        <w:rPr>
          <w:sz w:val="22"/>
          <w:szCs w:val="22"/>
        </w:rPr>
      </w:pPr>
      <w:r w:rsidRPr="002256C6">
        <w:rPr>
          <w:b/>
          <w:sz w:val="22"/>
          <w:szCs w:val="22"/>
          <w:shd w:val="clear" w:color="auto" w:fill="FFFFFF"/>
        </w:rPr>
        <w:t xml:space="preserve">Прогнозні показники результативності </w:t>
      </w:r>
      <w:proofErr w:type="gramStart"/>
      <w:r w:rsidRPr="002256C6">
        <w:rPr>
          <w:b/>
          <w:sz w:val="22"/>
          <w:szCs w:val="22"/>
          <w:shd w:val="clear" w:color="auto" w:fill="FFFFFF"/>
        </w:rPr>
        <w:t>р</w:t>
      </w:r>
      <w:proofErr w:type="gramEnd"/>
      <w:r w:rsidRPr="002256C6">
        <w:rPr>
          <w:b/>
          <w:sz w:val="22"/>
          <w:szCs w:val="22"/>
          <w:shd w:val="clear" w:color="auto" w:fill="FFFFFF"/>
        </w:rPr>
        <w:t>ішення за результатами прийняття зазначеного проекту</w:t>
      </w:r>
    </w:p>
    <w:p w:rsidR="00D9196B" w:rsidRPr="002256C6" w:rsidRDefault="00D9196B" w:rsidP="00D9196B">
      <w:pPr>
        <w:jc w:val="both"/>
        <w:rPr>
          <w:sz w:val="22"/>
          <w:szCs w:val="22"/>
        </w:rPr>
      </w:pPr>
    </w:p>
    <w:tbl>
      <w:tblPr>
        <w:tblStyle w:val="a3"/>
        <w:tblW w:w="0" w:type="auto"/>
        <w:tblLook w:val="04A0"/>
      </w:tblPr>
      <w:tblGrid>
        <w:gridCol w:w="3924"/>
        <w:gridCol w:w="678"/>
        <w:gridCol w:w="685"/>
        <w:gridCol w:w="711"/>
        <w:gridCol w:w="711"/>
        <w:gridCol w:w="714"/>
        <w:gridCol w:w="711"/>
        <w:gridCol w:w="727"/>
        <w:gridCol w:w="711"/>
      </w:tblGrid>
      <w:tr w:rsidR="00D9196B" w:rsidRPr="006F3A92" w:rsidTr="00396CD7">
        <w:tc>
          <w:tcPr>
            <w:tcW w:w="4361" w:type="dxa"/>
            <w:vMerge w:val="restart"/>
            <w:vAlign w:val="center"/>
          </w:tcPr>
          <w:p w:rsidR="00D9196B" w:rsidRPr="006F3A92" w:rsidRDefault="00D9196B" w:rsidP="00396CD7">
            <w:pPr>
              <w:jc w:val="center"/>
              <w:rPr>
                <w:sz w:val="22"/>
                <w:szCs w:val="22"/>
              </w:rPr>
            </w:pPr>
            <w:r w:rsidRPr="006F3A92">
              <w:rPr>
                <w:sz w:val="22"/>
                <w:szCs w:val="22"/>
              </w:rPr>
              <w:t>ПОКАЗНИКИ</w:t>
            </w:r>
          </w:p>
        </w:tc>
        <w:tc>
          <w:tcPr>
            <w:tcW w:w="2085" w:type="dxa"/>
            <w:gridSpan w:val="3"/>
            <w:vAlign w:val="center"/>
          </w:tcPr>
          <w:p w:rsidR="00D9196B" w:rsidRPr="006F3A92" w:rsidRDefault="00D9196B" w:rsidP="00396CD7">
            <w:pPr>
              <w:jc w:val="center"/>
              <w:rPr>
                <w:sz w:val="22"/>
                <w:szCs w:val="22"/>
              </w:rPr>
            </w:pPr>
            <w:r w:rsidRPr="006F3A92">
              <w:rPr>
                <w:sz w:val="22"/>
                <w:szCs w:val="22"/>
              </w:rPr>
              <w:t>Факт</w:t>
            </w:r>
          </w:p>
        </w:tc>
        <w:tc>
          <w:tcPr>
            <w:tcW w:w="3564" w:type="dxa"/>
            <w:gridSpan w:val="5"/>
            <w:vAlign w:val="center"/>
          </w:tcPr>
          <w:p w:rsidR="00D9196B" w:rsidRPr="006F3A92" w:rsidRDefault="00D9196B" w:rsidP="00396CD7">
            <w:pPr>
              <w:jc w:val="center"/>
              <w:rPr>
                <w:sz w:val="22"/>
                <w:szCs w:val="22"/>
              </w:rPr>
            </w:pPr>
            <w:r w:rsidRPr="006F3A92">
              <w:rPr>
                <w:sz w:val="22"/>
                <w:szCs w:val="22"/>
              </w:rPr>
              <w:t>План</w:t>
            </w:r>
          </w:p>
        </w:tc>
      </w:tr>
      <w:tr w:rsidR="00D9196B" w:rsidRPr="006F3A92" w:rsidTr="00396CD7">
        <w:tc>
          <w:tcPr>
            <w:tcW w:w="4361" w:type="dxa"/>
            <w:vMerge/>
          </w:tcPr>
          <w:p w:rsidR="00D9196B" w:rsidRPr="006F3A92" w:rsidRDefault="00D9196B" w:rsidP="00396CD7">
            <w:pPr>
              <w:jc w:val="both"/>
              <w:rPr>
                <w:sz w:val="22"/>
                <w:szCs w:val="22"/>
              </w:rPr>
            </w:pPr>
          </w:p>
        </w:tc>
        <w:tc>
          <w:tcPr>
            <w:tcW w:w="683" w:type="dxa"/>
            <w:vAlign w:val="center"/>
          </w:tcPr>
          <w:p w:rsidR="00D9196B" w:rsidRPr="006F3A92" w:rsidRDefault="00D9196B" w:rsidP="00396CD7">
            <w:pPr>
              <w:jc w:val="center"/>
              <w:rPr>
                <w:sz w:val="22"/>
                <w:szCs w:val="22"/>
              </w:rPr>
            </w:pPr>
            <w:r w:rsidRPr="006F3A92">
              <w:rPr>
                <w:sz w:val="22"/>
                <w:szCs w:val="22"/>
              </w:rPr>
              <w:t>2015</w:t>
            </w:r>
          </w:p>
        </w:tc>
        <w:tc>
          <w:tcPr>
            <w:tcW w:w="691" w:type="dxa"/>
            <w:vAlign w:val="center"/>
          </w:tcPr>
          <w:p w:rsidR="00D9196B" w:rsidRPr="006F3A92" w:rsidRDefault="00D9196B" w:rsidP="00396CD7">
            <w:pPr>
              <w:jc w:val="center"/>
              <w:rPr>
                <w:sz w:val="22"/>
                <w:szCs w:val="22"/>
              </w:rPr>
            </w:pPr>
            <w:r w:rsidRPr="006F3A92">
              <w:rPr>
                <w:sz w:val="22"/>
                <w:szCs w:val="22"/>
              </w:rPr>
              <w:t>2016</w:t>
            </w:r>
          </w:p>
        </w:tc>
        <w:tc>
          <w:tcPr>
            <w:tcW w:w="711" w:type="dxa"/>
            <w:vAlign w:val="center"/>
          </w:tcPr>
          <w:p w:rsidR="00D9196B" w:rsidRPr="006F3A92" w:rsidRDefault="00D9196B" w:rsidP="00396CD7">
            <w:pPr>
              <w:jc w:val="center"/>
              <w:rPr>
                <w:sz w:val="22"/>
                <w:szCs w:val="22"/>
              </w:rPr>
            </w:pPr>
            <w:r w:rsidRPr="006F3A92">
              <w:rPr>
                <w:sz w:val="22"/>
                <w:szCs w:val="22"/>
              </w:rPr>
              <w:t>2017</w:t>
            </w:r>
          </w:p>
        </w:tc>
        <w:tc>
          <w:tcPr>
            <w:tcW w:w="707" w:type="dxa"/>
            <w:vAlign w:val="center"/>
          </w:tcPr>
          <w:p w:rsidR="00D9196B" w:rsidRPr="006F3A92" w:rsidRDefault="00D9196B" w:rsidP="00396CD7">
            <w:pPr>
              <w:jc w:val="center"/>
              <w:rPr>
                <w:sz w:val="22"/>
                <w:szCs w:val="22"/>
              </w:rPr>
            </w:pPr>
            <w:r w:rsidRPr="006F3A92">
              <w:rPr>
                <w:sz w:val="22"/>
                <w:szCs w:val="22"/>
              </w:rPr>
              <w:t>2018</w:t>
            </w:r>
          </w:p>
        </w:tc>
        <w:tc>
          <w:tcPr>
            <w:tcW w:w="715" w:type="dxa"/>
            <w:vAlign w:val="center"/>
          </w:tcPr>
          <w:p w:rsidR="00D9196B" w:rsidRPr="006F3A92" w:rsidRDefault="00D9196B" w:rsidP="00396CD7">
            <w:pPr>
              <w:jc w:val="center"/>
              <w:rPr>
                <w:sz w:val="22"/>
                <w:szCs w:val="22"/>
              </w:rPr>
            </w:pPr>
            <w:r w:rsidRPr="006F3A92">
              <w:rPr>
                <w:sz w:val="22"/>
                <w:szCs w:val="22"/>
              </w:rPr>
              <w:t>2019</w:t>
            </w:r>
          </w:p>
        </w:tc>
        <w:tc>
          <w:tcPr>
            <w:tcW w:w="703" w:type="dxa"/>
            <w:vAlign w:val="center"/>
          </w:tcPr>
          <w:p w:rsidR="00D9196B" w:rsidRPr="006F3A92" w:rsidRDefault="00D9196B" w:rsidP="00396CD7">
            <w:pPr>
              <w:jc w:val="center"/>
              <w:rPr>
                <w:sz w:val="22"/>
                <w:szCs w:val="22"/>
              </w:rPr>
            </w:pPr>
            <w:r w:rsidRPr="006F3A92">
              <w:rPr>
                <w:sz w:val="22"/>
                <w:szCs w:val="22"/>
              </w:rPr>
              <w:t>2020</w:t>
            </w:r>
          </w:p>
        </w:tc>
        <w:tc>
          <w:tcPr>
            <w:tcW w:w="730" w:type="dxa"/>
            <w:vAlign w:val="center"/>
          </w:tcPr>
          <w:p w:rsidR="00D9196B" w:rsidRPr="006F3A92" w:rsidRDefault="00D9196B" w:rsidP="00396CD7">
            <w:pPr>
              <w:jc w:val="center"/>
              <w:rPr>
                <w:sz w:val="22"/>
                <w:szCs w:val="22"/>
              </w:rPr>
            </w:pPr>
            <w:r w:rsidRPr="006F3A92">
              <w:rPr>
                <w:sz w:val="22"/>
                <w:szCs w:val="22"/>
              </w:rPr>
              <w:t>2021</w:t>
            </w:r>
          </w:p>
        </w:tc>
        <w:tc>
          <w:tcPr>
            <w:tcW w:w="709" w:type="dxa"/>
            <w:vAlign w:val="center"/>
          </w:tcPr>
          <w:p w:rsidR="00D9196B" w:rsidRPr="006F3A92" w:rsidRDefault="00D9196B" w:rsidP="00396CD7">
            <w:pPr>
              <w:jc w:val="center"/>
              <w:rPr>
                <w:sz w:val="22"/>
                <w:szCs w:val="22"/>
              </w:rPr>
            </w:pPr>
            <w:r w:rsidRPr="006F3A92">
              <w:rPr>
                <w:sz w:val="22"/>
                <w:szCs w:val="22"/>
              </w:rPr>
              <w:t>2022</w:t>
            </w:r>
          </w:p>
        </w:tc>
      </w:tr>
      <w:tr w:rsidR="00D9196B" w:rsidRPr="006F3A92" w:rsidTr="00396CD7">
        <w:tc>
          <w:tcPr>
            <w:tcW w:w="4361" w:type="dxa"/>
          </w:tcPr>
          <w:p w:rsidR="00D9196B" w:rsidRPr="006F3A92" w:rsidRDefault="00D9196B" w:rsidP="00396CD7">
            <w:pPr>
              <w:jc w:val="both"/>
              <w:rPr>
                <w:sz w:val="22"/>
                <w:szCs w:val="22"/>
              </w:rPr>
            </w:pPr>
            <w:r w:rsidRPr="006F3A92">
              <w:rPr>
                <w:sz w:val="22"/>
                <w:szCs w:val="22"/>
              </w:rPr>
              <w:t xml:space="preserve">Кількість </w:t>
            </w:r>
            <w:r w:rsidRPr="006F3A92">
              <w:rPr>
                <w:bCs/>
                <w:sz w:val="22"/>
                <w:szCs w:val="22"/>
                <w:shd w:val="clear" w:color="auto" w:fill="FFFFFF"/>
              </w:rPr>
              <w:t xml:space="preserve">прийнятих в експлуатацію закінчених будівництвом об’єктів, </w:t>
            </w:r>
            <w:proofErr w:type="gramStart"/>
            <w:r w:rsidRPr="006F3A92">
              <w:rPr>
                <w:bCs/>
                <w:sz w:val="22"/>
                <w:szCs w:val="22"/>
                <w:shd w:val="clear" w:color="auto" w:fill="FFFFFF"/>
              </w:rPr>
              <w:t>шт</w:t>
            </w:r>
            <w:proofErr w:type="gramEnd"/>
          </w:p>
        </w:tc>
        <w:tc>
          <w:tcPr>
            <w:tcW w:w="683" w:type="dxa"/>
          </w:tcPr>
          <w:p w:rsidR="00D9196B" w:rsidRPr="006F3A92" w:rsidRDefault="00D9196B" w:rsidP="00396CD7">
            <w:pPr>
              <w:jc w:val="center"/>
              <w:rPr>
                <w:sz w:val="22"/>
                <w:szCs w:val="22"/>
              </w:rPr>
            </w:pPr>
            <w:r w:rsidRPr="006F3A92">
              <w:rPr>
                <w:sz w:val="22"/>
                <w:szCs w:val="22"/>
              </w:rPr>
              <w:t>-</w:t>
            </w:r>
          </w:p>
        </w:tc>
        <w:tc>
          <w:tcPr>
            <w:tcW w:w="691" w:type="dxa"/>
          </w:tcPr>
          <w:p w:rsidR="00D9196B" w:rsidRPr="006F3A92" w:rsidRDefault="00D9196B" w:rsidP="00396CD7">
            <w:pPr>
              <w:jc w:val="center"/>
              <w:rPr>
                <w:sz w:val="22"/>
                <w:szCs w:val="22"/>
              </w:rPr>
            </w:pPr>
            <w:r w:rsidRPr="006F3A92">
              <w:rPr>
                <w:sz w:val="22"/>
                <w:szCs w:val="22"/>
              </w:rPr>
              <w:t>-</w:t>
            </w:r>
          </w:p>
        </w:tc>
        <w:tc>
          <w:tcPr>
            <w:tcW w:w="711" w:type="dxa"/>
          </w:tcPr>
          <w:p w:rsidR="00D9196B" w:rsidRPr="006F3A92" w:rsidRDefault="00D9196B" w:rsidP="00396CD7">
            <w:pPr>
              <w:jc w:val="center"/>
              <w:rPr>
                <w:sz w:val="22"/>
                <w:szCs w:val="22"/>
              </w:rPr>
            </w:pPr>
            <w:r w:rsidRPr="006F3A92">
              <w:rPr>
                <w:sz w:val="22"/>
                <w:szCs w:val="22"/>
              </w:rPr>
              <w:t>-</w:t>
            </w:r>
          </w:p>
        </w:tc>
        <w:tc>
          <w:tcPr>
            <w:tcW w:w="707" w:type="dxa"/>
          </w:tcPr>
          <w:p w:rsidR="00D9196B" w:rsidRPr="006F3A92" w:rsidRDefault="00D9196B" w:rsidP="00396CD7">
            <w:pPr>
              <w:jc w:val="center"/>
              <w:rPr>
                <w:sz w:val="22"/>
                <w:szCs w:val="22"/>
              </w:rPr>
            </w:pPr>
            <w:r w:rsidRPr="006F3A92">
              <w:rPr>
                <w:sz w:val="22"/>
                <w:szCs w:val="22"/>
              </w:rPr>
              <w:t>1</w:t>
            </w:r>
          </w:p>
        </w:tc>
        <w:tc>
          <w:tcPr>
            <w:tcW w:w="715" w:type="dxa"/>
          </w:tcPr>
          <w:p w:rsidR="00D9196B" w:rsidRPr="006F3A92" w:rsidRDefault="00D9196B" w:rsidP="00396CD7">
            <w:pPr>
              <w:jc w:val="center"/>
              <w:rPr>
                <w:sz w:val="22"/>
                <w:szCs w:val="22"/>
              </w:rPr>
            </w:pPr>
            <w:r w:rsidRPr="006F3A92">
              <w:rPr>
                <w:sz w:val="22"/>
                <w:szCs w:val="22"/>
              </w:rPr>
              <w:t>1</w:t>
            </w:r>
          </w:p>
        </w:tc>
        <w:tc>
          <w:tcPr>
            <w:tcW w:w="703" w:type="dxa"/>
          </w:tcPr>
          <w:p w:rsidR="00D9196B" w:rsidRPr="006F3A92" w:rsidRDefault="00D9196B" w:rsidP="00396CD7">
            <w:pPr>
              <w:jc w:val="center"/>
              <w:rPr>
                <w:sz w:val="22"/>
                <w:szCs w:val="22"/>
              </w:rPr>
            </w:pPr>
            <w:r w:rsidRPr="006F3A92">
              <w:rPr>
                <w:sz w:val="22"/>
                <w:szCs w:val="22"/>
              </w:rPr>
              <w:t>2</w:t>
            </w:r>
          </w:p>
        </w:tc>
        <w:tc>
          <w:tcPr>
            <w:tcW w:w="730" w:type="dxa"/>
          </w:tcPr>
          <w:p w:rsidR="00D9196B" w:rsidRPr="006F3A92" w:rsidRDefault="00D9196B" w:rsidP="00396CD7">
            <w:pPr>
              <w:jc w:val="center"/>
              <w:rPr>
                <w:sz w:val="22"/>
                <w:szCs w:val="22"/>
              </w:rPr>
            </w:pPr>
            <w:r w:rsidRPr="006F3A92">
              <w:rPr>
                <w:sz w:val="22"/>
                <w:szCs w:val="22"/>
              </w:rPr>
              <w:t>2</w:t>
            </w:r>
          </w:p>
        </w:tc>
        <w:tc>
          <w:tcPr>
            <w:tcW w:w="709" w:type="dxa"/>
          </w:tcPr>
          <w:p w:rsidR="00D9196B" w:rsidRPr="006F3A92" w:rsidRDefault="00D9196B" w:rsidP="00396CD7">
            <w:pPr>
              <w:jc w:val="center"/>
              <w:rPr>
                <w:sz w:val="22"/>
                <w:szCs w:val="22"/>
              </w:rPr>
            </w:pPr>
            <w:r w:rsidRPr="006F3A92">
              <w:rPr>
                <w:sz w:val="22"/>
                <w:szCs w:val="22"/>
              </w:rPr>
              <w:t>2</w:t>
            </w:r>
          </w:p>
        </w:tc>
      </w:tr>
      <w:tr w:rsidR="00D9196B" w:rsidRPr="006F3A92" w:rsidTr="00396CD7">
        <w:tc>
          <w:tcPr>
            <w:tcW w:w="4361" w:type="dxa"/>
          </w:tcPr>
          <w:p w:rsidR="00D9196B" w:rsidRPr="006F3A92" w:rsidRDefault="00D9196B" w:rsidP="00396CD7">
            <w:pPr>
              <w:jc w:val="both"/>
              <w:rPr>
                <w:sz w:val="22"/>
                <w:szCs w:val="22"/>
              </w:rPr>
            </w:pPr>
            <w:r w:rsidRPr="006F3A92">
              <w:rPr>
                <w:sz w:val="22"/>
                <w:szCs w:val="22"/>
              </w:rPr>
              <w:t xml:space="preserve">Кількість укладених договорів про пайову участь, </w:t>
            </w:r>
            <w:proofErr w:type="gramStart"/>
            <w:r w:rsidRPr="006F3A92">
              <w:rPr>
                <w:sz w:val="22"/>
                <w:szCs w:val="22"/>
              </w:rPr>
              <w:t>шт</w:t>
            </w:r>
            <w:proofErr w:type="gramEnd"/>
          </w:p>
        </w:tc>
        <w:tc>
          <w:tcPr>
            <w:tcW w:w="683" w:type="dxa"/>
          </w:tcPr>
          <w:p w:rsidR="00D9196B" w:rsidRPr="006F3A92" w:rsidRDefault="00D9196B" w:rsidP="00396CD7">
            <w:pPr>
              <w:jc w:val="center"/>
              <w:rPr>
                <w:sz w:val="22"/>
                <w:szCs w:val="22"/>
              </w:rPr>
            </w:pPr>
            <w:r w:rsidRPr="006F3A92">
              <w:rPr>
                <w:sz w:val="22"/>
                <w:szCs w:val="22"/>
              </w:rPr>
              <w:t>-</w:t>
            </w:r>
          </w:p>
        </w:tc>
        <w:tc>
          <w:tcPr>
            <w:tcW w:w="691" w:type="dxa"/>
          </w:tcPr>
          <w:p w:rsidR="00D9196B" w:rsidRPr="006F3A92" w:rsidRDefault="00D9196B" w:rsidP="00396CD7">
            <w:pPr>
              <w:jc w:val="center"/>
              <w:rPr>
                <w:sz w:val="22"/>
                <w:szCs w:val="22"/>
              </w:rPr>
            </w:pPr>
            <w:r w:rsidRPr="006F3A92">
              <w:rPr>
                <w:sz w:val="22"/>
                <w:szCs w:val="22"/>
              </w:rPr>
              <w:t>-</w:t>
            </w:r>
          </w:p>
        </w:tc>
        <w:tc>
          <w:tcPr>
            <w:tcW w:w="711" w:type="dxa"/>
          </w:tcPr>
          <w:p w:rsidR="00D9196B" w:rsidRPr="006F3A92" w:rsidRDefault="00D9196B" w:rsidP="00396CD7">
            <w:pPr>
              <w:jc w:val="center"/>
              <w:rPr>
                <w:sz w:val="22"/>
                <w:szCs w:val="22"/>
              </w:rPr>
            </w:pPr>
            <w:r w:rsidRPr="006F3A92">
              <w:rPr>
                <w:sz w:val="22"/>
                <w:szCs w:val="22"/>
              </w:rPr>
              <w:t>1</w:t>
            </w:r>
          </w:p>
        </w:tc>
        <w:tc>
          <w:tcPr>
            <w:tcW w:w="707" w:type="dxa"/>
          </w:tcPr>
          <w:p w:rsidR="00D9196B" w:rsidRPr="006F3A92" w:rsidRDefault="00D9196B" w:rsidP="00396CD7">
            <w:pPr>
              <w:jc w:val="center"/>
              <w:rPr>
                <w:sz w:val="22"/>
                <w:szCs w:val="22"/>
              </w:rPr>
            </w:pPr>
            <w:r w:rsidRPr="006F3A92">
              <w:rPr>
                <w:sz w:val="22"/>
                <w:szCs w:val="22"/>
              </w:rPr>
              <w:t>2</w:t>
            </w:r>
          </w:p>
        </w:tc>
        <w:tc>
          <w:tcPr>
            <w:tcW w:w="715" w:type="dxa"/>
          </w:tcPr>
          <w:p w:rsidR="00D9196B" w:rsidRPr="006F3A92" w:rsidRDefault="00D9196B" w:rsidP="00396CD7">
            <w:pPr>
              <w:jc w:val="center"/>
              <w:rPr>
                <w:sz w:val="22"/>
                <w:szCs w:val="22"/>
              </w:rPr>
            </w:pPr>
            <w:r w:rsidRPr="006F3A92">
              <w:rPr>
                <w:sz w:val="22"/>
                <w:szCs w:val="22"/>
              </w:rPr>
              <w:t>2</w:t>
            </w:r>
          </w:p>
        </w:tc>
        <w:tc>
          <w:tcPr>
            <w:tcW w:w="703" w:type="dxa"/>
          </w:tcPr>
          <w:p w:rsidR="00D9196B" w:rsidRPr="006F3A92" w:rsidRDefault="00D9196B" w:rsidP="00396CD7">
            <w:pPr>
              <w:jc w:val="center"/>
              <w:rPr>
                <w:sz w:val="22"/>
                <w:szCs w:val="22"/>
              </w:rPr>
            </w:pPr>
            <w:r w:rsidRPr="006F3A92">
              <w:rPr>
                <w:sz w:val="22"/>
                <w:szCs w:val="22"/>
              </w:rPr>
              <w:t>2</w:t>
            </w:r>
          </w:p>
        </w:tc>
        <w:tc>
          <w:tcPr>
            <w:tcW w:w="730" w:type="dxa"/>
          </w:tcPr>
          <w:p w:rsidR="00D9196B" w:rsidRPr="006F3A92" w:rsidRDefault="00D9196B" w:rsidP="00396CD7">
            <w:pPr>
              <w:jc w:val="center"/>
              <w:rPr>
                <w:sz w:val="22"/>
                <w:szCs w:val="22"/>
              </w:rPr>
            </w:pPr>
            <w:r w:rsidRPr="006F3A92">
              <w:rPr>
                <w:sz w:val="22"/>
                <w:szCs w:val="22"/>
              </w:rPr>
              <w:t>3</w:t>
            </w:r>
          </w:p>
        </w:tc>
        <w:tc>
          <w:tcPr>
            <w:tcW w:w="709" w:type="dxa"/>
          </w:tcPr>
          <w:p w:rsidR="00D9196B" w:rsidRPr="006F3A92" w:rsidRDefault="00D9196B" w:rsidP="00396CD7">
            <w:pPr>
              <w:jc w:val="center"/>
              <w:rPr>
                <w:sz w:val="22"/>
                <w:szCs w:val="22"/>
              </w:rPr>
            </w:pPr>
            <w:r w:rsidRPr="006F3A92">
              <w:rPr>
                <w:sz w:val="22"/>
                <w:szCs w:val="22"/>
              </w:rPr>
              <w:t>3</w:t>
            </w:r>
          </w:p>
        </w:tc>
      </w:tr>
      <w:tr w:rsidR="00D9196B" w:rsidRPr="006F3A92" w:rsidTr="00396CD7">
        <w:tc>
          <w:tcPr>
            <w:tcW w:w="4361" w:type="dxa"/>
          </w:tcPr>
          <w:p w:rsidR="00D9196B" w:rsidRPr="006F3A92" w:rsidRDefault="00D9196B" w:rsidP="00396CD7">
            <w:pPr>
              <w:jc w:val="both"/>
              <w:rPr>
                <w:sz w:val="22"/>
                <w:szCs w:val="22"/>
              </w:rPr>
            </w:pPr>
            <w:r w:rsidRPr="006F3A92">
              <w:rPr>
                <w:sz w:val="22"/>
                <w:szCs w:val="22"/>
              </w:rPr>
              <w:t xml:space="preserve">Кількість суб’єктів господарювання та фізичних осіб, які </w:t>
            </w:r>
            <w:r w:rsidRPr="006F3A92">
              <w:rPr>
                <w:bCs/>
                <w:sz w:val="22"/>
                <w:szCs w:val="22"/>
              </w:rPr>
              <w:t xml:space="preserve">сплатили кошти за </w:t>
            </w:r>
            <w:r w:rsidRPr="006F3A92">
              <w:rPr>
                <w:sz w:val="22"/>
                <w:szCs w:val="22"/>
              </w:rPr>
              <w:t xml:space="preserve">договорами про пайову участь, </w:t>
            </w:r>
            <w:proofErr w:type="gramStart"/>
            <w:r w:rsidRPr="006F3A92">
              <w:rPr>
                <w:sz w:val="22"/>
                <w:szCs w:val="22"/>
              </w:rPr>
              <w:t>шт</w:t>
            </w:r>
            <w:proofErr w:type="gramEnd"/>
          </w:p>
        </w:tc>
        <w:tc>
          <w:tcPr>
            <w:tcW w:w="683" w:type="dxa"/>
          </w:tcPr>
          <w:p w:rsidR="00D9196B" w:rsidRPr="006F3A92" w:rsidRDefault="00D9196B" w:rsidP="00396CD7">
            <w:pPr>
              <w:jc w:val="center"/>
              <w:rPr>
                <w:sz w:val="22"/>
                <w:szCs w:val="22"/>
              </w:rPr>
            </w:pPr>
            <w:r w:rsidRPr="006F3A92">
              <w:rPr>
                <w:sz w:val="22"/>
                <w:szCs w:val="22"/>
              </w:rPr>
              <w:t>-</w:t>
            </w:r>
          </w:p>
        </w:tc>
        <w:tc>
          <w:tcPr>
            <w:tcW w:w="691" w:type="dxa"/>
          </w:tcPr>
          <w:p w:rsidR="00D9196B" w:rsidRPr="006F3A92" w:rsidRDefault="00D9196B" w:rsidP="00396CD7">
            <w:pPr>
              <w:jc w:val="center"/>
              <w:rPr>
                <w:sz w:val="22"/>
                <w:szCs w:val="22"/>
              </w:rPr>
            </w:pPr>
            <w:r w:rsidRPr="006F3A92">
              <w:rPr>
                <w:sz w:val="22"/>
                <w:szCs w:val="22"/>
              </w:rPr>
              <w:t>-</w:t>
            </w:r>
          </w:p>
        </w:tc>
        <w:tc>
          <w:tcPr>
            <w:tcW w:w="711" w:type="dxa"/>
          </w:tcPr>
          <w:p w:rsidR="00D9196B" w:rsidRPr="006F3A92" w:rsidRDefault="00D9196B" w:rsidP="00396CD7">
            <w:pPr>
              <w:jc w:val="center"/>
              <w:rPr>
                <w:sz w:val="22"/>
                <w:szCs w:val="22"/>
              </w:rPr>
            </w:pPr>
            <w:r w:rsidRPr="006F3A92">
              <w:rPr>
                <w:sz w:val="22"/>
                <w:szCs w:val="22"/>
              </w:rPr>
              <w:t>1</w:t>
            </w:r>
          </w:p>
        </w:tc>
        <w:tc>
          <w:tcPr>
            <w:tcW w:w="707" w:type="dxa"/>
          </w:tcPr>
          <w:p w:rsidR="00D9196B" w:rsidRPr="006F3A92" w:rsidRDefault="00D9196B" w:rsidP="00396CD7">
            <w:pPr>
              <w:jc w:val="center"/>
              <w:rPr>
                <w:sz w:val="22"/>
                <w:szCs w:val="22"/>
              </w:rPr>
            </w:pPr>
            <w:r w:rsidRPr="006F3A92">
              <w:rPr>
                <w:sz w:val="22"/>
                <w:szCs w:val="22"/>
              </w:rPr>
              <w:t>2</w:t>
            </w:r>
          </w:p>
        </w:tc>
        <w:tc>
          <w:tcPr>
            <w:tcW w:w="715" w:type="dxa"/>
          </w:tcPr>
          <w:p w:rsidR="00D9196B" w:rsidRPr="006F3A92" w:rsidRDefault="00D9196B" w:rsidP="00396CD7">
            <w:pPr>
              <w:jc w:val="center"/>
              <w:rPr>
                <w:sz w:val="22"/>
                <w:szCs w:val="22"/>
              </w:rPr>
            </w:pPr>
            <w:r w:rsidRPr="006F3A92">
              <w:rPr>
                <w:sz w:val="22"/>
                <w:szCs w:val="22"/>
              </w:rPr>
              <w:t>2</w:t>
            </w:r>
          </w:p>
        </w:tc>
        <w:tc>
          <w:tcPr>
            <w:tcW w:w="703" w:type="dxa"/>
          </w:tcPr>
          <w:p w:rsidR="00D9196B" w:rsidRPr="006F3A92" w:rsidRDefault="00D9196B" w:rsidP="00396CD7">
            <w:pPr>
              <w:jc w:val="center"/>
              <w:rPr>
                <w:sz w:val="22"/>
                <w:szCs w:val="22"/>
              </w:rPr>
            </w:pPr>
            <w:r w:rsidRPr="006F3A92">
              <w:rPr>
                <w:sz w:val="22"/>
                <w:szCs w:val="22"/>
              </w:rPr>
              <w:t>2</w:t>
            </w:r>
          </w:p>
        </w:tc>
        <w:tc>
          <w:tcPr>
            <w:tcW w:w="730" w:type="dxa"/>
          </w:tcPr>
          <w:p w:rsidR="00D9196B" w:rsidRPr="006F3A92" w:rsidRDefault="00D9196B" w:rsidP="00396CD7">
            <w:pPr>
              <w:jc w:val="center"/>
              <w:rPr>
                <w:sz w:val="22"/>
                <w:szCs w:val="22"/>
              </w:rPr>
            </w:pPr>
            <w:r w:rsidRPr="006F3A92">
              <w:rPr>
                <w:sz w:val="22"/>
                <w:szCs w:val="22"/>
              </w:rPr>
              <w:t>3</w:t>
            </w:r>
          </w:p>
        </w:tc>
        <w:tc>
          <w:tcPr>
            <w:tcW w:w="709" w:type="dxa"/>
          </w:tcPr>
          <w:p w:rsidR="00D9196B" w:rsidRPr="006F3A92" w:rsidRDefault="00D9196B" w:rsidP="00396CD7">
            <w:pPr>
              <w:jc w:val="center"/>
              <w:rPr>
                <w:sz w:val="22"/>
                <w:szCs w:val="22"/>
              </w:rPr>
            </w:pPr>
            <w:r w:rsidRPr="006F3A92">
              <w:rPr>
                <w:sz w:val="22"/>
                <w:szCs w:val="22"/>
              </w:rPr>
              <w:t>3</w:t>
            </w:r>
          </w:p>
        </w:tc>
      </w:tr>
      <w:tr w:rsidR="00D9196B" w:rsidRPr="006F3A92" w:rsidTr="00396CD7">
        <w:tc>
          <w:tcPr>
            <w:tcW w:w="4361" w:type="dxa"/>
          </w:tcPr>
          <w:p w:rsidR="00D9196B" w:rsidRPr="006F3A92" w:rsidRDefault="00D9196B" w:rsidP="00396CD7">
            <w:pPr>
              <w:jc w:val="both"/>
              <w:rPr>
                <w:sz w:val="22"/>
                <w:szCs w:val="22"/>
              </w:rPr>
            </w:pPr>
            <w:r w:rsidRPr="006F3A92">
              <w:rPr>
                <w:sz w:val="22"/>
                <w:szCs w:val="22"/>
              </w:rPr>
              <w:t xml:space="preserve">Обсяг сплачених замовниками коштів пайової участі </w:t>
            </w:r>
            <w:proofErr w:type="gramStart"/>
            <w:r w:rsidRPr="006F3A92">
              <w:rPr>
                <w:sz w:val="22"/>
                <w:szCs w:val="22"/>
              </w:rPr>
              <w:t>до</w:t>
            </w:r>
            <w:proofErr w:type="gramEnd"/>
            <w:r w:rsidRPr="006F3A92">
              <w:rPr>
                <w:sz w:val="22"/>
                <w:szCs w:val="22"/>
              </w:rPr>
              <w:t xml:space="preserve"> бюджету розвитку селищної ради, тис. грн..</w:t>
            </w:r>
          </w:p>
        </w:tc>
        <w:tc>
          <w:tcPr>
            <w:tcW w:w="683" w:type="dxa"/>
          </w:tcPr>
          <w:p w:rsidR="00D9196B" w:rsidRPr="006F3A92" w:rsidRDefault="00D9196B" w:rsidP="00396CD7">
            <w:pPr>
              <w:jc w:val="center"/>
              <w:rPr>
                <w:sz w:val="22"/>
                <w:szCs w:val="22"/>
              </w:rPr>
            </w:pPr>
            <w:r w:rsidRPr="006F3A92">
              <w:rPr>
                <w:sz w:val="22"/>
                <w:szCs w:val="22"/>
              </w:rPr>
              <w:t>-</w:t>
            </w:r>
          </w:p>
        </w:tc>
        <w:tc>
          <w:tcPr>
            <w:tcW w:w="691" w:type="dxa"/>
          </w:tcPr>
          <w:p w:rsidR="00D9196B" w:rsidRPr="006F3A92" w:rsidRDefault="00D9196B" w:rsidP="00396CD7">
            <w:pPr>
              <w:jc w:val="center"/>
              <w:rPr>
                <w:sz w:val="22"/>
                <w:szCs w:val="22"/>
              </w:rPr>
            </w:pPr>
            <w:r w:rsidRPr="006F3A92">
              <w:rPr>
                <w:sz w:val="22"/>
                <w:szCs w:val="22"/>
              </w:rPr>
              <w:t>-</w:t>
            </w:r>
          </w:p>
        </w:tc>
        <w:tc>
          <w:tcPr>
            <w:tcW w:w="711" w:type="dxa"/>
          </w:tcPr>
          <w:p w:rsidR="00D9196B" w:rsidRPr="006F3A92" w:rsidRDefault="00D9196B" w:rsidP="00396CD7">
            <w:pPr>
              <w:jc w:val="center"/>
              <w:rPr>
                <w:sz w:val="22"/>
                <w:szCs w:val="22"/>
              </w:rPr>
            </w:pPr>
            <w:r w:rsidRPr="006F3A92">
              <w:rPr>
                <w:sz w:val="22"/>
                <w:szCs w:val="22"/>
              </w:rPr>
              <w:t>292,9</w:t>
            </w:r>
          </w:p>
        </w:tc>
        <w:tc>
          <w:tcPr>
            <w:tcW w:w="707" w:type="dxa"/>
          </w:tcPr>
          <w:p w:rsidR="00D9196B" w:rsidRPr="006F3A92" w:rsidRDefault="00D9196B" w:rsidP="00396CD7">
            <w:pPr>
              <w:jc w:val="center"/>
              <w:rPr>
                <w:sz w:val="22"/>
                <w:szCs w:val="22"/>
              </w:rPr>
            </w:pPr>
            <w:r w:rsidRPr="006F3A92">
              <w:rPr>
                <w:sz w:val="22"/>
                <w:szCs w:val="22"/>
              </w:rPr>
              <w:t>350,0</w:t>
            </w:r>
          </w:p>
        </w:tc>
        <w:tc>
          <w:tcPr>
            <w:tcW w:w="715" w:type="dxa"/>
          </w:tcPr>
          <w:p w:rsidR="00D9196B" w:rsidRPr="006F3A92" w:rsidRDefault="00D9196B" w:rsidP="00396CD7">
            <w:pPr>
              <w:jc w:val="center"/>
              <w:rPr>
                <w:sz w:val="22"/>
                <w:szCs w:val="22"/>
              </w:rPr>
            </w:pPr>
            <w:r w:rsidRPr="006F3A92">
              <w:rPr>
                <w:sz w:val="22"/>
                <w:szCs w:val="22"/>
              </w:rPr>
              <w:t>350,0</w:t>
            </w:r>
          </w:p>
        </w:tc>
        <w:tc>
          <w:tcPr>
            <w:tcW w:w="703" w:type="dxa"/>
          </w:tcPr>
          <w:p w:rsidR="00D9196B" w:rsidRPr="006F3A92" w:rsidRDefault="00D9196B" w:rsidP="00396CD7">
            <w:pPr>
              <w:jc w:val="center"/>
              <w:rPr>
                <w:sz w:val="22"/>
                <w:szCs w:val="22"/>
              </w:rPr>
            </w:pPr>
            <w:r w:rsidRPr="006F3A92">
              <w:rPr>
                <w:sz w:val="22"/>
                <w:szCs w:val="22"/>
              </w:rPr>
              <w:t>370,0</w:t>
            </w:r>
          </w:p>
        </w:tc>
        <w:tc>
          <w:tcPr>
            <w:tcW w:w="730" w:type="dxa"/>
          </w:tcPr>
          <w:p w:rsidR="00D9196B" w:rsidRPr="006F3A92" w:rsidRDefault="00D9196B" w:rsidP="00396CD7">
            <w:pPr>
              <w:jc w:val="center"/>
              <w:rPr>
                <w:sz w:val="22"/>
                <w:szCs w:val="22"/>
              </w:rPr>
            </w:pPr>
            <w:r w:rsidRPr="006F3A92">
              <w:rPr>
                <w:sz w:val="22"/>
                <w:szCs w:val="22"/>
              </w:rPr>
              <w:t>420,0</w:t>
            </w:r>
          </w:p>
        </w:tc>
        <w:tc>
          <w:tcPr>
            <w:tcW w:w="709" w:type="dxa"/>
          </w:tcPr>
          <w:p w:rsidR="00D9196B" w:rsidRPr="006F3A92" w:rsidRDefault="00D9196B" w:rsidP="00396CD7">
            <w:pPr>
              <w:jc w:val="center"/>
              <w:rPr>
                <w:sz w:val="22"/>
                <w:szCs w:val="22"/>
              </w:rPr>
            </w:pPr>
            <w:r w:rsidRPr="006F3A92">
              <w:rPr>
                <w:sz w:val="22"/>
                <w:szCs w:val="22"/>
              </w:rPr>
              <w:t>420,0</w:t>
            </w:r>
          </w:p>
        </w:tc>
      </w:tr>
    </w:tbl>
    <w:p w:rsidR="00D9196B" w:rsidRPr="006F3A92" w:rsidRDefault="00D9196B" w:rsidP="00D9196B">
      <w:pPr>
        <w:jc w:val="both"/>
        <w:rPr>
          <w:sz w:val="22"/>
          <w:szCs w:val="22"/>
        </w:rPr>
      </w:pPr>
    </w:p>
    <w:p w:rsidR="00D9196B" w:rsidRPr="006F3A92" w:rsidRDefault="00D9196B" w:rsidP="00D9196B">
      <w:pPr>
        <w:ind w:firstLine="709"/>
        <w:jc w:val="both"/>
        <w:rPr>
          <w:b/>
          <w:snapToGrid w:val="0"/>
          <w:sz w:val="28"/>
        </w:rPr>
      </w:pPr>
      <w:r w:rsidRPr="006F3A92">
        <w:rPr>
          <w:b/>
          <w:sz w:val="22"/>
          <w:szCs w:val="22"/>
        </w:rPr>
        <w:t>9. Визначення заході</w:t>
      </w:r>
      <w:proofErr w:type="gramStart"/>
      <w:r w:rsidRPr="006F3A92">
        <w:rPr>
          <w:b/>
          <w:sz w:val="22"/>
          <w:szCs w:val="22"/>
        </w:rPr>
        <w:t>в</w:t>
      </w:r>
      <w:proofErr w:type="gramEnd"/>
      <w:r w:rsidRPr="006F3A92">
        <w:rPr>
          <w:b/>
          <w:sz w:val="22"/>
          <w:szCs w:val="22"/>
        </w:rPr>
        <w:t>, за допомогою яких буде здійснюватися відстеження результативності регуляторного акта.</w:t>
      </w:r>
    </w:p>
    <w:p w:rsidR="00D9196B" w:rsidRPr="006F3A92" w:rsidRDefault="00D9196B" w:rsidP="00D9196B">
      <w:pPr>
        <w:ind w:firstLine="709"/>
        <w:jc w:val="both"/>
        <w:rPr>
          <w:snapToGrid w:val="0"/>
          <w:sz w:val="16"/>
          <w:szCs w:val="16"/>
        </w:rPr>
      </w:pPr>
    </w:p>
    <w:p w:rsidR="00D9196B" w:rsidRPr="006F3A92" w:rsidRDefault="00D9196B" w:rsidP="00D9196B">
      <w:pPr>
        <w:widowControl w:val="0"/>
        <w:ind w:firstLine="709"/>
        <w:jc w:val="both"/>
        <w:rPr>
          <w:snapToGrid w:val="0"/>
          <w:sz w:val="22"/>
          <w:szCs w:val="22"/>
        </w:rPr>
      </w:pPr>
      <w:r w:rsidRPr="006F3A92">
        <w:rPr>
          <w:snapToGrid w:val="0"/>
          <w:sz w:val="22"/>
          <w:szCs w:val="22"/>
        </w:rPr>
        <w:t xml:space="preserve">Відносно цього регуляторного акта повинно </w:t>
      </w:r>
      <w:proofErr w:type="gramStart"/>
      <w:r w:rsidRPr="006F3A92">
        <w:rPr>
          <w:snapToGrid w:val="0"/>
          <w:sz w:val="22"/>
          <w:szCs w:val="22"/>
        </w:rPr>
        <w:t>посл</w:t>
      </w:r>
      <w:proofErr w:type="gramEnd"/>
      <w:r w:rsidRPr="006F3A92">
        <w:rPr>
          <w:snapToGrid w:val="0"/>
          <w:sz w:val="22"/>
          <w:szCs w:val="22"/>
        </w:rPr>
        <w:t>ідовно здійснюватися базове, повторне та періодичне відстеження його результативності.</w:t>
      </w:r>
    </w:p>
    <w:p w:rsidR="00D9196B" w:rsidRPr="006F3A92" w:rsidRDefault="00D9196B" w:rsidP="00D9196B">
      <w:pPr>
        <w:ind w:firstLine="709"/>
        <w:jc w:val="both"/>
        <w:rPr>
          <w:sz w:val="22"/>
          <w:szCs w:val="22"/>
        </w:rPr>
      </w:pPr>
      <w:r w:rsidRPr="006F3A92">
        <w:rPr>
          <w:sz w:val="22"/>
          <w:szCs w:val="22"/>
        </w:rPr>
        <w:t xml:space="preserve">Базове відстеження результативності регуляторного акта буде здійснюватися до дня набрання ним чинності. </w:t>
      </w:r>
    </w:p>
    <w:p w:rsidR="00D9196B" w:rsidRPr="006F3A92" w:rsidRDefault="00D9196B" w:rsidP="00D9196B">
      <w:pPr>
        <w:ind w:firstLine="709"/>
        <w:jc w:val="both"/>
        <w:rPr>
          <w:sz w:val="22"/>
          <w:szCs w:val="22"/>
        </w:rPr>
      </w:pPr>
      <w:r w:rsidRPr="006F3A92">
        <w:rPr>
          <w:snapToGrid w:val="0"/>
          <w:sz w:val="22"/>
          <w:szCs w:val="22"/>
        </w:rPr>
        <w:t xml:space="preserve">Повторне відстеження </w:t>
      </w:r>
      <w:r w:rsidRPr="006F3A92">
        <w:rPr>
          <w:sz w:val="22"/>
          <w:szCs w:val="22"/>
        </w:rPr>
        <w:t>результативності регуляторного акта</w:t>
      </w:r>
      <w:r w:rsidRPr="006F3A92">
        <w:rPr>
          <w:snapToGrid w:val="0"/>
          <w:sz w:val="22"/>
          <w:szCs w:val="22"/>
        </w:rPr>
        <w:t xml:space="preserve">буде здійснюватися </w:t>
      </w:r>
      <w:r w:rsidRPr="006F3A92">
        <w:rPr>
          <w:color w:val="000000"/>
          <w:spacing w:val="1"/>
          <w:sz w:val="22"/>
          <w:szCs w:val="22"/>
        </w:rPr>
        <w:t xml:space="preserve">через </w:t>
      </w:r>
      <w:proofErr w:type="gramStart"/>
      <w:r w:rsidRPr="006F3A92">
        <w:rPr>
          <w:color w:val="000000"/>
          <w:spacing w:val="1"/>
          <w:sz w:val="22"/>
          <w:szCs w:val="22"/>
        </w:rPr>
        <w:t>р</w:t>
      </w:r>
      <w:proofErr w:type="gramEnd"/>
      <w:r w:rsidRPr="006F3A92">
        <w:rPr>
          <w:color w:val="000000"/>
          <w:spacing w:val="1"/>
          <w:sz w:val="22"/>
          <w:szCs w:val="22"/>
        </w:rPr>
        <w:t xml:space="preserve">ік після </w:t>
      </w:r>
      <w:r w:rsidRPr="006F3A92">
        <w:rPr>
          <w:snapToGrid w:val="0"/>
          <w:sz w:val="22"/>
          <w:szCs w:val="22"/>
        </w:rPr>
        <w:t xml:space="preserve">набрання ним чинності, але не пізніше двох років з дня набрання чинності цим актом. </w:t>
      </w:r>
    </w:p>
    <w:p w:rsidR="00D9196B" w:rsidRPr="006F3A92" w:rsidRDefault="00D9196B" w:rsidP="00D9196B">
      <w:pPr>
        <w:ind w:firstLine="709"/>
        <w:jc w:val="both"/>
        <w:rPr>
          <w:sz w:val="22"/>
          <w:szCs w:val="22"/>
        </w:rPr>
      </w:pPr>
      <w:r w:rsidRPr="006F3A92">
        <w:rPr>
          <w:sz w:val="22"/>
          <w:szCs w:val="22"/>
        </w:rPr>
        <w:t>Періодичні відстеження результативності регуляторного акта будуть здійснюватися один раз на кожні три роки, починаючи від дня закінчення заходів з повторного відстеження результативності цього акта.</w:t>
      </w:r>
    </w:p>
    <w:p w:rsidR="00D9196B" w:rsidRPr="006F3A92" w:rsidRDefault="00D9196B" w:rsidP="00D9196B">
      <w:pPr>
        <w:ind w:firstLine="709"/>
        <w:jc w:val="both"/>
        <w:rPr>
          <w:sz w:val="22"/>
          <w:szCs w:val="22"/>
        </w:rPr>
      </w:pPr>
      <w:r w:rsidRPr="006F3A92">
        <w:rPr>
          <w:snapToGrid w:val="0"/>
          <w:sz w:val="22"/>
          <w:szCs w:val="22"/>
        </w:rPr>
        <w:t xml:space="preserve">Відстеження </w:t>
      </w:r>
      <w:r w:rsidRPr="006F3A92">
        <w:rPr>
          <w:sz w:val="22"/>
          <w:szCs w:val="22"/>
        </w:rPr>
        <w:t xml:space="preserve">результативності дії регуляторного акта будуть </w:t>
      </w:r>
      <w:r w:rsidRPr="006F3A92">
        <w:rPr>
          <w:snapToGrid w:val="0"/>
          <w:sz w:val="22"/>
          <w:szCs w:val="22"/>
        </w:rPr>
        <w:t>здійснюватися статистичним методом.</w:t>
      </w:r>
    </w:p>
    <w:p w:rsidR="00D9196B" w:rsidRPr="006F3A92" w:rsidRDefault="00D9196B" w:rsidP="00D9196B">
      <w:pPr>
        <w:ind w:firstLine="709"/>
        <w:jc w:val="both"/>
        <w:rPr>
          <w:sz w:val="22"/>
          <w:szCs w:val="22"/>
        </w:rPr>
      </w:pPr>
    </w:p>
    <w:p w:rsidR="00D9196B" w:rsidRDefault="00D9196B" w:rsidP="00D9196B">
      <w:pPr>
        <w:rPr>
          <w:sz w:val="22"/>
          <w:szCs w:val="22"/>
        </w:rPr>
      </w:pPr>
    </w:p>
    <w:p w:rsidR="00D9196B" w:rsidRDefault="00D9196B" w:rsidP="00D9196B">
      <w:pPr>
        <w:rPr>
          <w:sz w:val="22"/>
          <w:szCs w:val="22"/>
        </w:rPr>
      </w:pPr>
    </w:p>
    <w:p w:rsidR="00D9196B" w:rsidRDefault="00D9196B" w:rsidP="00D9196B">
      <w:pPr>
        <w:rPr>
          <w:sz w:val="22"/>
          <w:szCs w:val="22"/>
        </w:rPr>
      </w:pPr>
    </w:p>
    <w:p w:rsidR="00D9196B" w:rsidRDefault="00D9196B" w:rsidP="00D9196B">
      <w:pPr>
        <w:rPr>
          <w:sz w:val="22"/>
          <w:szCs w:val="22"/>
        </w:rPr>
      </w:pPr>
    </w:p>
    <w:p w:rsidR="00D9196B" w:rsidRDefault="00D9196B" w:rsidP="00D9196B">
      <w:pPr>
        <w:rPr>
          <w:sz w:val="22"/>
          <w:szCs w:val="22"/>
        </w:rPr>
      </w:pPr>
    </w:p>
    <w:p w:rsidR="00D9196B" w:rsidRDefault="00D9196B" w:rsidP="00D9196B">
      <w:pPr>
        <w:rPr>
          <w:sz w:val="22"/>
          <w:szCs w:val="22"/>
        </w:rPr>
      </w:pPr>
    </w:p>
    <w:p w:rsidR="00D9196B" w:rsidRDefault="00D9196B" w:rsidP="00D9196B">
      <w:pPr>
        <w:rPr>
          <w:sz w:val="22"/>
          <w:szCs w:val="22"/>
        </w:rPr>
      </w:pPr>
    </w:p>
    <w:p w:rsidR="00D9196B" w:rsidRDefault="00D9196B" w:rsidP="00D9196B">
      <w:pPr>
        <w:rPr>
          <w:sz w:val="22"/>
          <w:szCs w:val="22"/>
        </w:rPr>
      </w:pPr>
    </w:p>
    <w:p w:rsidR="00D9196B" w:rsidRDefault="00D9196B" w:rsidP="00D9196B">
      <w:pPr>
        <w:rPr>
          <w:sz w:val="22"/>
          <w:szCs w:val="22"/>
        </w:rPr>
      </w:pPr>
    </w:p>
    <w:p w:rsidR="00D9196B" w:rsidRDefault="00D9196B" w:rsidP="00D9196B">
      <w:pPr>
        <w:rPr>
          <w:sz w:val="22"/>
          <w:szCs w:val="22"/>
        </w:rPr>
      </w:pPr>
      <w:r>
        <w:rPr>
          <w:sz w:val="22"/>
          <w:szCs w:val="22"/>
        </w:rPr>
        <w:t>Начальник відділу економічного розвитку,</w:t>
      </w:r>
    </w:p>
    <w:p w:rsidR="00D9196B" w:rsidRPr="006F3A92" w:rsidRDefault="00D9196B" w:rsidP="00D9196B">
      <w:pPr>
        <w:rPr>
          <w:sz w:val="22"/>
          <w:szCs w:val="22"/>
        </w:rPr>
      </w:pPr>
      <w:r>
        <w:rPr>
          <w:sz w:val="22"/>
          <w:szCs w:val="22"/>
        </w:rPr>
        <w:t>інвестицій та регуляторної діяльності                                                                                 В.Г. Расторгує</w:t>
      </w:r>
      <w:proofErr w:type="gramStart"/>
      <w:r>
        <w:rPr>
          <w:sz w:val="22"/>
          <w:szCs w:val="22"/>
        </w:rPr>
        <w:t>в</w:t>
      </w:r>
      <w:proofErr w:type="gramEnd"/>
    </w:p>
    <w:p w:rsidR="00D9196B" w:rsidRPr="00D9196B" w:rsidRDefault="00D9196B" w:rsidP="003C4E76">
      <w:pPr>
        <w:rPr>
          <w:sz w:val="32"/>
          <w:szCs w:val="32"/>
        </w:rPr>
      </w:pPr>
    </w:p>
    <w:sectPr w:rsidR="00D9196B" w:rsidRPr="00D9196B" w:rsidSect="0017402A">
      <w:pgSz w:w="11906" w:h="16838"/>
      <w:pgMar w:top="567" w:right="849"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8C7BF6"/>
    <w:multiLevelType w:val="hybridMultilevel"/>
    <w:tmpl w:val="C15C89EA"/>
    <w:lvl w:ilvl="0" w:tplc="B05C3E34">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8024552"/>
    <w:multiLevelType w:val="multilevel"/>
    <w:tmpl w:val="394EB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C924A8B"/>
    <w:multiLevelType w:val="multilevel"/>
    <w:tmpl w:val="17E0596E"/>
    <w:lvl w:ilvl="0">
      <w:start w:val="1"/>
      <w:numFmt w:val="decimal"/>
      <w:lvlText w:val="%1."/>
      <w:lvlJc w:val="left"/>
      <w:pPr>
        <w:tabs>
          <w:tab w:val="num" w:pos="720"/>
        </w:tabs>
        <w:ind w:left="720" w:hanging="360"/>
      </w:pPr>
      <w:rPr>
        <w:rFonts w:hint="default"/>
      </w:rPr>
    </w:lvl>
    <w:lvl w:ilvl="1">
      <w:start w:val="15"/>
      <w:numFmt w:val="decimal"/>
      <w:isLgl/>
      <w:lvlText w:val="%1.%2"/>
      <w:lvlJc w:val="left"/>
      <w:pPr>
        <w:tabs>
          <w:tab w:val="num" w:pos="915"/>
        </w:tabs>
        <w:ind w:left="915" w:hanging="55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
    <w:nsid w:val="1CA756AA"/>
    <w:multiLevelType w:val="multilevel"/>
    <w:tmpl w:val="1FC66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2A54DD"/>
    <w:multiLevelType w:val="hybridMultilevel"/>
    <w:tmpl w:val="2E46BCF8"/>
    <w:lvl w:ilvl="0" w:tplc="2E9C7C3A">
      <w:start w:val="5"/>
      <w:numFmt w:val="bullet"/>
      <w:lvlText w:val="-"/>
      <w:lvlJc w:val="left"/>
      <w:pPr>
        <w:ind w:left="495" w:hanging="360"/>
      </w:pPr>
      <w:rPr>
        <w:rFonts w:ascii="Times New Roman" w:eastAsia="Times New Roman" w:hAnsi="Times New Roman" w:cs="Times New Roman" w:hint="default"/>
      </w:rPr>
    </w:lvl>
    <w:lvl w:ilvl="1" w:tplc="04220003" w:tentative="1">
      <w:start w:val="1"/>
      <w:numFmt w:val="bullet"/>
      <w:lvlText w:val="o"/>
      <w:lvlJc w:val="left"/>
      <w:pPr>
        <w:ind w:left="1215" w:hanging="360"/>
      </w:pPr>
      <w:rPr>
        <w:rFonts w:ascii="Courier New" w:hAnsi="Courier New" w:cs="Courier New" w:hint="default"/>
      </w:rPr>
    </w:lvl>
    <w:lvl w:ilvl="2" w:tplc="04220005" w:tentative="1">
      <w:start w:val="1"/>
      <w:numFmt w:val="bullet"/>
      <w:lvlText w:val=""/>
      <w:lvlJc w:val="left"/>
      <w:pPr>
        <w:ind w:left="1935" w:hanging="360"/>
      </w:pPr>
      <w:rPr>
        <w:rFonts w:ascii="Wingdings" w:hAnsi="Wingdings" w:hint="default"/>
      </w:rPr>
    </w:lvl>
    <w:lvl w:ilvl="3" w:tplc="04220001" w:tentative="1">
      <w:start w:val="1"/>
      <w:numFmt w:val="bullet"/>
      <w:lvlText w:val=""/>
      <w:lvlJc w:val="left"/>
      <w:pPr>
        <w:ind w:left="2655" w:hanging="360"/>
      </w:pPr>
      <w:rPr>
        <w:rFonts w:ascii="Symbol" w:hAnsi="Symbol" w:hint="default"/>
      </w:rPr>
    </w:lvl>
    <w:lvl w:ilvl="4" w:tplc="04220003" w:tentative="1">
      <w:start w:val="1"/>
      <w:numFmt w:val="bullet"/>
      <w:lvlText w:val="o"/>
      <w:lvlJc w:val="left"/>
      <w:pPr>
        <w:ind w:left="3375" w:hanging="360"/>
      </w:pPr>
      <w:rPr>
        <w:rFonts w:ascii="Courier New" w:hAnsi="Courier New" w:cs="Courier New" w:hint="default"/>
      </w:rPr>
    </w:lvl>
    <w:lvl w:ilvl="5" w:tplc="04220005" w:tentative="1">
      <w:start w:val="1"/>
      <w:numFmt w:val="bullet"/>
      <w:lvlText w:val=""/>
      <w:lvlJc w:val="left"/>
      <w:pPr>
        <w:ind w:left="4095" w:hanging="360"/>
      </w:pPr>
      <w:rPr>
        <w:rFonts w:ascii="Wingdings" w:hAnsi="Wingdings" w:hint="default"/>
      </w:rPr>
    </w:lvl>
    <w:lvl w:ilvl="6" w:tplc="04220001" w:tentative="1">
      <w:start w:val="1"/>
      <w:numFmt w:val="bullet"/>
      <w:lvlText w:val=""/>
      <w:lvlJc w:val="left"/>
      <w:pPr>
        <w:ind w:left="4815" w:hanging="360"/>
      </w:pPr>
      <w:rPr>
        <w:rFonts w:ascii="Symbol" w:hAnsi="Symbol" w:hint="default"/>
      </w:rPr>
    </w:lvl>
    <w:lvl w:ilvl="7" w:tplc="04220003" w:tentative="1">
      <w:start w:val="1"/>
      <w:numFmt w:val="bullet"/>
      <w:lvlText w:val="o"/>
      <w:lvlJc w:val="left"/>
      <w:pPr>
        <w:ind w:left="5535" w:hanging="360"/>
      </w:pPr>
      <w:rPr>
        <w:rFonts w:ascii="Courier New" w:hAnsi="Courier New" w:cs="Courier New" w:hint="default"/>
      </w:rPr>
    </w:lvl>
    <w:lvl w:ilvl="8" w:tplc="04220005" w:tentative="1">
      <w:start w:val="1"/>
      <w:numFmt w:val="bullet"/>
      <w:lvlText w:val=""/>
      <w:lvlJc w:val="left"/>
      <w:pPr>
        <w:ind w:left="6255" w:hanging="360"/>
      </w:pPr>
      <w:rPr>
        <w:rFonts w:ascii="Wingdings" w:hAnsi="Wingdings" w:hint="default"/>
      </w:rPr>
    </w:lvl>
  </w:abstractNum>
  <w:abstractNum w:abstractNumId="6">
    <w:nsid w:val="271A3EF0"/>
    <w:multiLevelType w:val="hybridMultilevel"/>
    <w:tmpl w:val="095C4F96"/>
    <w:lvl w:ilvl="0" w:tplc="9768EFE0">
      <w:start w:val="5"/>
      <w:numFmt w:val="bullet"/>
      <w:lvlText w:val="-"/>
      <w:lvlJc w:val="left"/>
      <w:pPr>
        <w:ind w:left="2565" w:hanging="360"/>
      </w:pPr>
      <w:rPr>
        <w:rFonts w:ascii="Times New Roman" w:eastAsia="Times New Roman" w:hAnsi="Times New Roman" w:cs="Times New Roman" w:hint="default"/>
      </w:rPr>
    </w:lvl>
    <w:lvl w:ilvl="1" w:tplc="04190003" w:tentative="1">
      <w:start w:val="1"/>
      <w:numFmt w:val="bullet"/>
      <w:lvlText w:val="o"/>
      <w:lvlJc w:val="left"/>
      <w:pPr>
        <w:ind w:left="3285" w:hanging="360"/>
      </w:pPr>
      <w:rPr>
        <w:rFonts w:ascii="Courier New" w:hAnsi="Courier New" w:cs="Courier New" w:hint="default"/>
      </w:rPr>
    </w:lvl>
    <w:lvl w:ilvl="2" w:tplc="04190005" w:tentative="1">
      <w:start w:val="1"/>
      <w:numFmt w:val="bullet"/>
      <w:lvlText w:val=""/>
      <w:lvlJc w:val="left"/>
      <w:pPr>
        <w:ind w:left="4005" w:hanging="360"/>
      </w:pPr>
      <w:rPr>
        <w:rFonts w:ascii="Wingdings" w:hAnsi="Wingdings" w:hint="default"/>
      </w:rPr>
    </w:lvl>
    <w:lvl w:ilvl="3" w:tplc="04190001" w:tentative="1">
      <w:start w:val="1"/>
      <w:numFmt w:val="bullet"/>
      <w:lvlText w:val=""/>
      <w:lvlJc w:val="left"/>
      <w:pPr>
        <w:ind w:left="4725" w:hanging="360"/>
      </w:pPr>
      <w:rPr>
        <w:rFonts w:ascii="Symbol" w:hAnsi="Symbol" w:hint="default"/>
      </w:rPr>
    </w:lvl>
    <w:lvl w:ilvl="4" w:tplc="04190003" w:tentative="1">
      <w:start w:val="1"/>
      <w:numFmt w:val="bullet"/>
      <w:lvlText w:val="o"/>
      <w:lvlJc w:val="left"/>
      <w:pPr>
        <w:ind w:left="5445" w:hanging="360"/>
      </w:pPr>
      <w:rPr>
        <w:rFonts w:ascii="Courier New" w:hAnsi="Courier New" w:cs="Courier New" w:hint="default"/>
      </w:rPr>
    </w:lvl>
    <w:lvl w:ilvl="5" w:tplc="04190005" w:tentative="1">
      <w:start w:val="1"/>
      <w:numFmt w:val="bullet"/>
      <w:lvlText w:val=""/>
      <w:lvlJc w:val="left"/>
      <w:pPr>
        <w:ind w:left="6165" w:hanging="360"/>
      </w:pPr>
      <w:rPr>
        <w:rFonts w:ascii="Wingdings" w:hAnsi="Wingdings" w:hint="default"/>
      </w:rPr>
    </w:lvl>
    <w:lvl w:ilvl="6" w:tplc="04190001" w:tentative="1">
      <w:start w:val="1"/>
      <w:numFmt w:val="bullet"/>
      <w:lvlText w:val=""/>
      <w:lvlJc w:val="left"/>
      <w:pPr>
        <w:ind w:left="6885" w:hanging="360"/>
      </w:pPr>
      <w:rPr>
        <w:rFonts w:ascii="Symbol" w:hAnsi="Symbol" w:hint="default"/>
      </w:rPr>
    </w:lvl>
    <w:lvl w:ilvl="7" w:tplc="04190003" w:tentative="1">
      <w:start w:val="1"/>
      <w:numFmt w:val="bullet"/>
      <w:lvlText w:val="o"/>
      <w:lvlJc w:val="left"/>
      <w:pPr>
        <w:ind w:left="7605" w:hanging="360"/>
      </w:pPr>
      <w:rPr>
        <w:rFonts w:ascii="Courier New" w:hAnsi="Courier New" w:cs="Courier New" w:hint="default"/>
      </w:rPr>
    </w:lvl>
    <w:lvl w:ilvl="8" w:tplc="04190005" w:tentative="1">
      <w:start w:val="1"/>
      <w:numFmt w:val="bullet"/>
      <w:lvlText w:val=""/>
      <w:lvlJc w:val="left"/>
      <w:pPr>
        <w:ind w:left="8325" w:hanging="360"/>
      </w:pPr>
      <w:rPr>
        <w:rFonts w:ascii="Wingdings" w:hAnsi="Wingdings" w:hint="default"/>
      </w:rPr>
    </w:lvl>
  </w:abstractNum>
  <w:abstractNum w:abstractNumId="7">
    <w:nsid w:val="295A1B18"/>
    <w:multiLevelType w:val="hybridMultilevel"/>
    <w:tmpl w:val="5D1EE1C4"/>
    <w:lvl w:ilvl="0" w:tplc="A3B047AE">
      <w:numFmt w:val="bullet"/>
      <w:lvlText w:val="-"/>
      <w:lvlJc w:val="left"/>
      <w:pPr>
        <w:ind w:left="5535" w:hanging="360"/>
      </w:pPr>
      <w:rPr>
        <w:rFonts w:ascii="Times New Roman" w:eastAsia="Times New Roman" w:hAnsi="Times New Roman" w:cs="Times New Roman" w:hint="default"/>
      </w:rPr>
    </w:lvl>
    <w:lvl w:ilvl="1" w:tplc="04190003" w:tentative="1">
      <w:start w:val="1"/>
      <w:numFmt w:val="bullet"/>
      <w:lvlText w:val="o"/>
      <w:lvlJc w:val="left"/>
      <w:pPr>
        <w:ind w:left="6255" w:hanging="360"/>
      </w:pPr>
      <w:rPr>
        <w:rFonts w:ascii="Courier New" w:hAnsi="Courier New" w:cs="Courier New" w:hint="default"/>
      </w:rPr>
    </w:lvl>
    <w:lvl w:ilvl="2" w:tplc="04190005" w:tentative="1">
      <w:start w:val="1"/>
      <w:numFmt w:val="bullet"/>
      <w:lvlText w:val=""/>
      <w:lvlJc w:val="left"/>
      <w:pPr>
        <w:ind w:left="6975" w:hanging="360"/>
      </w:pPr>
      <w:rPr>
        <w:rFonts w:ascii="Wingdings" w:hAnsi="Wingdings" w:hint="default"/>
      </w:rPr>
    </w:lvl>
    <w:lvl w:ilvl="3" w:tplc="04190001" w:tentative="1">
      <w:start w:val="1"/>
      <w:numFmt w:val="bullet"/>
      <w:lvlText w:val=""/>
      <w:lvlJc w:val="left"/>
      <w:pPr>
        <w:ind w:left="7695" w:hanging="360"/>
      </w:pPr>
      <w:rPr>
        <w:rFonts w:ascii="Symbol" w:hAnsi="Symbol" w:hint="default"/>
      </w:rPr>
    </w:lvl>
    <w:lvl w:ilvl="4" w:tplc="04190003" w:tentative="1">
      <w:start w:val="1"/>
      <w:numFmt w:val="bullet"/>
      <w:lvlText w:val="o"/>
      <w:lvlJc w:val="left"/>
      <w:pPr>
        <w:ind w:left="8415" w:hanging="360"/>
      </w:pPr>
      <w:rPr>
        <w:rFonts w:ascii="Courier New" w:hAnsi="Courier New" w:cs="Courier New" w:hint="default"/>
      </w:rPr>
    </w:lvl>
    <w:lvl w:ilvl="5" w:tplc="04190005" w:tentative="1">
      <w:start w:val="1"/>
      <w:numFmt w:val="bullet"/>
      <w:lvlText w:val=""/>
      <w:lvlJc w:val="left"/>
      <w:pPr>
        <w:ind w:left="9135" w:hanging="360"/>
      </w:pPr>
      <w:rPr>
        <w:rFonts w:ascii="Wingdings" w:hAnsi="Wingdings" w:hint="default"/>
      </w:rPr>
    </w:lvl>
    <w:lvl w:ilvl="6" w:tplc="04190001" w:tentative="1">
      <w:start w:val="1"/>
      <w:numFmt w:val="bullet"/>
      <w:lvlText w:val=""/>
      <w:lvlJc w:val="left"/>
      <w:pPr>
        <w:ind w:left="9855" w:hanging="360"/>
      </w:pPr>
      <w:rPr>
        <w:rFonts w:ascii="Symbol" w:hAnsi="Symbol" w:hint="default"/>
      </w:rPr>
    </w:lvl>
    <w:lvl w:ilvl="7" w:tplc="04190003" w:tentative="1">
      <w:start w:val="1"/>
      <w:numFmt w:val="bullet"/>
      <w:lvlText w:val="o"/>
      <w:lvlJc w:val="left"/>
      <w:pPr>
        <w:ind w:left="10575" w:hanging="360"/>
      </w:pPr>
      <w:rPr>
        <w:rFonts w:ascii="Courier New" w:hAnsi="Courier New" w:cs="Courier New" w:hint="default"/>
      </w:rPr>
    </w:lvl>
    <w:lvl w:ilvl="8" w:tplc="04190005" w:tentative="1">
      <w:start w:val="1"/>
      <w:numFmt w:val="bullet"/>
      <w:lvlText w:val=""/>
      <w:lvlJc w:val="left"/>
      <w:pPr>
        <w:ind w:left="11295" w:hanging="360"/>
      </w:pPr>
      <w:rPr>
        <w:rFonts w:ascii="Wingdings" w:hAnsi="Wingdings" w:hint="default"/>
      </w:rPr>
    </w:lvl>
  </w:abstractNum>
  <w:abstractNum w:abstractNumId="8">
    <w:nsid w:val="2A6105F9"/>
    <w:multiLevelType w:val="hybridMultilevel"/>
    <w:tmpl w:val="3DEABEB2"/>
    <w:lvl w:ilvl="0" w:tplc="D58AD0A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2DC4C92"/>
    <w:multiLevelType w:val="hybridMultilevel"/>
    <w:tmpl w:val="0506F7F8"/>
    <w:lvl w:ilvl="0" w:tplc="D382A29E">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47229D8"/>
    <w:multiLevelType w:val="hybridMultilevel"/>
    <w:tmpl w:val="56FEE8D8"/>
    <w:lvl w:ilvl="0" w:tplc="568A78BC">
      <w:start w:val="5"/>
      <w:numFmt w:val="bullet"/>
      <w:lvlText w:val="-"/>
      <w:lvlJc w:val="left"/>
      <w:pPr>
        <w:ind w:left="2565" w:hanging="360"/>
      </w:pPr>
      <w:rPr>
        <w:rFonts w:ascii="Times New Roman" w:eastAsia="Times New Roman" w:hAnsi="Times New Roman" w:cs="Times New Roman" w:hint="default"/>
      </w:rPr>
    </w:lvl>
    <w:lvl w:ilvl="1" w:tplc="04190003" w:tentative="1">
      <w:start w:val="1"/>
      <w:numFmt w:val="bullet"/>
      <w:lvlText w:val="o"/>
      <w:lvlJc w:val="left"/>
      <w:pPr>
        <w:ind w:left="3285" w:hanging="360"/>
      </w:pPr>
      <w:rPr>
        <w:rFonts w:ascii="Courier New" w:hAnsi="Courier New" w:cs="Courier New" w:hint="default"/>
      </w:rPr>
    </w:lvl>
    <w:lvl w:ilvl="2" w:tplc="04190005" w:tentative="1">
      <w:start w:val="1"/>
      <w:numFmt w:val="bullet"/>
      <w:lvlText w:val=""/>
      <w:lvlJc w:val="left"/>
      <w:pPr>
        <w:ind w:left="4005" w:hanging="360"/>
      </w:pPr>
      <w:rPr>
        <w:rFonts w:ascii="Wingdings" w:hAnsi="Wingdings" w:hint="default"/>
      </w:rPr>
    </w:lvl>
    <w:lvl w:ilvl="3" w:tplc="04190001" w:tentative="1">
      <w:start w:val="1"/>
      <w:numFmt w:val="bullet"/>
      <w:lvlText w:val=""/>
      <w:lvlJc w:val="left"/>
      <w:pPr>
        <w:ind w:left="4725" w:hanging="360"/>
      </w:pPr>
      <w:rPr>
        <w:rFonts w:ascii="Symbol" w:hAnsi="Symbol" w:hint="default"/>
      </w:rPr>
    </w:lvl>
    <w:lvl w:ilvl="4" w:tplc="04190003" w:tentative="1">
      <w:start w:val="1"/>
      <w:numFmt w:val="bullet"/>
      <w:lvlText w:val="o"/>
      <w:lvlJc w:val="left"/>
      <w:pPr>
        <w:ind w:left="5445" w:hanging="360"/>
      </w:pPr>
      <w:rPr>
        <w:rFonts w:ascii="Courier New" w:hAnsi="Courier New" w:cs="Courier New" w:hint="default"/>
      </w:rPr>
    </w:lvl>
    <w:lvl w:ilvl="5" w:tplc="04190005" w:tentative="1">
      <w:start w:val="1"/>
      <w:numFmt w:val="bullet"/>
      <w:lvlText w:val=""/>
      <w:lvlJc w:val="left"/>
      <w:pPr>
        <w:ind w:left="6165" w:hanging="360"/>
      </w:pPr>
      <w:rPr>
        <w:rFonts w:ascii="Wingdings" w:hAnsi="Wingdings" w:hint="default"/>
      </w:rPr>
    </w:lvl>
    <w:lvl w:ilvl="6" w:tplc="04190001" w:tentative="1">
      <w:start w:val="1"/>
      <w:numFmt w:val="bullet"/>
      <w:lvlText w:val=""/>
      <w:lvlJc w:val="left"/>
      <w:pPr>
        <w:ind w:left="6885" w:hanging="360"/>
      </w:pPr>
      <w:rPr>
        <w:rFonts w:ascii="Symbol" w:hAnsi="Symbol" w:hint="default"/>
      </w:rPr>
    </w:lvl>
    <w:lvl w:ilvl="7" w:tplc="04190003" w:tentative="1">
      <w:start w:val="1"/>
      <w:numFmt w:val="bullet"/>
      <w:lvlText w:val="o"/>
      <w:lvlJc w:val="left"/>
      <w:pPr>
        <w:ind w:left="7605" w:hanging="360"/>
      </w:pPr>
      <w:rPr>
        <w:rFonts w:ascii="Courier New" w:hAnsi="Courier New" w:cs="Courier New" w:hint="default"/>
      </w:rPr>
    </w:lvl>
    <w:lvl w:ilvl="8" w:tplc="04190005" w:tentative="1">
      <w:start w:val="1"/>
      <w:numFmt w:val="bullet"/>
      <w:lvlText w:val=""/>
      <w:lvlJc w:val="left"/>
      <w:pPr>
        <w:ind w:left="8325" w:hanging="360"/>
      </w:pPr>
      <w:rPr>
        <w:rFonts w:ascii="Wingdings" w:hAnsi="Wingdings" w:hint="default"/>
      </w:rPr>
    </w:lvl>
  </w:abstractNum>
  <w:abstractNum w:abstractNumId="11">
    <w:nsid w:val="377D6766"/>
    <w:multiLevelType w:val="hybridMultilevel"/>
    <w:tmpl w:val="61F45B10"/>
    <w:lvl w:ilvl="0" w:tplc="7B34F0B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D2A260A"/>
    <w:multiLevelType w:val="hybridMultilevel"/>
    <w:tmpl w:val="1F22E1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814374A"/>
    <w:multiLevelType w:val="hybridMultilevel"/>
    <w:tmpl w:val="5D725800"/>
    <w:lvl w:ilvl="0" w:tplc="E0CA3E2A">
      <w:numFmt w:val="bullet"/>
      <w:lvlText w:val="-"/>
      <w:lvlJc w:val="left"/>
      <w:pPr>
        <w:tabs>
          <w:tab w:val="num" w:pos="1005"/>
        </w:tabs>
        <w:ind w:left="1005" w:hanging="360"/>
      </w:pPr>
      <w:rPr>
        <w:rFonts w:ascii="Times New Roman" w:eastAsia="Times New Roman" w:hAnsi="Times New Roman" w:cs="Times New Roman" w:hint="default"/>
      </w:rPr>
    </w:lvl>
    <w:lvl w:ilvl="1" w:tplc="04190003" w:tentative="1">
      <w:start w:val="1"/>
      <w:numFmt w:val="bullet"/>
      <w:lvlText w:val="o"/>
      <w:lvlJc w:val="left"/>
      <w:pPr>
        <w:tabs>
          <w:tab w:val="num" w:pos="1725"/>
        </w:tabs>
        <w:ind w:left="1725" w:hanging="360"/>
      </w:pPr>
      <w:rPr>
        <w:rFonts w:ascii="Courier New" w:hAnsi="Courier New" w:cs="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cs="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cs="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14">
    <w:nsid w:val="6BC701E2"/>
    <w:multiLevelType w:val="hybridMultilevel"/>
    <w:tmpl w:val="4B22E6F0"/>
    <w:lvl w:ilvl="0" w:tplc="980A674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BD057CC"/>
    <w:multiLevelType w:val="multilevel"/>
    <w:tmpl w:val="D42C5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9C716D9"/>
    <w:multiLevelType w:val="hybridMultilevel"/>
    <w:tmpl w:val="44E0C3D8"/>
    <w:lvl w:ilvl="0" w:tplc="FEF834DC">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3"/>
  </w:num>
  <w:num w:numId="2">
    <w:abstractNumId w:val="8"/>
  </w:num>
  <w:num w:numId="3">
    <w:abstractNumId w:val="14"/>
  </w:num>
  <w:num w:numId="4">
    <w:abstractNumId w:val="13"/>
  </w:num>
  <w:num w:numId="5">
    <w:abstractNumId w:val="7"/>
  </w:num>
  <w:num w:numId="6">
    <w:abstractNumId w:val="11"/>
  </w:num>
  <w:num w:numId="7">
    <w:abstractNumId w:val="10"/>
  </w:num>
  <w:num w:numId="8">
    <w:abstractNumId w:val="6"/>
  </w:num>
  <w:num w:numId="9">
    <w:abstractNumId w:val="5"/>
  </w:num>
  <w:num w:numId="10">
    <w:abstractNumId w:val="1"/>
  </w:num>
  <w:num w:numId="11">
    <w:abstractNumId w:val="9"/>
  </w:num>
  <w:num w:numId="12">
    <w:abstractNumId w:val="4"/>
  </w:num>
  <w:num w:numId="13">
    <w:abstractNumId w:val="2"/>
    <w:lvlOverride w:ilvl="0">
      <w:startOverride w:val="2"/>
    </w:lvlOverride>
  </w:num>
  <w:num w:numId="14">
    <w:abstractNumId w:val="15"/>
    <w:lvlOverride w:ilvl="0">
      <w:startOverride w:val="3"/>
    </w:lvlOverride>
  </w:num>
  <w:num w:numId="15">
    <w:abstractNumId w:val="16"/>
  </w:num>
  <w:num w:numId="16">
    <w:abstractNumId w:val="12"/>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spelling="clean" w:grammar="clean"/>
  <w:stylePaneFormatFilter w:val="3F01"/>
  <w:defaultTabStop w:val="708"/>
  <w:hyphenationZone w:val="425"/>
  <w:drawingGridHorizontalSpacing w:val="120"/>
  <w:displayHorizontalDrawingGridEvery w:val="2"/>
  <w:noPunctuationKerning/>
  <w:characterSpacingControl w:val="doNotCompress"/>
  <w:compat/>
  <w:rsids>
    <w:rsidRoot w:val="00CC6482"/>
    <w:rsid w:val="00004042"/>
    <w:rsid w:val="00007EDE"/>
    <w:rsid w:val="00011B17"/>
    <w:rsid w:val="00014206"/>
    <w:rsid w:val="00015C4E"/>
    <w:rsid w:val="000164B7"/>
    <w:rsid w:val="00016A3D"/>
    <w:rsid w:val="0002147F"/>
    <w:rsid w:val="00022564"/>
    <w:rsid w:val="00022E9A"/>
    <w:rsid w:val="00023686"/>
    <w:rsid w:val="00025BE5"/>
    <w:rsid w:val="0003773B"/>
    <w:rsid w:val="00037975"/>
    <w:rsid w:val="00041DDD"/>
    <w:rsid w:val="0004431E"/>
    <w:rsid w:val="000443D4"/>
    <w:rsid w:val="000519F0"/>
    <w:rsid w:val="0005206E"/>
    <w:rsid w:val="000521AA"/>
    <w:rsid w:val="0005591F"/>
    <w:rsid w:val="00057741"/>
    <w:rsid w:val="00060331"/>
    <w:rsid w:val="00061A80"/>
    <w:rsid w:val="00062881"/>
    <w:rsid w:val="000632C3"/>
    <w:rsid w:val="00064C77"/>
    <w:rsid w:val="00064EC1"/>
    <w:rsid w:val="00065645"/>
    <w:rsid w:val="00067BE1"/>
    <w:rsid w:val="00074CFD"/>
    <w:rsid w:val="000763CA"/>
    <w:rsid w:val="00082C41"/>
    <w:rsid w:val="00085D64"/>
    <w:rsid w:val="00086981"/>
    <w:rsid w:val="00087D49"/>
    <w:rsid w:val="000950C6"/>
    <w:rsid w:val="000A4149"/>
    <w:rsid w:val="000A7532"/>
    <w:rsid w:val="000B1CC5"/>
    <w:rsid w:val="000B1CDA"/>
    <w:rsid w:val="000B2275"/>
    <w:rsid w:val="000B3CD9"/>
    <w:rsid w:val="000B4EE5"/>
    <w:rsid w:val="000B561D"/>
    <w:rsid w:val="000D2290"/>
    <w:rsid w:val="000E1234"/>
    <w:rsid w:val="000E278D"/>
    <w:rsid w:val="000E396B"/>
    <w:rsid w:val="000E3FE1"/>
    <w:rsid w:val="000E4EE9"/>
    <w:rsid w:val="000E5599"/>
    <w:rsid w:val="000F198C"/>
    <w:rsid w:val="000F2898"/>
    <w:rsid w:val="000F660A"/>
    <w:rsid w:val="000F7390"/>
    <w:rsid w:val="00101961"/>
    <w:rsid w:val="00101E1A"/>
    <w:rsid w:val="00101F90"/>
    <w:rsid w:val="00103D25"/>
    <w:rsid w:val="0010560D"/>
    <w:rsid w:val="001144EC"/>
    <w:rsid w:val="00114569"/>
    <w:rsid w:val="00114F65"/>
    <w:rsid w:val="00114FEA"/>
    <w:rsid w:val="001178DA"/>
    <w:rsid w:val="001201ED"/>
    <w:rsid w:val="0012073A"/>
    <w:rsid w:val="00121C0B"/>
    <w:rsid w:val="00121E9E"/>
    <w:rsid w:val="00122F4F"/>
    <w:rsid w:val="00127310"/>
    <w:rsid w:val="00137271"/>
    <w:rsid w:val="00137D44"/>
    <w:rsid w:val="00141324"/>
    <w:rsid w:val="0014190A"/>
    <w:rsid w:val="00144E30"/>
    <w:rsid w:val="00146361"/>
    <w:rsid w:val="00152E38"/>
    <w:rsid w:val="001616EE"/>
    <w:rsid w:val="00166575"/>
    <w:rsid w:val="00166CEB"/>
    <w:rsid w:val="001676F1"/>
    <w:rsid w:val="00167763"/>
    <w:rsid w:val="00170E20"/>
    <w:rsid w:val="00171412"/>
    <w:rsid w:val="0017402A"/>
    <w:rsid w:val="00175F94"/>
    <w:rsid w:val="00176C0D"/>
    <w:rsid w:val="00180ECB"/>
    <w:rsid w:val="0018626F"/>
    <w:rsid w:val="00186DFD"/>
    <w:rsid w:val="00187491"/>
    <w:rsid w:val="001906E2"/>
    <w:rsid w:val="00191951"/>
    <w:rsid w:val="00194A83"/>
    <w:rsid w:val="0019510A"/>
    <w:rsid w:val="001953C3"/>
    <w:rsid w:val="00196000"/>
    <w:rsid w:val="00197D22"/>
    <w:rsid w:val="001A1F8C"/>
    <w:rsid w:val="001A2097"/>
    <w:rsid w:val="001A3BEA"/>
    <w:rsid w:val="001B0ABE"/>
    <w:rsid w:val="001B0B9F"/>
    <w:rsid w:val="001B2BF6"/>
    <w:rsid w:val="001B7B32"/>
    <w:rsid w:val="001C2D80"/>
    <w:rsid w:val="001C319B"/>
    <w:rsid w:val="001C4DA7"/>
    <w:rsid w:val="001C7E0D"/>
    <w:rsid w:val="001D0642"/>
    <w:rsid w:val="001D1C4B"/>
    <w:rsid w:val="001D398C"/>
    <w:rsid w:val="001D5256"/>
    <w:rsid w:val="001D5417"/>
    <w:rsid w:val="001D62FB"/>
    <w:rsid w:val="001E25ED"/>
    <w:rsid w:val="001E3D3D"/>
    <w:rsid w:val="001E4FEB"/>
    <w:rsid w:val="001F2866"/>
    <w:rsid w:val="001F37A2"/>
    <w:rsid w:val="001F552D"/>
    <w:rsid w:val="001F7702"/>
    <w:rsid w:val="002015D8"/>
    <w:rsid w:val="00206D02"/>
    <w:rsid w:val="00210C37"/>
    <w:rsid w:val="0021154B"/>
    <w:rsid w:val="0021279F"/>
    <w:rsid w:val="002139C4"/>
    <w:rsid w:val="002166D0"/>
    <w:rsid w:val="00216DFE"/>
    <w:rsid w:val="00217DD9"/>
    <w:rsid w:val="00221DDE"/>
    <w:rsid w:val="002255E7"/>
    <w:rsid w:val="002259A3"/>
    <w:rsid w:val="0022663C"/>
    <w:rsid w:val="00226A18"/>
    <w:rsid w:val="00226CB3"/>
    <w:rsid w:val="002272CA"/>
    <w:rsid w:val="0022744C"/>
    <w:rsid w:val="00231969"/>
    <w:rsid w:val="00237D8C"/>
    <w:rsid w:val="00246B6E"/>
    <w:rsid w:val="00254A41"/>
    <w:rsid w:val="00255530"/>
    <w:rsid w:val="002556EE"/>
    <w:rsid w:val="002556F2"/>
    <w:rsid w:val="00255D8F"/>
    <w:rsid w:val="00256E0D"/>
    <w:rsid w:val="00265B24"/>
    <w:rsid w:val="00267531"/>
    <w:rsid w:val="00271390"/>
    <w:rsid w:val="00281D1A"/>
    <w:rsid w:val="00281FE6"/>
    <w:rsid w:val="00285D0B"/>
    <w:rsid w:val="00290738"/>
    <w:rsid w:val="002937EE"/>
    <w:rsid w:val="00293F62"/>
    <w:rsid w:val="00296430"/>
    <w:rsid w:val="002A21F3"/>
    <w:rsid w:val="002A63D1"/>
    <w:rsid w:val="002A7474"/>
    <w:rsid w:val="002B05ED"/>
    <w:rsid w:val="002B0935"/>
    <w:rsid w:val="002B1440"/>
    <w:rsid w:val="002B2DF8"/>
    <w:rsid w:val="002C13D6"/>
    <w:rsid w:val="002C22B9"/>
    <w:rsid w:val="002C43CA"/>
    <w:rsid w:val="002C71C3"/>
    <w:rsid w:val="002C7F9B"/>
    <w:rsid w:val="002D11E2"/>
    <w:rsid w:val="002E4A5E"/>
    <w:rsid w:val="002E61A1"/>
    <w:rsid w:val="002E77A5"/>
    <w:rsid w:val="002F05C8"/>
    <w:rsid w:val="002F073C"/>
    <w:rsid w:val="002F2214"/>
    <w:rsid w:val="002F368B"/>
    <w:rsid w:val="002F734D"/>
    <w:rsid w:val="002F7FEF"/>
    <w:rsid w:val="0030004B"/>
    <w:rsid w:val="00305F03"/>
    <w:rsid w:val="00307A66"/>
    <w:rsid w:val="00310190"/>
    <w:rsid w:val="003117DD"/>
    <w:rsid w:val="003127CC"/>
    <w:rsid w:val="003155EF"/>
    <w:rsid w:val="00322602"/>
    <w:rsid w:val="00324105"/>
    <w:rsid w:val="00326B59"/>
    <w:rsid w:val="00327F6E"/>
    <w:rsid w:val="00330B1F"/>
    <w:rsid w:val="003318EE"/>
    <w:rsid w:val="00331E84"/>
    <w:rsid w:val="00334690"/>
    <w:rsid w:val="003347F4"/>
    <w:rsid w:val="00337141"/>
    <w:rsid w:val="003434F7"/>
    <w:rsid w:val="00345C0A"/>
    <w:rsid w:val="003465D5"/>
    <w:rsid w:val="00352471"/>
    <w:rsid w:val="00354546"/>
    <w:rsid w:val="00354941"/>
    <w:rsid w:val="0036165B"/>
    <w:rsid w:val="00361B1D"/>
    <w:rsid w:val="00361CBD"/>
    <w:rsid w:val="00363F71"/>
    <w:rsid w:val="00364486"/>
    <w:rsid w:val="00364FD4"/>
    <w:rsid w:val="00365D87"/>
    <w:rsid w:val="00371252"/>
    <w:rsid w:val="00371FB4"/>
    <w:rsid w:val="00372C0F"/>
    <w:rsid w:val="00373B02"/>
    <w:rsid w:val="00376B57"/>
    <w:rsid w:val="003813A8"/>
    <w:rsid w:val="00381591"/>
    <w:rsid w:val="003818FF"/>
    <w:rsid w:val="00383DC5"/>
    <w:rsid w:val="00384B1C"/>
    <w:rsid w:val="00385995"/>
    <w:rsid w:val="003860DE"/>
    <w:rsid w:val="00387B2D"/>
    <w:rsid w:val="00390AB3"/>
    <w:rsid w:val="00395CCC"/>
    <w:rsid w:val="00396CD7"/>
    <w:rsid w:val="003A106D"/>
    <w:rsid w:val="003A1A7B"/>
    <w:rsid w:val="003A3947"/>
    <w:rsid w:val="003A3F31"/>
    <w:rsid w:val="003A5400"/>
    <w:rsid w:val="003B470E"/>
    <w:rsid w:val="003B600B"/>
    <w:rsid w:val="003B72F0"/>
    <w:rsid w:val="003C0417"/>
    <w:rsid w:val="003C0E0A"/>
    <w:rsid w:val="003C372D"/>
    <w:rsid w:val="003C4E76"/>
    <w:rsid w:val="003D0E61"/>
    <w:rsid w:val="003D15C2"/>
    <w:rsid w:val="003E374A"/>
    <w:rsid w:val="003E3D80"/>
    <w:rsid w:val="003E5B2E"/>
    <w:rsid w:val="003E78D5"/>
    <w:rsid w:val="003F0042"/>
    <w:rsid w:val="003F1365"/>
    <w:rsid w:val="003F22FF"/>
    <w:rsid w:val="003F2711"/>
    <w:rsid w:val="003F3005"/>
    <w:rsid w:val="00401333"/>
    <w:rsid w:val="004020F3"/>
    <w:rsid w:val="00407B18"/>
    <w:rsid w:val="0041291D"/>
    <w:rsid w:val="004142F0"/>
    <w:rsid w:val="0041434E"/>
    <w:rsid w:val="00414B23"/>
    <w:rsid w:val="004160C3"/>
    <w:rsid w:val="00420FD8"/>
    <w:rsid w:val="004234A8"/>
    <w:rsid w:val="00424A22"/>
    <w:rsid w:val="00425B60"/>
    <w:rsid w:val="00432232"/>
    <w:rsid w:val="0043262D"/>
    <w:rsid w:val="0043601D"/>
    <w:rsid w:val="00436F23"/>
    <w:rsid w:val="00440B41"/>
    <w:rsid w:val="00442A99"/>
    <w:rsid w:val="00446143"/>
    <w:rsid w:val="00446656"/>
    <w:rsid w:val="00452285"/>
    <w:rsid w:val="004538D4"/>
    <w:rsid w:val="0045461B"/>
    <w:rsid w:val="004557E6"/>
    <w:rsid w:val="00456769"/>
    <w:rsid w:val="00457F80"/>
    <w:rsid w:val="00460528"/>
    <w:rsid w:val="00463CF7"/>
    <w:rsid w:val="004677E8"/>
    <w:rsid w:val="00471A89"/>
    <w:rsid w:val="00475016"/>
    <w:rsid w:val="00476557"/>
    <w:rsid w:val="00477C2A"/>
    <w:rsid w:val="00480306"/>
    <w:rsid w:val="00482D81"/>
    <w:rsid w:val="00482F57"/>
    <w:rsid w:val="0048368D"/>
    <w:rsid w:val="004852B6"/>
    <w:rsid w:val="0049106B"/>
    <w:rsid w:val="00492F3C"/>
    <w:rsid w:val="00493640"/>
    <w:rsid w:val="00496A41"/>
    <w:rsid w:val="004A4924"/>
    <w:rsid w:val="004A4AB4"/>
    <w:rsid w:val="004B24DF"/>
    <w:rsid w:val="004B2C1F"/>
    <w:rsid w:val="004B2D98"/>
    <w:rsid w:val="004B51E7"/>
    <w:rsid w:val="004B560E"/>
    <w:rsid w:val="004B691D"/>
    <w:rsid w:val="004C011D"/>
    <w:rsid w:val="004C3F40"/>
    <w:rsid w:val="004C4504"/>
    <w:rsid w:val="004C4FD7"/>
    <w:rsid w:val="004C52E1"/>
    <w:rsid w:val="004D2AF4"/>
    <w:rsid w:val="004D31D3"/>
    <w:rsid w:val="004D35E6"/>
    <w:rsid w:val="004D5891"/>
    <w:rsid w:val="004D6452"/>
    <w:rsid w:val="004D6963"/>
    <w:rsid w:val="004E0C28"/>
    <w:rsid w:val="004E1A0D"/>
    <w:rsid w:val="004E3665"/>
    <w:rsid w:val="004E49F4"/>
    <w:rsid w:val="004E7398"/>
    <w:rsid w:val="004E7E31"/>
    <w:rsid w:val="004F5E6B"/>
    <w:rsid w:val="004F6D3F"/>
    <w:rsid w:val="00502330"/>
    <w:rsid w:val="00502980"/>
    <w:rsid w:val="00502D18"/>
    <w:rsid w:val="005036F5"/>
    <w:rsid w:val="005076CC"/>
    <w:rsid w:val="00510FC5"/>
    <w:rsid w:val="00512719"/>
    <w:rsid w:val="0051352B"/>
    <w:rsid w:val="00514595"/>
    <w:rsid w:val="00514BF6"/>
    <w:rsid w:val="00515831"/>
    <w:rsid w:val="0052275C"/>
    <w:rsid w:val="00523B53"/>
    <w:rsid w:val="005302ED"/>
    <w:rsid w:val="005313CB"/>
    <w:rsid w:val="00531689"/>
    <w:rsid w:val="00531B28"/>
    <w:rsid w:val="00532A5C"/>
    <w:rsid w:val="00532E01"/>
    <w:rsid w:val="00535702"/>
    <w:rsid w:val="00536551"/>
    <w:rsid w:val="00540160"/>
    <w:rsid w:val="00541DF7"/>
    <w:rsid w:val="005443F5"/>
    <w:rsid w:val="00544AB5"/>
    <w:rsid w:val="00547710"/>
    <w:rsid w:val="005515DC"/>
    <w:rsid w:val="00551D5D"/>
    <w:rsid w:val="005534A2"/>
    <w:rsid w:val="00553A5E"/>
    <w:rsid w:val="00553CC2"/>
    <w:rsid w:val="00553F1F"/>
    <w:rsid w:val="00555907"/>
    <w:rsid w:val="00556F4A"/>
    <w:rsid w:val="0055718C"/>
    <w:rsid w:val="0056035F"/>
    <w:rsid w:val="0056771C"/>
    <w:rsid w:val="00567E48"/>
    <w:rsid w:val="005715B3"/>
    <w:rsid w:val="00571ED5"/>
    <w:rsid w:val="0057475E"/>
    <w:rsid w:val="00584728"/>
    <w:rsid w:val="00586210"/>
    <w:rsid w:val="00586D7D"/>
    <w:rsid w:val="005917B0"/>
    <w:rsid w:val="0059583D"/>
    <w:rsid w:val="00597760"/>
    <w:rsid w:val="00597827"/>
    <w:rsid w:val="005A6D25"/>
    <w:rsid w:val="005A759F"/>
    <w:rsid w:val="005A75B3"/>
    <w:rsid w:val="005A76C0"/>
    <w:rsid w:val="005B3FCD"/>
    <w:rsid w:val="005B6204"/>
    <w:rsid w:val="005C3D88"/>
    <w:rsid w:val="005C5966"/>
    <w:rsid w:val="005D0458"/>
    <w:rsid w:val="005D1569"/>
    <w:rsid w:val="005D4CD1"/>
    <w:rsid w:val="005D6A85"/>
    <w:rsid w:val="005D70AB"/>
    <w:rsid w:val="005D740F"/>
    <w:rsid w:val="005D7E57"/>
    <w:rsid w:val="005E1DB0"/>
    <w:rsid w:val="005E4245"/>
    <w:rsid w:val="005E46FD"/>
    <w:rsid w:val="005E4E21"/>
    <w:rsid w:val="005F0A04"/>
    <w:rsid w:val="005F3114"/>
    <w:rsid w:val="005F347D"/>
    <w:rsid w:val="005F37CD"/>
    <w:rsid w:val="005F3EDA"/>
    <w:rsid w:val="005F5123"/>
    <w:rsid w:val="005F59B7"/>
    <w:rsid w:val="00604366"/>
    <w:rsid w:val="00604369"/>
    <w:rsid w:val="00604517"/>
    <w:rsid w:val="00604550"/>
    <w:rsid w:val="0060684B"/>
    <w:rsid w:val="0061004E"/>
    <w:rsid w:val="006114EB"/>
    <w:rsid w:val="00611BED"/>
    <w:rsid w:val="0061337D"/>
    <w:rsid w:val="006134E1"/>
    <w:rsid w:val="006136FC"/>
    <w:rsid w:val="00613E4C"/>
    <w:rsid w:val="006140BD"/>
    <w:rsid w:val="0061770C"/>
    <w:rsid w:val="00617872"/>
    <w:rsid w:val="00622B35"/>
    <w:rsid w:val="006236B8"/>
    <w:rsid w:val="00626276"/>
    <w:rsid w:val="0062632D"/>
    <w:rsid w:val="00632165"/>
    <w:rsid w:val="00634C8C"/>
    <w:rsid w:val="00635280"/>
    <w:rsid w:val="006404A6"/>
    <w:rsid w:val="00641968"/>
    <w:rsid w:val="00641F85"/>
    <w:rsid w:val="006463B2"/>
    <w:rsid w:val="00647D78"/>
    <w:rsid w:val="00650846"/>
    <w:rsid w:val="00650B41"/>
    <w:rsid w:val="00657135"/>
    <w:rsid w:val="00665217"/>
    <w:rsid w:val="0066707B"/>
    <w:rsid w:val="00667F34"/>
    <w:rsid w:val="00671E2F"/>
    <w:rsid w:val="00673E1D"/>
    <w:rsid w:val="00674DD2"/>
    <w:rsid w:val="00675607"/>
    <w:rsid w:val="00676560"/>
    <w:rsid w:val="006817D8"/>
    <w:rsid w:val="00682F80"/>
    <w:rsid w:val="00686C01"/>
    <w:rsid w:val="0068778C"/>
    <w:rsid w:val="00691328"/>
    <w:rsid w:val="00696277"/>
    <w:rsid w:val="006A1F45"/>
    <w:rsid w:val="006A266A"/>
    <w:rsid w:val="006A303D"/>
    <w:rsid w:val="006A30D7"/>
    <w:rsid w:val="006A6E87"/>
    <w:rsid w:val="006A72DA"/>
    <w:rsid w:val="006B7005"/>
    <w:rsid w:val="006C005D"/>
    <w:rsid w:val="006C2D89"/>
    <w:rsid w:val="006C4CAC"/>
    <w:rsid w:val="006C4E78"/>
    <w:rsid w:val="006C6D25"/>
    <w:rsid w:val="006C7104"/>
    <w:rsid w:val="006D201E"/>
    <w:rsid w:val="006D2495"/>
    <w:rsid w:val="006D34C7"/>
    <w:rsid w:val="006D6ACE"/>
    <w:rsid w:val="006E281F"/>
    <w:rsid w:val="006E32DF"/>
    <w:rsid w:val="006E34E8"/>
    <w:rsid w:val="006E76C6"/>
    <w:rsid w:val="006E7E3A"/>
    <w:rsid w:val="006F2FB5"/>
    <w:rsid w:val="006F4561"/>
    <w:rsid w:val="006F4F97"/>
    <w:rsid w:val="006F61B2"/>
    <w:rsid w:val="006F6A14"/>
    <w:rsid w:val="006F70BE"/>
    <w:rsid w:val="00700373"/>
    <w:rsid w:val="00703B65"/>
    <w:rsid w:val="00705756"/>
    <w:rsid w:val="007059B2"/>
    <w:rsid w:val="00710334"/>
    <w:rsid w:val="00710F6C"/>
    <w:rsid w:val="007119A3"/>
    <w:rsid w:val="00712836"/>
    <w:rsid w:val="00714C7E"/>
    <w:rsid w:val="00715A34"/>
    <w:rsid w:val="00717DEF"/>
    <w:rsid w:val="00721DB5"/>
    <w:rsid w:val="0072213E"/>
    <w:rsid w:val="0072309B"/>
    <w:rsid w:val="00725B35"/>
    <w:rsid w:val="00726D01"/>
    <w:rsid w:val="00727A00"/>
    <w:rsid w:val="007327AB"/>
    <w:rsid w:val="00735E9C"/>
    <w:rsid w:val="00737F74"/>
    <w:rsid w:val="0074173C"/>
    <w:rsid w:val="00746DB5"/>
    <w:rsid w:val="00747BBB"/>
    <w:rsid w:val="00750AE1"/>
    <w:rsid w:val="00751D1B"/>
    <w:rsid w:val="0075366F"/>
    <w:rsid w:val="00756270"/>
    <w:rsid w:val="00756918"/>
    <w:rsid w:val="007570E5"/>
    <w:rsid w:val="00761898"/>
    <w:rsid w:val="00763909"/>
    <w:rsid w:val="00767AA5"/>
    <w:rsid w:val="00770BB0"/>
    <w:rsid w:val="00775C0E"/>
    <w:rsid w:val="00776C3A"/>
    <w:rsid w:val="00777AFE"/>
    <w:rsid w:val="007816C3"/>
    <w:rsid w:val="00781D28"/>
    <w:rsid w:val="0078644B"/>
    <w:rsid w:val="00790BF9"/>
    <w:rsid w:val="00791868"/>
    <w:rsid w:val="0079364D"/>
    <w:rsid w:val="00793B9E"/>
    <w:rsid w:val="00793C5D"/>
    <w:rsid w:val="00794B08"/>
    <w:rsid w:val="007965B6"/>
    <w:rsid w:val="007A0671"/>
    <w:rsid w:val="007A118F"/>
    <w:rsid w:val="007A5ADD"/>
    <w:rsid w:val="007A75FA"/>
    <w:rsid w:val="007B2F7B"/>
    <w:rsid w:val="007C184E"/>
    <w:rsid w:val="007C190B"/>
    <w:rsid w:val="007C1C47"/>
    <w:rsid w:val="007C211B"/>
    <w:rsid w:val="007D140B"/>
    <w:rsid w:val="007D5561"/>
    <w:rsid w:val="007D6C1B"/>
    <w:rsid w:val="007E0AA8"/>
    <w:rsid w:val="007E78E0"/>
    <w:rsid w:val="007F16A9"/>
    <w:rsid w:val="007F2382"/>
    <w:rsid w:val="007F4A6B"/>
    <w:rsid w:val="007F68D7"/>
    <w:rsid w:val="008000F4"/>
    <w:rsid w:val="008042BD"/>
    <w:rsid w:val="0080472A"/>
    <w:rsid w:val="0080521F"/>
    <w:rsid w:val="00806939"/>
    <w:rsid w:val="00807A95"/>
    <w:rsid w:val="00810108"/>
    <w:rsid w:val="00811EC2"/>
    <w:rsid w:val="008127B0"/>
    <w:rsid w:val="00815F36"/>
    <w:rsid w:val="00816A6B"/>
    <w:rsid w:val="00816E74"/>
    <w:rsid w:val="008172DC"/>
    <w:rsid w:val="0081753D"/>
    <w:rsid w:val="00821944"/>
    <w:rsid w:val="00821945"/>
    <w:rsid w:val="008238CA"/>
    <w:rsid w:val="00823BD6"/>
    <w:rsid w:val="0082479C"/>
    <w:rsid w:val="00826B43"/>
    <w:rsid w:val="00827B7D"/>
    <w:rsid w:val="008302E1"/>
    <w:rsid w:val="0083122B"/>
    <w:rsid w:val="008321F6"/>
    <w:rsid w:val="00834317"/>
    <w:rsid w:val="00835476"/>
    <w:rsid w:val="00836268"/>
    <w:rsid w:val="0083655B"/>
    <w:rsid w:val="00842443"/>
    <w:rsid w:val="00843CFB"/>
    <w:rsid w:val="00844D8C"/>
    <w:rsid w:val="0084678E"/>
    <w:rsid w:val="00846D3C"/>
    <w:rsid w:val="008504F8"/>
    <w:rsid w:val="00851603"/>
    <w:rsid w:val="0085281B"/>
    <w:rsid w:val="00856EAA"/>
    <w:rsid w:val="00860D5A"/>
    <w:rsid w:val="00862B22"/>
    <w:rsid w:val="00864524"/>
    <w:rsid w:val="00865732"/>
    <w:rsid w:val="00866709"/>
    <w:rsid w:val="00873E47"/>
    <w:rsid w:val="00875AB8"/>
    <w:rsid w:val="00880A5C"/>
    <w:rsid w:val="00881F9D"/>
    <w:rsid w:val="00884258"/>
    <w:rsid w:val="00886F81"/>
    <w:rsid w:val="00890BC4"/>
    <w:rsid w:val="00891486"/>
    <w:rsid w:val="0089520D"/>
    <w:rsid w:val="00895BEB"/>
    <w:rsid w:val="00896393"/>
    <w:rsid w:val="00897293"/>
    <w:rsid w:val="008B1A98"/>
    <w:rsid w:val="008B20D4"/>
    <w:rsid w:val="008B3558"/>
    <w:rsid w:val="008B5084"/>
    <w:rsid w:val="008B6C64"/>
    <w:rsid w:val="008B7BCC"/>
    <w:rsid w:val="008C0D75"/>
    <w:rsid w:val="008C41F6"/>
    <w:rsid w:val="008D076D"/>
    <w:rsid w:val="008D1B6B"/>
    <w:rsid w:val="008D3944"/>
    <w:rsid w:val="008D74D2"/>
    <w:rsid w:val="008E086E"/>
    <w:rsid w:val="008E0B52"/>
    <w:rsid w:val="008E17D6"/>
    <w:rsid w:val="008E1B28"/>
    <w:rsid w:val="008E2E05"/>
    <w:rsid w:val="008E34A3"/>
    <w:rsid w:val="008E5164"/>
    <w:rsid w:val="008E7E88"/>
    <w:rsid w:val="008F2190"/>
    <w:rsid w:val="008F2A41"/>
    <w:rsid w:val="008F3A73"/>
    <w:rsid w:val="008F3F19"/>
    <w:rsid w:val="008F565A"/>
    <w:rsid w:val="008F5D62"/>
    <w:rsid w:val="00901E1C"/>
    <w:rsid w:val="00903316"/>
    <w:rsid w:val="00903A7A"/>
    <w:rsid w:val="009043F4"/>
    <w:rsid w:val="00907657"/>
    <w:rsid w:val="0090771B"/>
    <w:rsid w:val="009140A1"/>
    <w:rsid w:val="00914550"/>
    <w:rsid w:val="00915C1A"/>
    <w:rsid w:val="0091709A"/>
    <w:rsid w:val="00917A59"/>
    <w:rsid w:val="009210E7"/>
    <w:rsid w:val="00921A88"/>
    <w:rsid w:val="00924806"/>
    <w:rsid w:val="00924910"/>
    <w:rsid w:val="009260EB"/>
    <w:rsid w:val="00926589"/>
    <w:rsid w:val="0092767A"/>
    <w:rsid w:val="00927B3F"/>
    <w:rsid w:val="00927F61"/>
    <w:rsid w:val="009312C4"/>
    <w:rsid w:val="00931A5A"/>
    <w:rsid w:val="0093240A"/>
    <w:rsid w:val="00932FD9"/>
    <w:rsid w:val="00933FDF"/>
    <w:rsid w:val="009351F5"/>
    <w:rsid w:val="009379AC"/>
    <w:rsid w:val="009410EA"/>
    <w:rsid w:val="0094239E"/>
    <w:rsid w:val="0094365D"/>
    <w:rsid w:val="00943812"/>
    <w:rsid w:val="00945935"/>
    <w:rsid w:val="00950C7C"/>
    <w:rsid w:val="00953382"/>
    <w:rsid w:val="00956CC6"/>
    <w:rsid w:val="00957BDF"/>
    <w:rsid w:val="00957E6E"/>
    <w:rsid w:val="00960595"/>
    <w:rsid w:val="00960CAB"/>
    <w:rsid w:val="00964079"/>
    <w:rsid w:val="00964606"/>
    <w:rsid w:val="00965B13"/>
    <w:rsid w:val="00965F72"/>
    <w:rsid w:val="00971619"/>
    <w:rsid w:val="00972CCA"/>
    <w:rsid w:val="00975EF9"/>
    <w:rsid w:val="0097741A"/>
    <w:rsid w:val="00981AAB"/>
    <w:rsid w:val="009824B2"/>
    <w:rsid w:val="009830A8"/>
    <w:rsid w:val="0098334A"/>
    <w:rsid w:val="00983569"/>
    <w:rsid w:val="00983F2B"/>
    <w:rsid w:val="0098613A"/>
    <w:rsid w:val="009874AA"/>
    <w:rsid w:val="009877A0"/>
    <w:rsid w:val="00990D8E"/>
    <w:rsid w:val="0099264F"/>
    <w:rsid w:val="009950D9"/>
    <w:rsid w:val="009960D4"/>
    <w:rsid w:val="00997AD9"/>
    <w:rsid w:val="00997FBE"/>
    <w:rsid w:val="009A04C9"/>
    <w:rsid w:val="009A0BB4"/>
    <w:rsid w:val="009A342B"/>
    <w:rsid w:val="009A4AA7"/>
    <w:rsid w:val="009A5E0E"/>
    <w:rsid w:val="009B09CB"/>
    <w:rsid w:val="009B0D48"/>
    <w:rsid w:val="009B2AE2"/>
    <w:rsid w:val="009B409F"/>
    <w:rsid w:val="009B6233"/>
    <w:rsid w:val="009B6CA2"/>
    <w:rsid w:val="009C066A"/>
    <w:rsid w:val="009C0838"/>
    <w:rsid w:val="009C5D27"/>
    <w:rsid w:val="009D08B6"/>
    <w:rsid w:val="009D1C1E"/>
    <w:rsid w:val="009E02CD"/>
    <w:rsid w:val="009E1465"/>
    <w:rsid w:val="009E2790"/>
    <w:rsid w:val="009E5B91"/>
    <w:rsid w:val="009E63C3"/>
    <w:rsid w:val="009E7CC6"/>
    <w:rsid w:val="009F1903"/>
    <w:rsid w:val="009F222B"/>
    <w:rsid w:val="009F2743"/>
    <w:rsid w:val="009F310D"/>
    <w:rsid w:val="009F613F"/>
    <w:rsid w:val="009F648B"/>
    <w:rsid w:val="00A01062"/>
    <w:rsid w:val="00A01485"/>
    <w:rsid w:val="00A021ED"/>
    <w:rsid w:val="00A053D8"/>
    <w:rsid w:val="00A06AD0"/>
    <w:rsid w:val="00A10876"/>
    <w:rsid w:val="00A120DF"/>
    <w:rsid w:val="00A131F7"/>
    <w:rsid w:val="00A138C9"/>
    <w:rsid w:val="00A15B87"/>
    <w:rsid w:val="00A1748A"/>
    <w:rsid w:val="00A2031C"/>
    <w:rsid w:val="00A20711"/>
    <w:rsid w:val="00A20AAC"/>
    <w:rsid w:val="00A21369"/>
    <w:rsid w:val="00A2142B"/>
    <w:rsid w:val="00A23A4D"/>
    <w:rsid w:val="00A2698A"/>
    <w:rsid w:val="00A3482F"/>
    <w:rsid w:val="00A37148"/>
    <w:rsid w:val="00A37CDB"/>
    <w:rsid w:val="00A37DB5"/>
    <w:rsid w:val="00A4776A"/>
    <w:rsid w:val="00A50FA7"/>
    <w:rsid w:val="00A54B65"/>
    <w:rsid w:val="00A55568"/>
    <w:rsid w:val="00A56B74"/>
    <w:rsid w:val="00A56E4C"/>
    <w:rsid w:val="00A61B1E"/>
    <w:rsid w:val="00A63D8A"/>
    <w:rsid w:val="00A66034"/>
    <w:rsid w:val="00A71912"/>
    <w:rsid w:val="00A738C7"/>
    <w:rsid w:val="00A73BEF"/>
    <w:rsid w:val="00A7786B"/>
    <w:rsid w:val="00A80203"/>
    <w:rsid w:val="00A80268"/>
    <w:rsid w:val="00A80B42"/>
    <w:rsid w:val="00A81EEA"/>
    <w:rsid w:val="00A87A3E"/>
    <w:rsid w:val="00A958C8"/>
    <w:rsid w:val="00A975C4"/>
    <w:rsid w:val="00A97804"/>
    <w:rsid w:val="00AA0B63"/>
    <w:rsid w:val="00AA1462"/>
    <w:rsid w:val="00AA3A01"/>
    <w:rsid w:val="00AA4227"/>
    <w:rsid w:val="00AA5783"/>
    <w:rsid w:val="00AA5D31"/>
    <w:rsid w:val="00AA5DF5"/>
    <w:rsid w:val="00AA63A2"/>
    <w:rsid w:val="00AA6F1D"/>
    <w:rsid w:val="00AB31DF"/>
    <w:rsid w:val="00AB40DD"/>
    <w:rsid w:val="00AB5238"/>
    <w:rsid w:val="00AB538C"/>
    <w:rsid w:val="00AB60F3"/>
    <w:rsid w:val="00AC00E1"/>
    <w:rsid w:val="00AC267D"/>
    <w:rsid w:val="00AC2EA6"/>
    <w:rsid w:val="00AC47CF"/>
    <w:rsid w:val="00AC4E82"/>
    <w:rsid w:val="00AC691F"/>
    <w:rsid w:val="00AD0617"/>
    <w:rsid w:val="00AD1F3F"/>
    <w:rsid w:val="00AD2A26"/>
    <w:rsid w:val="00AD2EBD"/>
    <w:rsid w:val="00AD368E"/>
    <w:rsid w:val="00AD7531"/>
    <w:rsid w:val="00AE1613"/>
    <w:rsid w:val="00AE555B"/>
    <w:rsid w:val="00AE64A7"/>
    <w:rsid w:val="00AF0042"/>
    <w:rsid w:val="00AF027E"/>
    <w:rsid w:val="00AF1E7B"/>
    <w:rsid w:val="00AF3622"/>
    <w:rsid w:val="00AF4456"/>
    <w:rsid w:val="00AF5B08"/>
    <w:rsid w:val="00AF784F"/>
    <w:rsid w:val="00B01487"/>
    <w:rsid w:val="00B034BC"/>
    <w:rsid w:val="00B05A26"/>
    <w:rsid w:val="00B065AD"/>
    <w:rsid w:val="00B11981"/>
    <w:rsid w:val="00B1306B"/>
    <w:rsid w:val="00B15ABA"/>
    <w:rsid w:val="00B16765"/>
    <w:rsid w:val="00B16B20"/>
    <w:rsid w:val="00B25757"/>
    <w:rsid w:val="00B2708A"/>
    <w:rsid w:val="00B3141E"/>
    <w:rsid w:val="00B326AE"/>
    <w:rsid w:val="00B37031"/>
    <w:rsid w:val="00B4342E"/>
    <w:rsid w:val="00B448B3"/>
    <w:rsid w:val="00B44D25"/>
    <w:rsid w:val="00B50DCB"/>
    <w:rsid w:val="00B5435A"/>
    <w:rsid w:val="00B5792B"/>
    <w:rsid w:val="00B61AB3"/>
    <w:rsid w:val="00B61B7B"/>
    <w:rsid w:val="00B63BBB"/>
    <w:rsid w:val="00B644D5"/>
    <w:rsid w:val="00B7183E"/>
    <w:rsid w:val="00B73A88"/>
    <w:rsid w:val="00B73A93"/>
    <w:rsid w:val="00B74D71"/>
    <w:rsid w:val="00B77811"/>
    <w:rsid w:val="00B83753"/>
    <w:rsid w:val="00B84F31"/>
    <w:rsid w:val="00B850E4"/>
    <w:rsid w:val="00B85BF1"/>
    <w:rsid w:val="00B85D99"/>
    <w:rsid w:val="00B965B1"/>
    <w:rsid w:val="00B965F9"/>
    <w:rsid w:val="00BA1D9C"/>
    <w:rsid w:val="00BA364C"/>
    <w:rsid w:val="00BA36A0"/>
    <w:rsid w:val="00BA403E"/>
    <w:rsid w:val="00BB00FF"/>
    <w:rsid w:val="00BB518A"/>
    <w:rsid w:val="00BB759B"/>
    <w:rsid w:val="00BC2139"/>
    <w:rsid w:val="00BC33D7"/>
    <w:rsid w:val="00BC3A4A"/>
    <w:rsid w:val="00BC48BC"/>
    <w:rsid w:val="00BC6B51"/>
    <w:rsid w:val="00BC7463"/>
    <w:rsid w:val="00BC7830"/>
    <w:rsid w:val="00BD1104"/>
    <w:rsid w:val="00BD11C9"/>
    <w:rsid w:val="00BD3A4B"/>
    <w:rsid w:val="00BD583E"/>
    <w:rsid w:val="00BD5B93"/>
    <w:rsid w:val="00BD6394"/>
    <w:rsid w:val="00BD7696"/>
    <w:rsid w:val="00BD78E0"/>
    <w:rsid w:val="00BD7AC1"/>
    <w:rsid w:val="00BE2D8F"/>
    <w:rsid w:val="00BE3132"/>
    <w:rsid w:val="00BE380E"/>
    <w:rsid w:val="00BE606A"/>
    <w:rsid w:val="00BF0FB3"/>
    <w:rsid w:val="00BF1D9D"/>
    <w:rsid w:val="00BF1DA3"/>
    <w:rsid w:val="00BF2F20"/>
    <w:rsid w:val="00BF370A"/>
    <w:rsid w:val="00BF6140"/>
    <w:rsid w:val="00BF683F"/>
    <w:rsid w:val="00BF7EA9"/>
    <w:rsid w:val="00C038E3"/>
    <w:rsid w:val="00C0666B"/>
    <w:rsid w:val="00C07889"/>
    <w:rsid w:val="00C132BB"/>
    <w:rsid w:val="00C14B12"/>
    <w:rsid w:val="00C14B44"/>
    <w:rsid w:val="00C2109A"/>
    <w:rsid w:val="00C213CC"/>
    <w:rsid w:val="00C22BB6"/>
    <w:rsid w:val="00C2350E"/>
    <w:rsid w:val="00C3031D"/>
    <w:rsid w:val="00C305C8"/>
    <w:rsid w:val="00C305EC"/>
    <w:rsid w:val="00C32158"/>
    <w:rsid w:val="00C33C33"/>
    <w:rsid w:val="00C37869"/>
    <w:rsid w:val="00C41F57"/>
    <w:rsid w:val="00C4365C"/>
    <w:rsid w:val="00C43736"/>
    <w:rsid w:val="00C44735"/>
    <w:rsid w:val="00C467FF"/>
    <w:rsid w:val="00C47807"/>
    <w:rsid w:val="00C528CE"/>
    <w:rsid w:val="00C5481B"/>
    <w:rsid w:val="00C56ACD"/>
    <w:rsid w:val="00C620AE"/>
    <w:rsid w:val="00C6215A"/>
    <w:rsid w:val="00C63784"/>
    <w:rsid w:val="00C63B5A"/>
    <w:rsid w:val="00C660EF"/>
    <w:rsid w:val="00C66B31"/>
    <w:rsid w:val="00C66FFE"/>
    <w:rsid w:val="00C70AF3"/>
    <w:rsid w:val="00C710D7"/>
    <w:rsid w:val="00C71C03"/>
    <w:rsid w:val="00C73E0F"/>
    <w:rsid w:val="00C74941"/>
    <w:rsid w:val="00C7637F"/>
    <w:rsid w:val="00C82901"/>
    <w:rsid w:val="00C83C75"/>
    <w:rsid w:val="00C83F36"/>
    <w:rsid w:val="00C85A11"/>
    <w:rsid w:val="00C94C0B"/>
    <w:rsid w:val="00C9520E"/>
    <w:rsid w:val="00C95F33"/>
    <w:rsid w:val="00CA0205"/>
    <w:rsid w:val="00CA04E3"/>
    <w:rsid w:val="00CA2BEA"/>
    <w:rsid w:val="00CA5E67"/>
    <w:rsid w:val="00CA6226"/>
    <w:rsid w:val="00CB0650"/>
    <w:rsid w:val="00CB14F6"/>
    <w:rsid w:val="00CB1F12"/>
    <w:rsid w:val="00CB67BB"/>
    <w:rsid w:val="00CB7923"/>
    <w:rsid w:val="00CB7A7E"/>
    <w:rsid w:val="00CB7BB6"/>
    <w:rsid w:val="00CC270A"/>
    <w:rsid w:val="00CC5AB2"/>
    <w:rsid w:val="00CC6482"/>
    <w:rsid w:val="00CD127B"/>
    <w:rsid w:val="00CD160E"/>
    <w:rsid w:val="00CD2D86"/>
    <w:rsid w:val="00CD49C1"/>
    <w:rsid w:val="00CD69C5"/>
    <w:rsid w:val="00CE56CD"/>
    <w:rsid w:val="00CE79E4"/>
    <w:rsid w:val="00CF2134"/>
    <w:rsid w:val="00CF2C96"/>
    <w:rsid w:val="00CF4841"/>
    <w:rsid w:val="00CF6659"/>
    <w:rsid w:val="00D029DE"/>
    <w:rsid w:val="00D02C87"/>
    <w:rsid w:val="00D07C17"/>
    <w:rsid w:val="00D109B9"/>
    <w:rsid w:val="00D153FB"/>
    <w:rsid w:val="00D20775"/>
    <w:rsid w:val="00D21004"/>
    <w:rsid w:val="00D2316B"/>
    <w:rsid w:val="00D242AF"/>
    <w:rsid w:val="00D2494B"/>
    <w:rsid w:val="00D2521F"/>
    <w:rsid w:val="00D261AF"/>
    <w:rsid w:val="00D26661"/>
    <w:rsid w:val="00D30657"/>
    <w:rsid w:val="00D32236"/>
    <w:rsid w:val="00D33B71"/>
    <w:rsid w:val="00D3531C"/>
    <w:rsid w:val="00D36936"/>
    <w:rsid w:val="00D40D27"/>
    <w:rsid w:val="00D41028"/>
    <w:rsid w:val="00D43E4B"/>
    <w:rsid w:val="00D4640A"/>
    <w:rsid w:val="00D46F76"/>
    <w:rsid w:val="00D5162F"/>
    <w:rsid w:val="00D55C74"/>
    <w:rsid w:val="00D576C3"/>
    <w:rsid w:val="00D6200D"/>
    <w:rsid w:val="00D632E2"/>
    <w:rsid w:val="00D646E9"/>
    <w:rsid w:val="00D64E15"/>
    <w:rsid w:val="00D6649F"/>
    <w:rsid w:val="00D70E95"/>
    <w:rsid w:val="00D71285"/>
    <w:rsid w:val="00D73B8C"/>
    <w:rsid w:val="00D74485"/>
    <w:rsid w:val="00D80FB2"/>
    <w:rsid w:val="00D822BC"/>
    <w:rsid w:val="00D82BFD"/>
    <w:rsid w:val="00D869A1"/>
    <w:rsid w:val="00D87361"/>
    <w:rsid w:val="00D874BD"/>
    <w:rsid w:val="00D9196B"/>
    <w:rsid w:val="00D93A28"/>
    <w:rsid w:val="00D94AEA"/>
    <w:rsid w:val="00D959A2"/>
    <w:rsid w:val="00D97A93"/>
    <w:rsid w:val="00DA0686"/>
    <w:rsid w:val="00DA19B3"/>
    <w:rsid w:val="00DA3A68"/>
    <w:rsid w:val="00DA5E9A"/>
    <w:rsid w:val="00DB1715"/>
    <w:rsid w:val="00DB78B4"/>
    <w:rsid w:val="00DC0AA1"/>
    <w:rsid w:val="00DC25D5"/>
    <w:rsid w:val="00DC36CB"/>
    <w:rsid w:val="00DC3872"/>
    <w:rsid w:val="00DC4878"/>
    <w:rsid w:val="00DC5512"/>
    <w:rsid w:val="00DC618B"/>
    <w:rsid w:val="00DC7B21"/>
    <w:rsid w:val="00DD4A2A"/>
    <w:rsid w:val="00DE08D5"/>
    <w:rsid w:val="00DE2DBD"/>
    <w:rsid w:val="00DE356F"/>
    <w:rsid w:val="00DE630A"/>
    <w:rsid w:val="00DE6E1A"/>
    <w:rsid w:val="00DF0975"/>
    <w:rsid w:val="00DF3CB2"/>
    <w:rsid w:val="00DF766E"/>
    <w:rsid w:val="00DF7809"/>
    <w:rsid w:val="00E00BDB"/>
    <w:rsid w:val="00E013D2"/>
    <w:rsid w:val="00E02B14"/>
    <w:rsid w:val="00E02C69"/>
    <w:rsid w:val="00E02E3B"/>
    <w:rsid w:val="00E03509"/>
    <w:rsid w:val="00E05D43"/>
    <w:rsid w:val="00E0623B"/>
    <w:rsid w:val="00E10A07"/>
    <w:rsid w:val="00E1639E"/>
    <w:rsid w:val="00E20956"/>
    <w:rsid w:val="00E22ADA"/>
    <w:rsid w:val="00E230B8"/>
    <w:rsid w:val="00E2556E"/>
    <w:rsid w:val="00E3005D"/>
    <w:rsid w:val="00E310D2"/>
    <w:rsid w:val="00E36C08"/>
    <w:rsid w:val="00E40B38"/>
    <w:rsid w:val="00E42431"/>
    <w:rsid w:val="00E435D6"/>
    <w:rsid w:val="00E43F44"/>
    <w:rsid w:val="00E45571"/>
    <w:rsid w:val="00E60D69"/>
    <w:rsid w:val="00E63D54"/>
    <w:rsid w:val="00E702A7"/>
    <w:rsid w:val="00E74C55"/>
    <w:rsid w:val="00E74F8B"/>
    <w:rsid w:val="00E76912"/>
    <w:rsid w:val="00E8053C"/>
    <w:rsid w:val="00E80573"/>
    <w:rsid w:val="00E80A08"/>
    <w:rsid w:val="00E80CC4"/>
    <w:rsid w:val="00E85F3D"/>
    <w:rsid w:val="00E90792"/>
    <w:rsid w:val="00E90E7E"/>
    <w:rsid w:val="00EA18EC"/>
    <w:rsid w:val="00EA686D"/>
    <w:rsid w:val="00EA7B73"/>
    <w:rsid w:val="00EB0CF6"/>
    <w:rsid w:val="00EB2A25"/>
    <w:rsid w:val="00EB33EA"/>
    <w:rsid w:val="00EB5E38"/>
    <w:rsid w:val="00EC046D"/>
    <w:rsid w:val="00EC095D"/>
    <w:rsid w:val="00EC1A06"/>
    <w:rsid w:val="00EC266A"/>
    <w:rsid w:val="00EC4C97"/>
    <w:rsid w:val="00EC6C21"/>
    <w:rsid w:val="00ED30EE"/>
    <w:rsid w:val="00ED37A9"/>
    <w:rsid w:val="00ED5A84"/>
    <w:rsid w:val="00ED6773"/>
    <w:rsid w:val="00EE3268"/>
    <w:rsid w:val="00EE5C0D"/>
    <w:rsid w:val="00EE7AEA"/>
    <w:rsid w:val="00EF3944"/>
    <w:rsid w:val="00F005F4"/>
    <w:rsid w:val="00F02264"/>
    <w:rsid w:val="00F0519C"/>
    <w:rsid w:val="00F11C41"/>
    <w:rsid w:val="00F1752E"/>
    <w:rsid w:val="00F20767"/>
    <w:rsid w:val="00F224A5"/>
    <w:rsid w:val="00F22F07"/>
    <w:rsid w:val="00F2535E"/>
    <w:rsid w:val="00F2545B"/>
    <w:rsid w:val="00F26E3C"/>
    <w:rsid w:val="00F271D0"/>
    <w:rsid w:val="00F27639"/>
    <w:rsid w:val="00F31975"/>
    <w:rsid w:val="00F326BC"/>
    <w:rsid w:val="00F34F0E"/>
    <w:rsid w:val="00F37531"/>
    <w:rsid w:val="00F42667"/>
    <w:rsid w:val="00F44AE6"/>
    <w:rsid w:val="00F4588A"/>
    <w:rsid w:val="00F461B7"/>
    <w:rsid w:val="00F46D8A"/>
    <w:rsid w:val="00F517FC"/>
    <w:rsid w:val="00F51890"/>
    <w:rsid w:val="00F561DA"/>
    <w:rsid w:val="00F57CF3"/>
    <w:rsid w:val="00F608FB"/>
    <w:rsid w:val="00F6104F"/>
    <w:rsid w:val="00F62B33"/>
    <w:rsid w:val="00F710EB"/>
    <w:rsid w:val="00F80DC5"/>
    <w:rsid w:val="00F81F3F"/>
    <w:rsid w:val="00F82F90"/>
    <w:rsid w:val="00F85D63"/>
    <w:rsid w:val="00F90A0F"/>
    <w:rsid w:val="00F91EC0"/>
    <w:rsid w:val="00F9284D"/>
    <w:rsid w:val="00F9303C"/>
    <w:rsid w:val="00F9495B"/>
    <w:rsid w:val="00F94AD4"/>
    <w:rsid w:val="00F96244"/>
    <w:rsid w:val="00FA18BA"/>
    <w:rsid w:val="00FA36C2"/>
    <w:rsid w:val="00FA5CB4"/>
    <w:rsid w:val="00FA7530"/>
    <w:rsid w:val="00FB3E52"/>
    <w:rsid w:val="00FB5257"/>
    <w:rsid w:val="00FB638A"/>
    <w:rsid w:val="00FB7378"/>
    <w:rsid w:val="00FC5867"/>
    <w:rsid w:val="00FC7561"/>
    <w:rsid w:val="00FD0FBB"/>
    <w:rsid w:val="00FD1F37"/>
    <w:rsid w:val="00FD3E22"/>
    <w:rsid w:val="00FD7312"/>
    <w:rsid w:val="00FE0062"/>
    <w:rsid w:val="00FE1BF7"/>
    <w:rsid w:val="00FE4010"/>
    <w:rsid w:val="00FE723B"/>
    <w:rsid w:val="00FE7688"/>
    <w:rsid w:val="00FF0219"/>
    <w:rsid w:val="00FF0B1D"/>
    <w:rsid w:val="00FF123C"/>
    <w:rsid w:val="00FF13F5"/>
    <w:rsid w:val="00FF59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C74"/>
    <w:rPr>
      <w:sz w:val="24"/>
      <w:szCs w:val="24"/>
      <w:lang w:val="ru-RU" w:eastAsia="ru-RU"/>
    </w:rPr>
  </w:style>
  <w:style w:type="paragraph" w:styleId="1">
    <w:name w:val="heading 1"/>
    <w:basedOn w:val="a"/>
    <w:next w:val="a"/>
    <w:link w:val="10"/>
    <w:qFormat/>
    <w:rsid w:val="00AA0B63"/>
    <w:pPr>
      <w:keepNext/>
      <w:autoSpaceDE w:val="0"/>
      <w:autoSpaceDN w:val="0"/>
      <w:jc w:val="center"/>
      <w:outlineLvl w:val="0"/>
    </w:pPr>
    <w:rPr>
      <w:b/>
      <w:bCs/>
      <w:sz w:val="28"/>
      <w:szCs w:val="28"/>
      <w:lang w:val="uk-UA"/>
    </w:rPr>
  </w:style>
  <w:style w:type="paragraph" w:styleId="2">
    <w:name w:val="heading 2"/>
    <w:basedOn w:val="a"/>
    <w:next w:val="a"/>
    <w:link w:val="20"/>
    <w:qFormat/>
    <w:rsid w:val="00AA0B63"/>
    <w:pPr>
      <w:keepNext/>
      <w:autoSpaceDE w:val="0"/>
      <w:autoSpaceDN w:val="0"/>
      <w:jc w:val="right"/>
      <w:outlineLvl w:val="1"/>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A0B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4D35E6"/>
    <w:rPr>
      <w:b/>
      <w:bCs/>
      <w:sz w:val="28"/>
      <w:szCs w:val="28"/>
      <w:lang w:val="uk-UA"/>
    </w:rPr>
  </w:style>
  <w:style w:type="character" w:customStyle="1" w:styleId="20">
    <w:name w:val="Заголовок 2 Знак"/>
    <w:link w:val="2"/>
    <w:rsid w:val="004D35E6"/>
    <w:rPr>
      <w:b/>
      <w:bCs/>
      <w:sz w:val="28"/>
      <w:szCs w:val="28"/>
      <w:lang w:val="uk-UA"/>
    </w:rPr>
  </w:style>
  <w:style w:type="paragraph" w:styleId="a4">
    <w:name w:val="Balloon Text"/>
    <w:basedOn w:val="a"/>
    <w:semiHidden/>
    <w:rsid w:val="00BC6B51"/>
    <w:rPr>
      <w:rFonts w:ascii="Tahoma" w:hAnsi="Tahoma" w:cs="Tahoma"/>
      <w:sz w:val="16"/>
      <w:szCs w:val="16"/>
    </w:rPr>
  </w:style>
  <w:style w:type="paragraph" w:styleId="a5">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1"/>
    <w:uiPriority w:val="99"/>
    <w:unhideWhenUsed/>
    <w:rsid w:val="00AE555B"/>
    <w:pPr>
      <w:spacing w:before="100" w:beforeAutospacing="1" w:after="100" w:afterAutospacing="1"/>
    </w:pPr>
  </w:style>
  <w:style w:type="character" w:styleId="a6">
    <w:name w:val="Emphasis"/>
    <w:basedOn w:val="a0"/>
    <w:uiPriority w:val="20"/>
    <w:qFormat/>
    <w:rsid w:val="00AE555B"/>
    <w:rPr>
      <w:i/>
      <w:iCs/>
    </w:rPr>
  </w:style>
  <w:style w:type="character" w:customStyle="1" w:styleId="rvts0">
    <w:name w:val="rvts0"/>
    <w:basedOn w:val="a0"/>
    <w:rsid w:val="00AE555B"/>
  </w:style>
  <w:style w:type="paragraph" w:styleId="21">
    <w:name w:val="Body Text Indent 2"/>
    <w:basedOn w:val="a"/>
    <w:link w:val="22"/>
    <w:rsid w:val="00D9196B"/>
    <w:pPr>
      <w:ind w:left="360"/>
    </w:pPr>
    <w:rPr>
      <w:b/>
      <w:bCs/>
      <w:sz w:val="28"/>
      <w:szCs w:val="20"/>
      <w:lang w:val="uk-UA" w:eastAsia="uk-UA"/>
    </w:rPr>
  </w:style>
  <w:style w:type="character" w:customStyle="1" w:styleId="22">
    <w:name w:val="Основной текст с отступом 2 Знак"/>
    <w:basedOn w:val="a0"/>
    <w:link w:val="21"/>
    <w:rsid w:val="00D9196B"/>
    <w:rPr>
      <w:b/>
      <w:bCs/>
      <w:sz w:val="28"/>
    </w:rPr>
  </w:style>
  <w:style w:type="paragraph" w:styleId="a7">
    <w:name w:val="List Paragraph"/>
    <w:basedOn w:val="a"/>
    <w:uiPriority w:val="34"/>
    <w:qFormat/>
    <w:rsid w:val="00D9196B"/>
    <w:pPr>
      <w:ind w:left="720"/>
      <w:contextualSpacing/>
    </w:pPr>
    <w:rPr>
      <w:lang w:val="uk-UA" w:eastAsia="uk-UA"/>
    </w:rPr>
  </w:style>
  <w:style w:type="paragraph" w:styleId="HTML">
    <w:name w:val="HTML Preformatted"/>
    <w:basedOn w:val="a"/>
    <w:link w:val="HTML0"/>
    <w:rsid w:val="00D91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lang w:val="uk-UA" w:eastAsia="uk-UA"/>
    </w:rPr>
  </w:style>
  <w:style w:type="character" w:customStyle="1" w:styleId="HTML0">
    <w:name w:val="Стандартный HTML Знак"/>
    <w:basedOn w:val="a0"/>
    <w:link w:val="HTML"/>
    <w:rsid w:val="00D9196B"/>
    <w:rPr>
      <w:rFonts w:ascii="Courier New" w:hAnsi="Courier New" w:cs="Courier New"/>
      <w:color w:val="000000"/>
      <w:sz w:val="18"/>
      <w:szCs w:val="18"/>
    </w:rPr>
  </w:style>
  <w:style w:type="paragraph" w:styleId="a8">
    <w:name w:val="Body Text"/>
    <w:basedOn w:val="a"/>
    <w:link w:val="a9"/>
    <w:rsid w:val="00D9196B"/>
    <w:pPr>
      <w:spacing w:after="120"/>
    </w:pPr>
    <w:rPr>
      <w:lang w:val="uk-UA" w:eastAsia="uk-UA"/>
    </w:rPr>
  </w:style>
  <w:style w:type="character" w:customStyle="1" w:styleId="a9">
    <w:name w:val="Основной текст Знак"/>
    <w:basedOn w:val="a0"/>
    <w:link w:val="a8"/>
    <w:rsid w:val="00D9196B"/>
    <w:rPr>
      <w:sz w:val="24"/>
      <w:szCs w:val="24"/>
    </w:rPr>
  </w:style>
  <w:style w:type="character" w:styleId="aa">
    <w:name w:val="Hyperlink"/>
    <w:basedOn w:val="a0"/>
    <w:uiPriority w:val="99"/>
    <w:rsid w:val="00611BED"/>
    <w:rPr>
      <w:rFonts w:cs="Times New Roman"/>
      <w:color w:val="0000FF"/>
      <w:u w:val="single"/>
    </w:rPr>
  </w:style>
  <w:style w:type="character" w:customStyle="1" w:styleId="apple-converted-space">
    <w:name w:val="apple-converted-space"/>
    <w:basedOn w:val="a0"/>
    <w:uiPriority w:val="99"/>
    <w:rsid w:val="00611BED"/>
    <w:rPr>
      <w:rFonts w:cs="Times New Roman"/>
    </w:rPr>
  </w:style>
  <w:style w:type="character" w:styleId="ab">
    <w:name w:val="Strong"/>
    <w:basedOn w:val="a0"/>
    <w:uiPriority w:val="99"/>
    <w:qFormat/>
    <w:rsid w:val="00611BED"/>
    <w:rPr>
      <w:rFonts w:cs="Times New Roman"/>
      <w:b/>
      <w:bCs/>
    </w:rPr>
  </w:style>
  <w:style w:type="character" w:customStyle="1" w:styleId="11">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5"/>
    <w:uiPriority w:val="99"/>
    <w:locked/>
    <w:rsid w:val="00611BED"/>
    <w:rPr>
      <w:sz w:val="24"/>
      <w:szCs w:val="24"/>
      <w:lang w:val="ru-RU" w:eastAsia="ru-RU"/>
    </w:rPr>
  </w:style>
  <w:style w:type="paragraph" w:styleId="ac">
    <w:name w:val="No Spacing"/>
    <w:uiPriority w:val="1"/>
    <w:qFormat/>
    <w:rsid w:val="00611BED"/>
    <w:rPr>
      <w:rFonts w:ascii="Times New Roman CYR" w:hAnsi="Times New Roman CYR"/>
      <w:sz w:val="28"/>
      <w:lang w:eastAsia="ru-RU"/>
    </w:rPr>
  </w:style>
  <w:style w:type="character" w:customStyle="1" w:styleId="username">
    <w:name w:val="username"/>
    <w:basedOn w:val="a0"/>
    <w:rsid w:val="00611BED"/>
  </w:style>
  <w:style w:type="paragraph" w:customStyle="1" w:styleId="12">
    <w:name w:val="Без интервала1"/>
    <w:link w:val="NoSpacingChar"/>
    <w:uiPriority w:val="99"/>
    <w:rsid w:val="00DF0975"/>
    <w:rPr>
      <w:rFonts w:ascii="Calibri" w:eastAsia="Calibri" w:hAnsi="Calibri"/>
      <w:sz w:val="22"/>
      <w:szCs w:val="22"/>
      <w:lang w:val="en-US" w:eastAsia="en-US"/>
    </w:rPr>
  </w:style>
  <w:style w:type="character" w:customStyle="1" w:styleId="NoSpacingChar">
    <w:name w:val="No Spacing Char"/>
    <w:link w:val="12"/>
    <w:uiPriority w:val="99"/>
    <w:locked/>
    <w:rsid w:val="00DF0975"/>
    <w:rPr>
      <w:rFonts w:ascii="Calibri" w:eastAsia="Calibri" w:hAnsi="Calibri"/>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269095071">
      <w:bodyDiv w:val="1"/>
      <w:marLeft w:val="0"/>
      <w:marRight w:val="0"/>
      <w:marTop w:val="0"/>
      <w:marBottom w:val="0"/>
      <w:divBdr>
        <w:top w:val="none" w:sz="0" w:space="0" w:color="auto"/>
        <w:left w:val="none" w:sz="0" w:space="0" w:color="auto"/>
        <w:bottom w:val="none" w:sz="0" w:space="0" w:color="auto"/>
        <w:right w:val="none" w:sz="0" w:space="0" w:color="auto"/>
      </w:divBdr>
    </w:div>
    <w:div w:id="842741934">
      <w:bodyDiv w:val="1"/>
      <w:marLeft w:val="0"/>
      <w:marRight w:val="0"/>
      <w:marTop w:val="0"/>
      <w:marBottom w:val="0"/>
      <w:divBdr>
        <w:top w:val="none" w:sz="0" w:space="0" w:color="auto"/>
        <w:left w:val="none" w:sz="0" w:space="0" w:color="auto"/>
        <w:bottom w:val="none" w:sz="0" w:space="0" w:color="auto"/>
        <w:right w:val="none" w:sz="0" w:space="0" w:color="auto"/>
      </w:divBdr>
    </w:div>
    <w:div w:id="1815562735">
      <w:bodyDiv w:val="1"/>
      <w:marLeft w:val="0"/>
      <w:marRight w:val="0"/>
      <w:marTop w:val="0"/>
      <w:marBottom w:val="0"/>
      <w:divBdr>
        <w:top w:val="none" w:sz="0" w:space="0" w:color="auto"/>
        <w:left w:val="none" w:sz="0" w:space="0" w:color="auto"/>
        <w:bottom w:val="none" w:sz="0" w:space="0" w:color="auto"/>
        <w:right w:val="none" w:sz="0" w:space="0" w:color="auto"/>
      </w:divBdr>
    </w:div>
    <w:div w:id="199341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1047618@mail.gov." TargetMode="External"/><Relationship Id="rId13" Type="http://schemas.openxmlformats.org/officeDocument/2006/relationships/hyperlink" Target="http://mashivka-rada.gov.ua" TargetMode="Externa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hyperlink" Target="http://search.ligazakon.ua/l_doc2.nsf/link1/an_69/ed_2016_07_14/pravo1/T990687.html?pravo=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hyperlink" Target="http://search.ligazakon.ua/l_doc2.nsf/link1/an_27/ed_2016_07_14/pravo1/T990687.html?pravo=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hyperlink" Target="http://mashivka-rada.gov.ua" TargetMode="External"/><Relationship Id="rId14" Type="http://schemas.openxmlformats.org/officeDocument/2006/relationships/hyperlink" Target="mailto:21047648@mail.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73F1FC-611D-4A47-9007-494EE8A0A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17</Pages>
  <Words>4916</Words>
  <Characters>36544</Characters>
  <Application>Microsoft Office Word</Application>
  <DocSecurity>0</DocSecurity>
  <Lines>304</Lines>
  <Paragraphs>82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41378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Поссовет</dc:creator>
  <cp:lastModifiedBy>Anet</cp:lastModifiedBy>
  <cp:revision>11</cp:revision>
  <cp:lastPrinted>2018-04-13T12:44:00Z</cp:lastPrinted>
  <dcterms:created xsi:type="dcterms:W3CDTF">2018-03-16T06:31:00Z</dcterms:created>
  <dcterms:modified xsi:type="dcterms:W3CDTF">2018-04-19T17:26:00Z</dcterms:modified>
</cp:coreProperties>
</file>