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p w14:paraId="48EE3F53" w14:textId="77777777" w:rsidR="0004262D" w:rsidRDefault="0004262D" w:rsidP="0004262D">
      <w:pPr>
        <w:tabs>
          <w:tab w:val="left" w:pos="960"/>
        </w:tabs>
        <w:jc w:val="center"/>
        <w:rPr>
          <w:color w:val="FF0000"/>
          <w:sz w:val="28"/>
          <w:szCs w:val="28"/>
          <w:lang w:val="uk-UA" w:eastAsia="ru-RU"/>
        </w:rPr>
      </w:pPr>
      <w:r>
        <w:rPr>
          <w:color w:val="FFFF00"/>
          <w:sz w:val="28"/>
          <w:szCs w:val="28"/>
          <w:lang w:val="uk-UA" w:eastAsia="ru-RU"/>
        </w:rPr>
        <w:object w:dxaOrig="780" w:dyaOrig="1110" w14:anchorId="456183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83379493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770041AB" w14:textId="77777777" w:rsidR="0004262D" w:rsidRDefault="0004262D" w:rsidP="0004262D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5FE43A40" w14:textId="77777777" w:rsidR="0004262D" w:rsidRDefault="0004262D" w:rsidP="0004262D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519B9047" w14:textId="77777777" w:rsidR="0004262D" w:rsidRDefault="0004262D" w:rsidP="0004262D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57FAC444" w14:textId="77777777" w:rsidR="0004262D" w:rsidRDefault="0004262D" w:rsidP="0004262D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4A4841B0" w14:textId="77777777" w:rsidR="0004262D" w:rsidRDefault="0004262D" w:rsidP="0004262D">
      <w:pPr>
        <w:pStyle w:val="1"/>
        <w:spacing w:line="216" w:lineRule="auto"/>
        <w:jc w:val="center"/>
      </w:pPr>
      <w:r>
        <w:t>Р І Ш Е Н Н Я</w:t>
      </w:r>
    </w:p>
    <w:p w14:paraId="510CE6BC" w14:textId="3C57C6AD" w:rsidR="0004262D" w:rsidRDefault="00F73F7A" w:rsidP="0004262D">
      <w:pPr>
        <w:numPr>
          <w:ilvl w:val="0"/>
          <w:numId w:val="3"/>
        </w:numPr>
        <w:jc w:val="center"/>
      </w:pPr>
      <w:r>
        <w:rPr>
          <w:sz w:val="28"/>
          <w:lang w:val="uk-UA"/>
        </w:rPr>
        <w:t>сьомої</w:t>
      </w:r>
      <w:r w:rsidR="0004262D">
        <w:rPr>
          <w:sz w:val="28"/>
          <w:lang w:val="uk-UA"/>
        </w:rPr>
        <w:t xml:space="preserve"> позачергової сесії селищної ради восьмого скликання</w:t>
      </w:r>
    </w:p>
    <w:p w14:paraId="76FCA66A" w14:textId="143A5F6B" w:rsidR="0004262D" w:rsidRDefault="0004262D" w:rsidP="0004262D">
      <w:pPr>
        <w:numPr>
          <w:ilvl w:val="0"/>
          <w:numId w:val="3"/>
        </w:numPr>
        <w:tabs>
          <w:tab w:val="left" w:pos="1340"/>
        </w:tabs>
        <w:jc w:val="center"/>
      </w:pPr>
      <w:r>
        <w:rPr>
          <w:bCs/>
          <w:sz w:val="28"/>
          <w:lang w:val="uk-UA"/>
        </w:rPr>
        <w:t xml:space="preserve">від  </w:t>
      </w:r>
      <w:r w:rsidR="00F73F7A">
        <w:rPr>
          <w:bCs/>
          <w:sz w:val="28"/>
          <w:lang w:val="uk-UA"/>
        </w:rPr>
        <w:t>18</w:t>
      </w:r>
      <w:r>
        <w:rPr>
          <w:bCs/>
          <w:sz w:val="28"/>
          <w:lang w:val="uk-UA"/>
        </w:rPr>
        <w:t xml:space="preserve"> </w:t>
      </w:r>
      <w:r w:rsidR="00F73F7A">
        <w:rPr>
          <w:bCs/>
          <w:sz w:val="28"/>
          <w:lang w:val="uk-UA"/>
        </w:rPr>
        <w:t>травня</w:t>
      </w:r>
      <w:r>
        <w:rPr>
          <w:bCs/>
          <w:sz w:val="28"/>
          <w:lang w:val="uk-UA"/>
        </w:rPr>
        <w:t xml:space="preserve">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558934D5" w14:textId="77777777" w:rsidR="0004262D" w:rsidRDefault="0004262D" w:rsidP="0004262D">
      <w:pPr>
        <w:numPr>
          <w:ilvl w:val="0"/>
          <w:numId w:val="3"/>
        </w:numPr>
        <w:tabs>
          <w:tab w:val="left" w:pos="3220"/>
        </w:tabs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0BBCA0D4" w14:textId="246B2574" w:rsidR="0004262D" w:rsidRDefault="0004262D" w:rsidP="0004262D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5E689B">
        <w:rPr>
          <w:bCs/>
          <w:sz w:val="28"/>
          <w:szCs w:val="28"/>
          <w:lang w:val="uk-UA"/>
        </w:rPr>
        <w:t>85</w:t>
      </w:r>
      <w:r>
        <w:rPr>
          <w:bCs/>
          <w:sz w:val="28"/>
          <w:szCs w:val="28"/>
          <w:lang w:val="uk-UA"/>
        </w:rPr>
        <w:t>/</w:t>
      </w:r>
      <w:r w:rsidR="00F73F7A">
        <w:rPr>
          <w:bCs/>
          <w:sz w:val="28"/>
          <w:szCs w:val="28"/>
          <w:lang w:val="uk-UA"/>
        </w:rPr>
        <w:t>7</w:t>
      </w:r>
      <w:r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3E8EAAA6" w14:textId="77777777" w:rsidR="000726D1" w:rsidRDefault="000726D1" w:rsidP="000726D1">
      <w:pPr>
        <w:jc w:val="center"/>
        <w:rPr>
          <w:lang w:val="uk-UA"/>
        </w:rPr>
      </w:pPr>
    </w:p>
    <w:p w14:paraId="02357C86" w14:textId="77777777" w:rsidR="000726D1" w:rsidRDefault="000726D1" w:rsidP="000726D1">
      <w:pPr>
        <w:jc w:val="center"/>
        <w:rPr>
          <w:lang w:val="uk-UA"/>
        </w:rPr>
      </w:pPr>
    </w:p>
    <w:p w14:paraId="58F6C877" w14:textId="77777777" w:rsidR="000726D1" w:rsidRDefault="000726D1" w:rsidP="000726D1">
      <w:pPr>
        <w:jc w:val="center"/>
        <w:rPr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88"/>
      </w:tblGrid>
      <w:tr w:rsidR="000726D1" w14:paraId="26A8390C" w14:textId="77777777" w:rsidTr="00AC2D02">
        <w:tc>
          <w:tcPr>
            <w:tcW w:w="5688" w:type="dxa"/>
            <w:shd w:val="clear" w:color="auto" w:fill="auto"/>
          </w:tcPr>
          <w:p w14:paraId="0E756862" w14:textId="4A57CC46" w:rsidR="000726D1" w:rsidRDefault="000726D1" w:rsidP="00AC2D02">
            <w:pPr>
              <w:jc w:val="both"/>
            </w:pPr>
            <w:r>
              <w:rPr>
                <w:sz w:val="28"/>
                <w:szCs w:val="28"/>
                <w:lang w:val="uk-UA"/>
              </w:rPr>
              <w:t xml:space="preserve">Про розгляд заяви гр. </w:t>
            </w:r>
            <w:r w:rsidR="00572D79">
              <w:rPr>
                <w:sz w:val="28"/>
                <w:szCs w:val="28"/>
                <w:lang w:val="uk-UA"/>
              </w:rPr>
              <w:t>Рубан Т.М.</w:t>
            </w:r>
          </w:p>
          <w:p w14:paraId="49323857" w14:textId="77777777" w:rsidR="000726D1" w:rsidRDefault="000726D1" w:rsidP="00AC2D02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</w:tbl>
    <w:p w14:paraId="1EA15A3A" w14:textId="4C8209A1" w:rsidR="000726D1" w:rsidRDefault="000726D1" w:rsidP="000726D1">
      <w:pPr>
        <w:jc w:val="both"/>
      </w:pPr>
      <w:r>
        <w:rPr>
          <w:color w:val="FF0000"/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Керуючись ст. 12,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гр. </w:t>
      </w:r>
      <w:r w:rsidR="00572D79">
        <w:rPr>
          <w:sz w:val="28"/>
          <w:szCs w:val="28"/>
          <w:lang w:val="uk-UA"/>
        </w:rPr>
        <w:t>Рубан Тетяни Миколаївни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</w:t>
      </w:r>
      <w:r w:rsidR="00572D79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 с</w:t>
      </w:r>
      <w:r w:rsidR="00572D79">
        <w:rPr>
          <w:sz w:val="28"/>
          <w:szCs w:val="28"/>
          <w:lang w:val="uk-UA"/>
        </w:rPr>
        <w:t>. Кошманівка  пров. Космонавтів, 6, кв.2</w:t>
      </w:r>
      <w:r w:rsidR="00A55B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="00572D79">
        <w:rPr>
          <w:sz w:val="28"/>
          <w:szCs w:val="28"/>
          <w:lang w:val="uk-UA"/>
        </w:rPr>
        <w:t>одержання безоплатно у приватну власність</w:t>
      </w:r>
      <w:r>
        <w:rPr>
          <w:sz w:val="28"/>
          <w:szCs w:val="28"/>
          <w:lang w:val="uk-UA"/>
        </w:rPr>
        <w:t xml:space="preserve"> земельної ділянки орієнтовною площею </w:t>
      </w:r>
      <w:r w:rsidR="00572D79">
        <w:rPr>
          <w:sz w:val="28"/>
          <w:szCs w:val="28"/>
          <w:lang w:val="uk-UA"/>
        </w:rPr>
        <w:t>0,80</w:t>
      </w:r>
      <w:r>
        <w:rPr>
          <w:sz w:val="28"/>
          <w:szCs w:val="28"/>
          <w:lang w:val="uk-UA"/>
        </w:rPr>
        <w:t xml:space="preserve"> га для ведення особистого селянського господарства, яка знаходиться на території Машівської селищної ради, для передачі земельної ділянки безоплатно у приватну власність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14:paraId="2F0F26E2" w14:textId="77777777" w:rsidR="000726D1" w:rsidRDefault="000726D1" w:rsidP="000726D1">
      <w:pPr>
        <w:jc w:val="both"/>
        <w:rPr>
          <w:color w:val="FF0000"/>
          <w:sz w:val="28"/>
          <w:szCs w:val="28"/>
          <w:lang w:val="uk-UA"/>
        </w:rPr>
      </w:pPr>
    </w:p>
    <w:p w14:paraId="73536E56" w14:textId="77777777" w:rsidR="000726D1" w:rsidRDefault="000726D1" w:rsidP="000726D1">
      <w:r>
        <w:rPr>
          <w:b/>
          <w:sz w:val="28"/>
          <w:szCs w:val="28"/>
          <w:lang w:val="uk-UA"/>
        </w:rPr>
        <w:t xml:space="preserve">                                                    В И Р І Ш И Л А:</w:t>
      </w:r>
    </w:p>
    <w:p w14:paraId="62BCC8F5" w14:textId="77777777" w:rsidR="000726D1" w:rsidRDefault="000726D1" w:rsidP="000726D1">
      <w:pPr>
        <w:rPr>
          <w:b/>
          <w:sz w:val="28"/>
          <w:szCs w:val="28"/>
          <w:lang w:val="uk-UA"/>
        </w:rPr>
      </w:pPr>
    </w:p>
    <w:p w14:paraId="7F76589C" w14:textId="0FA10F11" w:rsidR="000726D1" w:rsidRDefault="000726D1" w:rsidP="000726D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Відмовити гр. </w:t>
      </w:r>
      <w:r w:rsidR="00572D79">
        <w:rPr>
          <w:sz w:val="28"/>
          <w:szCs w:val="28"/>
          <w:lang w:val="uk-UA"/>
        </w:rPr>
        <w:t>Рубан Тетяні Миколаївні</w:t>
      </w:r>
      <w:r>
        <w:rPr>
          <w:sz w:val="28"/>
          <w:szCs w:val="28"/>
          <w:lang w:val="uk-UA"/>
        </w:rPr>
        <w:t xml:space="preserve"> </w:t>
      </w:r>
      <w:r w:rsidR="00572D79">
        <w:rPr>
          <w:sz w:val="28"/>
          <w:szCs w:val="28"/>
          <w:lang w:val="uk-UA"/>
        </w:rPr>
        <w:t xml:space="preserve">зареєстрована в                                с. Кошманівка  пров. Космонавтів, 6, кв.2 </w:t>
      </w:r>
      <w:r>
        <w:rPr>
          <w:sz w:val="28"/>
          <w:szCs w:val="28"/>
          <w:lang w:val="uk-UA"/>
        </w:rPr>
        <w:t xml:space="preserve">в </w:t>
      </w:r>
      <w:r w:rsidR="00572D79">
        <w:rPr>
          <w:sz w:val="28"/>
          <w:szCs w:val="28"/>
          <w:lang w:val="uk-UA"/>
        </w:rPr>
        <w:t>отримані безоплатно у приватну власність земельної ділянки орієнтовною площею 0,80 га для ведення особистого селянського господарства, яка знаходиться на території Машівської селищної ради</w:t>
      </w:r>
      <w:r>
        <w:rPr>
          <w:sz w:val="28"/>
          <w:szCs w:val="28"/>
          <w:lang w:val="uk-UA"/>
        </w:rPr>
        <w:t xml:space="preserve"> в зв'язку з   невідповідністю  місця розташування об'єкта вимогам законів, прийнятих відповідно до них нормативно-правових актів (дана земельна ділянка знаходиться за межами населених пунктів та не перебуває у комунальній власності.)</w:t>
      </w:r>
    </w:p>
    <w:p w14:paraId="3535EC2F" w14:textId="77777777" w:rsidR="00611AB1" w:rsidRDefault="00611AB1" w:rsidP="000726D1">
      <w:pPr>
        <w:ind w:firstLine="708"/>
        <w:jc w:val="both"/>
      </w:pPr>
    </w:p>
    <w:p w14:paraId="7A32514E" w14:textId="77777777" w:rsidR="000726D1" w:rsidRDefault="000726D1" w:rsidP="000726D1">
      <w:pPr>
        <w:spacing w:line="216" w:lineRule="auto"/>
        <w:jc w:val="both"/>
        <w:rPr>
          <w:sz w:val="28"/>
          <w:szCs w:val="28"/>
          <w:lang w:val="uk-UA"/>
        </w:rPr>
      </w:pPr>
    </w:p>
    <w:p w14:paraId="77660841" w14:textId="77777777" w:rsidR="000726D1" w:rsidRDefault="000726D1" w:rsidP="000726D1">
      <w:r w:rsidRPr="00BE2B59">
        <w:rPr>
          <w:sz w:val="28"/>
          <w:szCs w:val="28"/>
        </w:rPr>
        <w:t xml:space="preserve">Селищний голова                                     </w:t>
      </w:r>
      <w:r w:rsidRPr="00BE2B59">
        <w:rPr>
          <w:sz w:val="28"/>
          <w:szCs w:val="28"/>
          <w:lang w:val="uk-UA"/>
        </w:rPr>
        <w:t xml:space="preserve"> </w:t>
      </w:r>
      <w:r w:rsidRPr="00BE2B59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Pr="00BE2B59">
        <w:rPr>
          <w:sz w:val="28"/>
          <w:szCs w:val="28"/>
        </w:rPr>
        <w:t xml:space="preserve">          </w:t>
      </w:r>
      <w:r w:rsidRPr="00BE2B59">
        <w:rPr>
          <w:sz w:val="28"/>
          <w:szCs w:val="28"/>
          <w:lang w:val="uk-UA"/>
        </w:rPr>
        <w:t>Сергій СИДОРЕНКО</w:t>
      </w:r>
    </w:p>
    <w:p w14:paraId="2057AD9C" w14:textId="77777777" w:rsidR="000726D1" w:rsidRPr="009D18FA" w:rsidRDefault="000726D1" w:rsidP="000726D1">
      <w:pPr>
        <w:rPr>
          <w:lang w:val="uk-UA"/>
        </w:rPr>
      </w:pPr>
    </w:p>
    <w:p w14:paraId="5EAC0739" w14:textId="77777777" w:rsidR="003F048E" w:rsidRDefault="003F048E"/>
    <w:sectPr w:rsidR="003F048E" w:rsidSect="001607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26D1"/>
    <w:rsid w:val="00022584"/>
    <w:rsid w:val="0004262D"/>
    <w:rsid w:val="000726D1"/>
    <w:rsid w:val="003F048E"/>
    <w:rsid w:val="00572D79"/>
    <w:rsid w:val="005E689B"/>
    <w:rsid w:val="005F604D"/>
    <w:rsid w:val="00611AB1"/>
    <w:rsid w:val="00635934"/>
    <w:rsid w:val="008F5D7F"/>
    <w:rsid w:val="009130EA"/>
    <w:rsid w:val="009868B5"/>
    <w:rsid w:val="00A55BA5"/>
    <w:rsid w:val="00E96586"/>
    <w:rsid w:val="00F73F7A"/>
    <w:rsid w:val="00FF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D93E8"/>
  <w15:docId w15:val="{6E4BBEC7-4E69-4621-8F76-4A204CD4A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26D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0726D1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26D1"/>
    <w:rPr>
      <w:rFonts w:ascii="Times New Roman" w:eastAsia="Times New Roman" w:hAnsi="Times New Roman" w:cs="Times New Roman"/>
      <w:sz w:val="52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84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1244</Words>
  <Characters>710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14</cp:revision>
  <cp:lastPrinted>2021-04-30T08:44:00Z</cp:lastPrinted>
  <dcterms:created xsi:type="dcterms:W3CDTF">2021-03-31T09:29:00Z</dcterms:created>
  <dcterms:modified xsi:type="dcterms:W3CDTF">2021-05-24T13:38:00Z</dcterms:modified>
</cp:coreProperties>
</file>