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813"/>
    <w:bookmarkEnd w:id="1"/>
    <w:p w14:paraId="7847B6DC" w14:textId="77777777" w:rsidR="00F42A83" w:rsidRPr="00344CDB" w:rsidRDefault="00F42A83" w:rsidP="00F42A8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6B56C3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0607359" r:id="rId6"/>
        </w:object>
      </w:r>
    </w:p>
    <w:p w14:paraId="723F0005" w14:textId="77777777" w:rsidR="00F42A83" w:rsidRDefault="00F42A83" w:rsidP="00F42A8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5F0A172" w14:textId="77777777" w:rsidR="00F42A83" w:rsidRDefault="00F42A83" w:rsidP="00F42A8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B6E8654" w14:textId="77777777" w:rsidR="00F42A83" w:rsidRDefault="00F42A83" w:rsidP="00F42A8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A241E5B" w14:textId="77777777" w:rsidR="00F42A83" w:rsidRDefault="00F42A83" w:rsidP="00F42A8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66AD5ABA" w14:textId="77777777" w:rsidR="00F42A83" w:rsidRDefault="00F42A83" w:rsidP="00F42A83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237E9153" w14:textId="77777777" w:rsidR="00F42A83" w:rsidRDefault="00F42A83" w:rsidP="00F42A83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 позачергової сесії селищної ради восьмого скликання</w:t>
      </w:r>
    </w:p>
    <w:p w14:paraId="4999EB61" w14:textId="77777777" w:rsidR="00F42A83" w:rsidRDefault="00F42A83" w:rsidP="00F42A8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</w:t>
      </w:r>
      <w:r w:rsidR="00A04DD8">
        <w:rPr>
          <w:bCs/>
          <w:sz w:val="28"/>
          <w:lang w:val="uk-UA"/>
        </w:rPr>
        <w:t>10</w:t>
      </w:r>
      <w:r>
        <w:rPr>
          <w:bCs/>
          <w:sz w:val="28"/>
          <w:lang w:val="uk-UA"/>
        </w:rPr>
        <w:t xml:space="preserve"> 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30E7B3FE" w14:textId="77777777" w:rsidR="00F42A83" w:rsidRDefault="00F42A83" w:rsidP="00F42A8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43F0E340" w14:textId="77777777" w:rsidR="00F42A83" w:rsidRPr="00034E09" w:rsidRDefault="00F42A83" w:rsidP="00F42A8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7F1951">
        <w:rPr>
          <w:bCs/>
          <w:sz w:val="28"/>
          <w:szCs w:val="28"/>
          <w:lang w:val="uk-UA"/>
        </w:rPr>
        <w:t>105</w:t>
      </w:r>
      <w:r w:rsidR="00BE6ED8">
        <w:rPr>
          <w:bCs/>
          <w:sz w:val="28"/>
          <w:szCs w:val="28"/>
          <w:lang w:val="uk-UA"/>
        </w:rPr>
        <w:t>/10-</w:t>
      </w:r>
      <w:r w:rsidR="00BE6ED8">
        <w:rPr>
          <w:bCs/>
          <w:sz w:val="28"/>
          <w:szCs w:val="28"/>
          <w:lang w:val="en-US"/>
        </w:rPr>
        <w:t>V</w:t>
      </w:r>
      <w:r w:rsidR="00BE6ED8">
        <w:rPr>
          <w:bCs/>
          <w:sz w:val="28"/>
          <w:szCs w:val="28"/>
          <w:lang w:val="uk-UA"/>
        </w:rPr>
        <w:t>ІІІ</w:t>
      </w:r>
    </w:p>
    <w:p w14:paraId="0B4AEF23" w14:textId="77777777" w:rsidR="00F42A83" w:rsidRPr="002632C5" w:rsidRDefault="00F42A83" w:rsidP="00F42A83">
      <w:pPr>
        <w:tabs>
          <w:tab w:val="left" w:pos="7745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42A83" w:rsidRPr="00BE6ED8" w14:paraId="28F02F1C" w14:textId="77777777" w:rsidTr="00AC38C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54C4BFDF" w14:textId="77777777" w:rsidR="00F42A83" w:rsidRPr="00E879A8" w:rsidRDefault="00F42A83" w:rsidP="00AC38C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sz w:val="28"/>
                <w:szCs w:val="28"/>
                <w:lang w:val="uk-UA"/>
              </w:rPr>
            </w:pP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</w:t>
            </w:r>
            <w:r>
              <w:rPr>
                <w:sz w:val="28"/>
                <w:szCs w:val="28"/>
                <w:lang w:val="uk-UA"/>
              </w:rPr>
              <w:t xml:space="preserve">для будівництва і обслуговування житлового будинку господарських будівель і споруд 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BE6ED8">
              <w:rPr>
                <w:sz w:val="28"/>
                <w:szCs w:val="28"/>
                <w:lang w:val="uk-UA"/>
              </w:rPr>
              <w:t>(присадибна ділянка)</w:t>
            </w:r>
            <w:r w:rsidR="00BE6ED8"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та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гр.</w:t>
            </w:r>
            <w:r w:rsidR="00BE6ED8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E6ED8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Батраченко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BE6ED8">
              <w:rPr>
                <w:rStyle w:val="a4"/>
                <w:b w:val="0"/>
                <w:bCs w:val="0"/>
                <w:color w:val="000000"/>
                <w:lang w:val="uk-UA"/>
              </w:rPr>
              <w:t>Ю</w:t>
            </w:r>
            <w:r>
              <w:rPr>
                <w:rStyle w:val="a4"/>
                <w:b w:val="0"/>
                <w:bCs w:val="0"/>
                <w:color w:val="000000"/>
                <w:lang w:val="uk-UA"/>
              </w:rPr>
              <w:t>.О</w:t>
            </w:r>
            <w:r w:rsidRPr="00E879A8">
              <w:rPr>
                <w:rStyle w:val="a4"/>
                <w:b w:val="0"/>
                <w:bCs w:val="0"/>
                <w:color w:val="000000"/>
                <w:lang w:val="uk-UA"/>
              </w:rPr>
              <w:t>.</w:t>
            </w:r>
            <w:r w:rsidRPr="00E879A8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1B01A3A8" w14:textId="77777777" w:rsidR="00F42A83" w:rsidRPr="003B140B" w:rsidRDefault="00F42A83" w:rsidP="00AC38CD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lang w:val="uk-UA"/>
              </w:rPr>
            </w:pPr>
          </w:p>
        </w:tc>
      </w:tr>
    </w:tbl>
    <w:p w14:paraId="214C1F2A" w14:textId="77777777" w:rsidR="00F42A83" w:rsidRPr="008318AE" w:rsidRDefault="00F42A83" w:rsidP="00F42A83">
      <w:pPr>
        <w:tabs>
          <w:tab w:val="left" w:pos="3220"/>
        </w:tabs>
        <w:rPr>
          <w:sz w:val="12"/>
          <w:szCs w:val="12"/>
          <w:lang w:val="uk-UA"/>
        </w:rPr>
      </w:pPr>
    </w:p>
    <w:p w14:paraId="00544782" w14:textId="2C95BEAC" w:rsidR="00F42A83" w:rsidRDefault="00F42A83" w:rsidP="00F42A83">
      <w:pPr>
        <w:ind w:firstLine="720"/>
        <w:jc w:val="both"/>
        <w:rPr>
          <w:sz w:val="28"/>
          <w:lang w:val="uk-UA"/>
        </w:rPr>
      </w:pPr>
      <w:r w:rsidRPr="00DF740A">
        <w:rPr>
          <w:sz w:val="28"/>
          <w:lang w:val="uk-UA"/>
        </w:rPr>
        <w:t xml:space="preserve">Керуючись </w:t>
      </w:r>
      <w:r w:rsidRPr="00DF740A">
        <w:rPr>
          <w:sz w:val="28"/>
          <w:szCs w:val="28"/>
          <w:lang w:val="uk-UA"/>
        </w:rPr>
        <w:t>ст. 26 Закону України «Про місцеве самоврядування в Україні», ст. 12, 38, 39, 40, 81, 116, 11</w:t>
      </w:r>
      <w:r w:rsidR="00F56CAA">
        <w:rPr>
          <w:sz w:val="28"/>
          <w:szCs w:val="28"/>
          <w:lang w:val="uk-UA"/>
        </w:rPr>
        <w:t>8, 121, 122, 125, 126, 186</w:t>
      </w:r>
      <w:r w:rsidRPr="00DF740A">
        <w:rPr>
          <w:sz w:val="28"/>
          <w:szCs w:val="28"/>
          <w:lang w:val="uk-UA"/>
        </w:rPr>
        <w:t xml:space="preserve">  Земельного кодексу України, Законом України «Про державний земельний кадастр»,  ст. 50  Закону України «Про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Законом України «Про державну реєстрацію речових прав на нерухоме майно та їх обтяжень»</w:t>
      </w:r>
      <w:r w:rsidR="00BE6ED8">
        <w:rPr>
          <w:sz w:val="28"/>
          <w:szCs w:val="28"/>
          <w:lang w:val="uk-UA"/>
        </w:rPr>
        <w:t xml:space="preserve">, розглянувши  заяву гр. </w:t>
      </w:r>
      <w:proofErr w:type="spellStart"/>
      <w:r w:rsidR="00BE6ED8">
        <w:rPr>
          <w:sz w:val="28"/>
          <w:szCs w:val="28"/>
          <w:lang w:val="uk-UA"/>
        </w:rPr>
        <w:t>Батраченко</w:t>
      </w:r>
      <w:proofErr w:type="spellEnd"/>
      <w:r w:rsidR="00BE6ED8">
        <w:rPr>
          <w:sz w:val="28"/>
          <w:szCs w:val="28"/>
          <w:lang w:val="uk-UA"/>
        </w:rPr>
        <w:t xml:space="preserve"> Ю</w:t>
      </w:r>
      <w:r>
        <w:rPr>
          <w:sz w:val="28"/>
          <w:szCs w:val="28"/>
          <w:lang w:val="uk-UA"/>
        </w:rPr>
        <w:t>рія Олександровича  про затвердження проекту землеустрою щодо відведен</w:t>
      </w:r>
      <w:r w:rsidR="00BE6ED8">
        <w:rPr>
          <w:sz w:val="28"/>
          <w:szCs w:val="28"/>
          <w:lang w:val="uk-UA"/>
        </w:rPr>
        <w:t>ня земельної ділянки площею 0,20</w:t>
      </w:r>
      <w:r>
        <w:rPr>
          <w:sz w:val="28"/>
          <w:szCs w:val="28"/>
          <w:lang w:val="uk-UA"/>
        </w:rPr>
        <w:t xml:space="preserve">00 га, </w:t>
      </w:r>
      <w:r>
        <w:rPr>
          <w:color w:val="000000"/>
          <w:sz w:val="28"/>
          <w:szCs w:val="28"/>
          <w:lang w:val="uk-UA"/>
        </w:rPr>
        <w:t>кадастр</w:t>
      </w:r>
      <w:r w:rsidR="00BE6ED8">
        <w:rPr>
          <w:color w:val="000000"/>
          <w:sz w:val="28"/>
          <w:szCs w:val="28"/>
          <w:lang w:val="uk-UA"/>
        </w:rPr>
        <w:t>овий номер 5323086601:01:001:003</w:t>
      </w:r>
      <w:r>
        <w:rPr>
          <w:color w:val="000000"/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 для будівництва і обслуговування житлового будинку господарських будівель і споруд</w:t>
      </w:r>
      <w:r w:rsidR="00BE6ED8">
        <w:rPr>
          <w:sz w:val="28"/>
          <w:szCs w:val="28"/>
          <w:lang w:val="uk-UA"/>
        </w:rPr>
        <w:t>(присадибна ділянка)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витяг з ДЗК про</w:t>
      </w:r>
      <w:r w:rsidR="00BE6ED8">
        <w:rPr>
          <w:sz w:val="28"/>
          <w:szCs w:val="28"/>
          <w:lang w:val="uk-UA"/>
        </w:rPr>
        <w:t xml:space="preserve"> земельну ділянку </w:t>
      </w:r>
      <w:r w:rsidR="00EE3736">
        <w:rPr>
          <w:sz w:val="28"/>
          <w:szCs w:val="28"/>
          <w:lang w:val="uk-UA"/>
        </w:rPr>
        <w:t xml:space="preserve">                              </w:t>
      </w:r>
      <w:r w:rsidR="00BE6ED8">
        <w:rPr>
          <w:sz w:val="28"/>
          <w:szCs w:val="28"/>
          <w:lang w:val="uk-UA"/>
        </w:rPr>
        <w:t>НВ – 4811808772021 від 15.07</w:t>
      </w:r>
      <w:r>
        <w:rPr>
          <w:sz w:val="28"/>
          <w:szCs w:val="28"/>
          <w:lang w:val="uk-UA"/>
        </w:rPr>
        <w:t>.2021 р.</w:t>
      </w:r>
      <w:r w:rsidRPr="004718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3C47F103" w14:textId="77777777" w:rsidR="00F42A83" w:rsidRPr="002632C5" w:rsidRDefault="00F42A83" w:rsidP="00F42A8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2EF5CF11" w14:textId="77777777" w:rsidR="00F42A83" w:rsidRDefault="00F42A83" w:rsidP="00F42A83">
      <w:pPr>
        <w:jc w:val="center"/>
        <w:rPr>
          <w:b/>
          <w:bCs/>
          <w:sz w:val="28"/>
          <w:lang w:val="uk-UA"/>
        </w:rPr>
      </w:pPr>
      <w:r w:rsidRPr="007B0132">
        <w:rPr>
          <w:b/>
          <w:bCs/>
          <w:sz w:val="28"/>
          <w:lang w:val="uk-UA"/>
        </w:rPr>
        <w:t>В И Р І Ш И Л А :</w:t>
      </w:r>
    </w:p>
    <w:p w14:paraId="27159246" w14:textId="77777777" w:rsidR="00F42A83" w:rsidRPr="007B0132" w:rsidRDefault="00F42A83" w:rsidP="00F42A83">
      <w:pPr>
        <w:jc w:val="center"/>
        <w:rPr>
          <w:b/>
          <w:bCs/>
          <w:sz w:val="28"/>
          <w:lang w:val="uk-UA"/>
        </w:rPr>
      </w:pPr>
    </w:p>
    <w:p w14:paraId="01994BC5" w14:textId="77777777" w:rsidR="00F42A83" w:rsidRPr="007A1017" w:rsidRDefault="00F42A83" w:rsidP="00F42A8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 w:rsidRPr="00501959"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</w:t>
      </w:r>
      <w:r w:rsidRPr="007A1017">
        <w:rPr>
          <w:color w:val="000000"/>
          <w:sz w:val="28"/>
          <w:szCs w:val="28"/>
          <w:lang w:val="uk-UA"/>
        </w:rPr>
        <w:t xml:space="preserve"> землеустрою щодо від</w:t>
      </w:r>
      <w:r>
        <w:rPr>
          <w:color w:val="000000"/>
          <w:sz w:val="28"/>
          <w:szCs w:val="28"/>
          <w:lang w:val="uk-UA"/>
        </w:rPr>
        <w:t>ведення</w:t>
      </w:r>
      <w:r w:rsidRPr="007A1017">
        <w:rPr>
          <w:color w:val="000000"/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 (присадибна ділянка)</w:t>
      </w:r>
      <w:r w:rsidRPr="003B140B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(код КВ</w:t>
      </w:r>
      <w:r w:rsidR="00BE6ED8">
        <w:rPr>
          <w:color w:val="000000"/>
          <w:sz w:val="28"/>
          <w:szCs w:val="28"/>
          <w:lang w:val="uk-UA"/>
        </w:rPr>
        <w:t>ЦПЗ 02.01) загальною площею 0,20</w:t>
      </w:r>
      <w:r>
        <w:rPr>
          <w:color w:val="000000"/>
          <w:sz w:val="28"/>
          <w:szCs w:val="28"/>
          <w:lang w:val="uk-UA"/>
        </w:rPr>
        <w:t>00 га, кадастр</w:t>
      </w:r>
      <w:r w:rsidR="00BE6ED8">
        <w:rPr>
          <w:color w:val="000000"/>
          <w:sz w:val="28"/>
          <w:szCs w:val="28"/>
          <w:lang w:val="uk-UA"/>
        </w:rPr>
        <w:t>овий номер 5323086601:01:001:003</w:t>
      </w:r>
      <w:r>
        <w:rPr>
          <w:color w:val="000000"/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 w:rsidR="00BE6ED8">
        <w:rPr>
          <w:sz w:val="28"/>
          <w:szCs w:val="28"/>
          <w:lang w:val="uk-UA"/>
        </w:rPr>
        <w:t>ТОВ  «ТІЄРА-СЕРВІС</w:t>
      </w:r>
      <w:r>
        <w:rPr>
          <w:sz w:val="28"/>
          <w:szCs w:val="28"/>
          <w:lang w:val="uk-UA"/>
        </w:rPr>
        <w:t>».</w:t>
      </w:r>
    </w:p>
    <w:p w14:paraId="70FC6ADA" w14:textId="77777777" w:rsidR="00F42A83" w:rsidRDefault="00F42A83" w:rsidP="00F42A83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501959">
        <w:rPr>
          <w:rStyle w:val="a4"/>
          <w:b w:val="0"/>
          <w:color w:val="000000"/>
          <w:sz w:val="28"/>
          <w:szCs w:val="28"/>
        </w:rPr>
        <w:t>2.</w:t>
      </w:r>
      <w:r w:rsidRPr="007A1017">
        <w:rPr>
          <w:rStyle w:val="a4"/>
          <w:color w:val="000000"/>
          <w:sz w:val="28"/>
          <w:szCs w:val="28"/>
        </w:rPr>
        <w:t> </w:t>
      </w:r>
      <w:r w:rsidRPr="007A1017"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 w:rsidRPr="007A1017">
        <w:rPr>
          <w:color w:val="000000"/>
          <w:sz w:val="28"/>
          <w:szCs w:val="28"/>
        </w:rPr>
        <w:t>Передати</w:t>
      </w:r>
      <w:proofErr w:type="spellEnd"/>
      <w:r w:rsidRPr="007A10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</w:t>
      </w:r>
      <w:r w:rsidR="00BE6ED8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BE6ED8">
        <w:rPr>
          <w:color w:val="000000"/>
          <w:sz w:val="28"/>
          <w:szCs w:val="28"/>
          <w:lang w:val="uk-UA"/>
        </w:rPr>
        <w:t>Батраченко</w:t>
      </w:r>
      <w:proofErr w:type="spellEnd"/>
      <w:r w:rsidR="00BE6ED8">
        <w:rPr>
          <w:color w:val="000000"/>
          <w:sz w:val="28"/>
          <w:szCs w:val="28"/>
          <w:lang w:val="uk-UA"/>
        </w:rPr>
        <w:t xml:space="preserve"> Юрію Олександровичу</w:t>
      </w:r>
      <w:r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</w:t>
      </w:r>
      <w:proofErr w:type="gramStart"/>
      <w:r>
        <w:rPr>
          <w:color w:val="000000"/>
          <w:sz w:val="28"/>
          <w:szCs w:val="28"/>
          <w:lang w:val="uk-UA"/>
        </w:rPr>
        <w:t xml:space="preserve">приватну </w:t>
      </w:r>
      <w:r w:rsidRPr="007A1017">
        <w:rPr>
          <w:color w:val="000000"/>
          <w:sz w:val="28"/>
          <w:szCs w:val="28"/>
        </w:rPr>
        <w:t xml:space="preserve"> </w:t>
      </w:r>
      <w:proofErr w:type="spellStart"/>
      <w:r w:rsidRPr="007A1017">
        <w:rPr>
          <w:color w:val="000000"/>
          <w:sz w:val="28"/>
          <w:szCs w:val="28"/>
        </w:rPr>
        <w:t>власність</w:t>
      </w:r>
      <w:proofErr w:type="spellEnd"/>
      <w:proofErr w:type="gramEnd"/>
      <w:r w:rsidRPr="007A1017">
        <w:rPr>
          <w:color w:val="000000"/>
          <w:sz w:val="28"/>
          <w:szCs w:val="28"/>
        </w:rPr>
        <w:t xml:space="preserve">  </w:t>
      </w:r>
      <w:r w:rsidRPr="00165EC3">
        <w:rPr>
          <w:color w:val="000000"/>
          <w:sz w:val="28"/>
          <w:szCs w:val="28"/>
          <w:lang w:val="uk-UA"/>
        </w:rPr>
        <w:t xml:space="preserve">земельну ділянку </w:t>
      </w:r>
      <w:r>
        <w:rPr>
          <w:color w:val="000000"/>
          <w:sz w:val="28"/>
          <w:szCs w:val="28"/>
          <w:lang w:val="uk-UA"/>
        </w:rPr>
        <w:lastRenderedPageBreak/>
        <w:t>загальною площею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 w:rsidR="002D6815">
        <w:rPr>
          <w:color w:val="000000"/>
          <w:sz w:val="28"/>
          <w:szCs w:val="28"/>
          <w:lang w:val="uk-UA"/>
        </w:rPr>
        <w:t>0,20</w:t>
      </w:r>
      <w:r>
        <w:rPr>
          <w:color w:val="000000"/>
          <w:sz w:val="28"/>
          <w:szCs w:val="28"/>
          <w:lang w:val="uk-UA"/>
        </w:rPr>
        <w:t xml:space="preserve">00 </w:t>
      </w:r>
      <w:r w:rsidRPr="00165EC3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>, кадастр</w:t>
      </w:r>
      <w:r w:rsidR="002D6815">
        <w:rPr>
          <w:color w:val="000000"/>
          <w:sz w:val="28"/>
          <w:szCs w:val="28"/>
          <w:lang w:val="uk-UA"/>
        </w:rPr>
        <w:t>овий номер 5323086601:01:001:003</w:t>
      </w:r>
      <w:r>
        <w:rPr>
          <w:color w:val="000000"/>
          <w:sz w:val="28"/>
          <w:szCs w:val="28"/>
          <w:lang w:val="uk-UA"/>
        </w:rPr>
        <w:t>0,</w:t>
      </w:r>
      <w:r w:rsidRPr="007A1017">
        <w:rPr>
          <w:color w:val="000000"/>
          <w:sz w:val="28"/>
          <w:szCs w:val="28"/>
        </w:rPr>
        <w:t> 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 (присадибна ділянка)</w:t>
      </w:r>
      <w:r w:rsidRPr="003B140B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(код КВЦПЗ-02.01),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яка знаходиться в </w:t>
      </w:r>
      <w:proofErr w:type="spellStart"/>
      <w:r>
        <w:rPr>
          <w:color w:val="000000"/>
          <w:sz w:val="28"/>
          <w:szCs w:val="28"/>
          <w:lang w:val="uk-UA"/>
        </w:rPr>
        <w:t>с.Селещина</w:t>
      </w:r>
      <w:proofErr w:type="spellEnd"/>
      <w:r w:rsidR="002D6815">
        <w:rPr>
          <w:color w:val="000000"/>
          <w:sz w:val="28"/>
          <w:szCs w:val="28"/>
          <w:lang w:val="uk-UA"/>
        </w:rPr>
        <w:t xml:space="preserve"> вул. Матросова,</w:t>
      </w:r>
      <w:r>
        <w:rPr>
          <w:color w:val="000000"/>
          <w:sz w:val="28"/>
          <w:szCs w:val="28"/>
          <w:lang w:val="uk-UA"/>
        </w:rPr>
        <w:t>3</w:t>
      </w:r>
      <w:r w:rsidR="002D6815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на території Машівської селищної ради. </w:t>
      </w:r>
    </w:p>
    <w:p w14:paraId="1E9C266F" w14:textId="77777777" w:rsidR="00F42A83" w:rsidRDefault="00F42A83" w:rsidP="00F42A83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677B2B4A" w14:textId="77777777" w:rsidR="00F42A83" w:rsidRPr="00034E09" w:rsidRDefault="00F42A83" w:rsidP="00F42A8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3. </w:t>
      </w:r>
      <w:r w:rsidRPr="00A04DD8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BE6ED8">
        <w:rPr>
          <w:color w:val="000000"/>
          <w:sz w:val="28"/>
          <w:szCs w:val="28"/>
          <w:lang w:val="uk-UA"/>
        </w:rPr>
        <w:t>Батраченко</w:t>
      </w:r>
      <w:proofErr w:type="spellEnd"/>
      <w:r w:rsidR="00BE6ED8">
        <w:rPr>
          <w:color w:val="000000"/>
          <w:sz w:val="28"/>
          <w:szCs w:val="28"/>
          <w:lang w:val="uk-UA"/>
        </w:rPr>
        <w:t xml:space="preserve"> Ю</w:t>
      </w:r>
      <w:r>
        <w:rPr>
          <w:color w:val="000000"/>
          <w:sz w:val="28"/>
          <w:szCs w:val="28"/>
          <w:lang w:val="uk-UA"/>
        </w:rPr>
        <w:t>.О.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</w:t>
      </w:r>
      <w:proofErr w:type="spellEnd"/>
      <w:r w:rsidR="002D6815">
        <w:rPr>
          <w:color w:val="000000"/>
          <w:sz w:val="28"/>
          <w:szCs w:val="28"/>
          <w:lang w:val="uk-UA"/>
        </w:rPr>
        <w:t>ь</w:t>
      </w:r>
      <w:r>
        <w:rPr>
          <w:color w:val="000000"/>
          <w:sz w:val="28"/>
          <w:szCs w:val="28"/>
        </w:rPr>
        <w:t xml:space="preserve">ну </w:t>
      </w:r>
      <w:r>
        <w:rPr>
          <w:color w:val="000000"/>
          <w:sz w:val="28"/>
          <w:szCs w:val="28"/>
          <w:lang w:val="uk-UA"/>
        </w:rPr>
        <w:t>ділянку.</w:t>
      </w:r>
    </w:p>
    <w:p w14:paraId="7B38B435" w14:textId="77777777" w:rsidR="00F42A83" w:rsidRDefault="00F42A83" w:rsidP="00F42A8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49665EE6" w14:textId="77777777" w:rsidR="00F42A83" w:rsidRPr="0020442A" w:rsidRDefault="00F42A83" w:rsidP="00F42A8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77536AF4" w14:textId="77777777" w:rsidR="00F42A83" w:rsidRPr="00F53611" w:rsidRDefault="00F42A83" w:rsidP="00F42A83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</w:t>
      </w:r>
      <w:r w:rsidR="00282521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Сергій СИДОРЕНКО </w:t>
      </w:r>
    </w:p>
    <w:p w14:paraId="563B04D5" w14:textId="77777777" w:rsidR="00F42A83" w:rsidRDefault="00F42A83" w:rsidP="00F42A83"/>
    <w:p w14:paraId="31353253" w14:textId="77777777" w:rsidR="00F56CAA" w:rsidRPr="004B102D" w:rsidRDefault="00F56CAA" w:rsidP="00F56CAA">
      <w:pPr>
        <w:rPr>
          <w:sz w:val="20"/>
          <w:szCs w:val="20"/>
          <w:lang w:val="uk-UA"/>
        </w:rPr>
      </w:pP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14:paraId="60D876E9" w14:textId="77777777" w:rsidR="007C73C9" w:rsidRPr="00F56CAA" w:rsidRDefault="007C73C9">
      <w:pPr>
        <w:rPr>
          <w:lang w:val="uk-UA"/>
        </w:rPr>
      </w:pPr>
    </w:p>
    <w:sectPr w:rsidR="007C73C9" w:rsidRPr="00F56CAA" w:rsidSect="005C78CE">
      <w:pgSz w:w="11906" w:h="16838"/>
      <w:pgMar w:top="568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A83"/>
    <w:rsid w:val="00046B2B"/>
    <w:rsid w:val="00111390"/>
    <w:rsid w:val="00113871"/>
    <w:rsid w:val="00282521"/>
    <w:rsid w:val="002D6815"/>
    <w:rsid w:val="006D339E"/>
    <w:rsid w:val="007768C2"/>
    <w:rsid w:val="007C73C9"/>
    <w:rsid w:val="007F1951"/>
    <w:rsid w:val="00A04DD8"/>
    <w:rsid w:val="00BE6ED8"/>
    <w:rsid w:val="00C4764F"/>
    <w:rsid w:val="00D4793B"/>
    <w:rsid w:val="00D70970"/>
    <w:rsid w:val="00DE715E"/>
    <w:rsid w:val="00EE3736"/>
    <w:rsid w:val="00F42A83"/>
    <w:rsid w:val="00F5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02778"/>
  <w15:docId w15:val="{0479294C-4A5D-49A6-A89B-8694955D6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2A8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A8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F42A8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42A83"/>
  </w:style>
  <w:style w:type="character" w:styleId="a4">
    <w:name w:val="Strong"/>
    <w:qFormat/>
    <w:rsid w:val="00F42A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16</cp:revision>
  <cp:lastPrinted>2021-08-13T08:06:00Z</cp:lastPrinted>
  <dcterms:created xsi:type="dcterms:W3CDTF">2021-07-26T08:20:00Z</dcterms:created>
  <dcterms:modified xsi:type="dcterms:W3CDTF">2021-08-16T05:23:00Z</dcterms:modified>
</cp:coreProperties>
</file>