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12" w:rsidRPr="00B15B12" w:rsidRDefault="00B15B12" w:rsidP="00B15B12">
      <w:pPr>
        <w:pStyle w:val="Standard"/>
        <w:tabs>
          <w:tab w:val="left" w:pos="960"/>
        </w:tabs>
        <w:jc w:val="right"/>
        <w:rPr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82945618" r:id="rId5"/>
        </w:objec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43363D" w:rsidRDefault="0043363D" w:rsidP="0043363D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43363D" w:rsidRDefault="00BC3AD3" w:rsidP="0043363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сьом</w:t>
      </w:r>
      <w:r w:rsidR="0043363D">
        <w:rPr>
          <w:sz w:val="28"/>
          <w:szCs w:val="28"/>
          <w:lang w:val="uk-UA"/>
        </w:rPr>
        <w:t>ої позачергової</w:t>
      </w:r>
      <w:r w:rsidR="0043363D">
        <w:rPr>
          <w:sz w:val="28"/>
          <w:szCs w:val="28"/>
          <w:lang w:val="ru-RU"/>
        </w:rPr>
        <w:t xml:space="preserve"> </w:t>
      </w:r>
      <w:proofErr w:type="spellStart"/>
      <w:r w:rsidR="0043363D">
        <w:rPr>
          <w:sz w:val="28"/>
          <w:szCs w:val="28"/>
          <w:lang w:val="ru-RU"/>
        </w:rPr>
        <w:t>сесії</w:t>
      </w:r>
      <w:proofErr w:type="spellEnd"/>
      <w:r w:rsidR="0043363D">
        <w:rPr>
          <w:sz w:val="28"/>
          <w:szCs w:val="28"/>
          <w:lang w:val="ru-RU"/>
        </w:rPr>
        <w:t xml:space="preserve"> </w:t>
      </w:r>
      <w:proofErr w:type="spellStart"/>
      <w:r w:rsidR="0043363D">
        <w:rPr>
          <w:sz w:val="28"/>
          <w:szCs w:val="28"/>
          <w:lang w:val="ru-RU"/>
        </w:rPr>
        <w:t>селищної</w:t>
      </w:r>
      <w:proofErr w:type="spellEnd"/>
      <w:r w:rsidR="0043363D">
        <w:rPr>
          <w:sz w:val="28"/>
          <w:szCs w:val="28"/>
          <w:lang w:val="ru-RU"/>
        </w:rPr>
        <w:t xml:space="preserve"> ради восьмого </w:t>
      </w:r>
      <w:proofErr w:type="spellStart"/>
      <w:r w:rsidR="0043363D">
        <w:rPr>
          <w:sz w:val="28"/>
          <w:szCs w:val="28"/>
          <w:lang w:val="ru-RU"/>
        </w:rPr>
        <w:t>скликання</w:t>
      </w:r>
      <w:proofErr w:type="spellEnd"/>
    </w:p>
    <w:p w:rsidR="0043363D" w:rsidRDefault="00BC3AD3" w:rsidP="0043363D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1</w:t>
      </w:r>
      <w:r w:rsidR="003F0CAE">
        <w:rPr>
          <w:b/>
          <w:bCs/>
          <w:sz w:val="28"/>
          <w:szCs w:val="28"/>
          <w:lang w:val="ru-RU"/>
        </w:rPr>
        <w:t>8</w:t>
      </w:r>
      <w:r>
        <w:rPr>
          <w:b/>
          <w:bCs/>
          <w:sz w:val="28"/>
          <w:szCs w:val="28"/>
          <w:lang w:val="ru-RU"/>
        </w:rPr>
        <w:t xml:space="preserve"> трав</w:t>
      </w:r>
      <w:proofErr w:type="spellStart"/>
      <w:r w:rsidR="0043363D">
        <w:rPr>
          <w:b/>
          <w:bCs/>
          <w:sz w:val="28"/>
          <w:szCs w:val="28"/>
          <w:lang w:val="uk-UA"/>
        </w:rPr>
        <w:t>ня</w:t>
      </w:r>
      <w:proofErr w:type="spellEnd"/>
      <w:r w:rsidR="0043363D">
        <w:rPr>
          <w:b/>
          <w:bCs/>
          <w:sz w:val="28"/>
          <w:szCs w:val="28"/>
          <w:lang w:val="ru-RU"/>
        </w:rPr>
        <w:t xml:space="preserve">  202</w:t>
      </w:r>
      <w:r w:rsidR="0043363D">
        <w:rPr>
          <w:b/>
          <w:bCs/>
          <w:sz w:val="28"/>
          <w:szCs w:val="28"/>
          <w:lang w:val="uk-UA"/>
        </w:rPr>
        <w:t>1</w:t>
      </w:r>
      <w:r w:rsidR="0043363D">
        <w:rPr>
          <w:b/>
          <w:bCs/>
          <w:sz w:val="28"/>
          <w:szCs w:val="28"/>
          <w:lang w:val="ru-RU"/>
        </w:rPr>
        <w:t xml:space="preserve"> року</w:t>
      </w:r>
    </w:p>
    <w:p w:rsidR="0043363D" w:rsidRDefault="0043363D" w:rsidP="0043363D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43363D" w:rsidRDefault="00BC3AD3" w:rsidP="0043363D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320066">
        <w:rPr>
          <w:b/>
          <w:bCs/>
          <w:color w:val="000000"/>
          <w:sz w:val="28"/>
          <w:szCs w:val="28"/>
          <w:lang w:val="uk-UA"/>
        </w:rPr>
        <w:t>5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B15B12">
        <w:rPr>
          <w:b/>
          <w:bCs/>
          <w:color w:val="000000"/>
          <w:sz w:val="28"/>
          <w:szCs w:val="28"/>
          <w:lang w:val="uk-UA"/>
        </w:rPr>
        <w:t>/7</w:t>
      </w:r>
      <w:r w:rsidR="0043363D">
        <w:rPr>
          <w:b/>
          <w:bCs/>
          <w:color w:val="000000"/>
          <w:sz w:val="28"/>
          <w:szCs w:val="28"/>
          <w:lang w:val="uk-UA"/>
        </w:rPr>
        <w:t>-</w:t>
      </w:r>
      <w:r w:rsidR="0043363D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B7503F" w:rsidRDefault="00AC3C50" w:rsidP="00B7503F">
      <w:pPr>
        <w:tabs>
          <w:tab w:val="left" w:pos="6521"/>
          <w:tab w:val="left" w:pos="6946"/>
        </w:tabs>
        <w:suppressAutoHyphens/>
        <w:ind w:right="2692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3D2CA5">
        <w:rPr>
          <w:b/>
          <w:bCs/>
          <w:color w:val="000000" w:themeColor="text1"/>
          <w:sz w:val="28"/>
          <w:szCs w:val="28"/>
          <w:lang w:val="uk-UA"/>
        </w:rPr>
        <w:t xml:space="preserve">Про </w:t>
      </w:r>
      <w:r w:rsidR="00B7503F">
        <w:rPr>
          <w:b/>
          <w:bCs/>
          <w:color w:val="000000" w:themeColor="text1"/>
          <w:sz w:val="28"/>
          <w:szCs w:val="28"/>
          <w:lang w:val="uk-UA"/>
        </w:rPr>
        <w:t xml:space="preserve">припинення права </w:t>
      </w:r>
    </w:p>
    <w:p w:rsidR="00AC3C50" w:rsidRPr="00982423" w:rsidRDefault="00B7503F" w:rsidP="00AC3C50">
      <w:pPr>
        <w:tabs>
          <w:tab w:val="left" w:pos="6521"/>
          <w:tab w:val="left" w:pos="6946"/>
        </w:tabs>
        <w:suppressAutoHyphens/>
        <w:ind w:right="2692"/>
        <w:jc w:val="both"/>
        <w:rPr>
          <w:color w:val="auto"/>
          <w:sz w:val="36"/>
          <w:szCs w:val="36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оперативного управління</w:t>
      </w:r>
    </w:p>
    <w:p w:rsidR="00360C93" w:rsidRDefault="00360C93" w:rsidP="00982423">
      <w:pPr>
        <w:tabs>
          <w:tab w:val="left" w:pos="6521"/>
          <w:tab w:val="left" w:pos="6946"/>
        </w:tabs>
        <w:suppressAutoHyphens/>
        <w:ind w:right="2692"/>
        <w:jc w:val="both"/>
        <w:rPr>
          <w:b/>
          <w:bCs/>
          <w:color w:val="000000"/>
          <w:sz w:val="28"/>
          <w:szCs w:val="28"/>
          <w:lang w:val="uk-UA"/>
        </w:rPr>
      </w:pPr>
    </w:p>
    <w:p w:rsidR="00AC3C50" w:rsidRPr="00982423" w:rsidRDefault="00982423" w:rsidP="00982423">
      <w:pPr>
        <w:tabs>
          <w:tab w:val="left" w:pos="6521"/>
          <w:tab w:val="left" w:pos="6946"/>
        </w:tabs>
        <w:suppressAutoHyphens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AC3C50" w:rsidRPr="00982423">
        <w:rPr>
          <w:color w:val="000000"/>
          <w:sz w:val="28"/>
          <w:szCs w:val="28"/>
          <w:lang w:val="uk-UA"/>
        </w:rPr>
        <w:t>З метою оперативного вирішення питань утримання та експлуатації  комунальн</w:t>
      </w:r>
      <w:r w:rsidR="00B7503F" w:rsidRPr="00982423">
        <w:rPr>
          <w:color w:val="000000"/>
          <w:sz w:val="28"/>
          <w:szCs w:val="28"/>
          <w:lang w:val="uk-UA"/>
        </w:rPr>
        <w:t>ого майна</w:t>
      </w:r>
      <w:r w:rsidR="00AC3C50" w:rsidRPr="00982423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B7503F" w:rsidRPr="00982423">
        <w:rPr>
          <w:color w:val="000000"/>
          <w:sz w:val="28"/>
          <w:szCs w:val="28"/>
          <w:highlight w:val="white"/>
          <w:lang w:val="uk-UA"/>
        </w:rPr>
        <w:t>згідно</w:t>
      </w:r>
      <w:r w:rsidR="00AC3C50" w:rsidRPr="00982423">
        <w:rPr>
          <w:color w:val="000000"/>
          <w:sz w:val="28"/>
          <w:szCs w:val="28"/>
          <w:highlight w:val="white"/>
          <w:lang w:val="uk-UA"/>
        </w:rPr>
        <w:t xml:space="preserve"> ст.137  Господарського кодексу України, ст.25, ст.26, ч.5 ст.60 Закону України «Про місцеве самоврядування в </w:t>
      </w:r>
      <w:proofErr w:type="spellStart"/>
      <w:r w:rsidR="00AC3C50" w:rsidRPr="00982423">
        <w:rPr>
          <w:color w:val="000000"/>
          <w:sz w:val="28"/>
          <w:szCs w:val="28"/>
          <w:highlight w:val="white"/>
          <w:lang w:val="uk-UA"/>
        </w:rPr>
        <w:t>Україні”</w:t>
      </w:r>
      <w:proofErr w:type="spellEnd"/>
      <w:r w:rsidR="00AC3C50" w:rsidRPr="00982423">
        <w:rPr>
          <w:color w:val="000000"/>
          <w:sz w:val="28"/>
          <w:szCs w:val="28"/>
          <w:highlight w:val="white"/>
          <w:lang w:val="uk-UA"/>
        </w:rPr>
        <w:t>,</w:t>
      </w:r>
      <w:r w:rsidR="0042692C" w:rsidRPr="00982423">
        <w:rPr>
          <w:color w:val="000000"/>
          <w:sz w:val="28"/>
          <w:szCs w:val="28"/>
          <w:highlight w:val="white"/>
          <w:lang w:val="uk-UA"/>
        </w:rPr>
        <w:t xml:space="preserve"> відповідно до рішення шостої позачергової сесії селищної ради восьмого скликання від 06 квітня 2021 року №26/6-</w:t>
      </w:r>
      <w:r w:rsidR="0042692C" w:rsidRPr="00982423">
        <w:rPr>
          <w:b/>
          <w:bCs/>
          <w:color w:val="000000"/>
          <w:spacing w:val="20"/>
          <w:sz w:val="28"/>
          <w:szCs w:val="28"/>
          <w:lang w:val="uk-UA"/>
        </w:rPr>
        <w:t xml:space="preserve"> </w:t>
      </w:r>
      <w:r w:rsidR="0042692C" w:rsidRPr="00982423">
        <w:rPr>
          <w:bCs/>
          <w:color w:val="000000"/>
          <w:spacing w:val="20"/>
          <w:sz w:val="28"/>
          <w:szCs w:val="28"/>
          <w:lang w:val="uk-UA"/>
        </w:rPr>
        <w:t xml:space="preserve">VІІІ «Про затвердження Положення про порядок передачі та закріплення майна комунальної власності </w:t>
      </w:r>
      <w:proofErr w:type="spellStart"/>
      <w:r w:rsidR="0042692C" w:rsidRPr="00982423">
        <w:rPr>
          <w:bCs/>
          <w:color w:val="000000"/>
          <w:spacing w:val="20"/>
          <w:sz w:val="28"/>
          <w:szCs w:val="28"/>
          <w:lang w:val="uk-UA"/>
        </w:rPr>
        <w:t>Машівської</w:t>
      </w:r>
      <w:proofErr w:type="spellEnd"/>
      <w:r w:rsidR="0042692C" w:rsidRPr="00982423">
        <w:rPr>
          <w:bCs/>
          <w:color w:val="000000"/>
          <w:spacing w:val="20"/>
          <w:sz w:val="28"/>
          <w:szCs w:val="28"/>
          <w:lang w:val="uk-UA"/>
        </w:rPr>
        <w:t xml:space="preserve"> селищної територіальної громади за підприємствами, установами, організаціями на правах господарського відання або оперативного управління», </w:t>
      </w:r>
      <w:r w:rsidR="00AC3C50" w:rsidRPr="00982423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AC3C50" w:rsidRPr="00982423">
        <w:rPr>
          <w:color w:val="auto"/>
          <w:sz w:val="28"/>
          <w:szCs w:val="28"/>
          <w:highlight w:val="white"/>
          <w:lang w:val="uk-UA"/>
        </w:rPr>
        <w:t>враховуючи рекомендації постійної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AC3C50" w:rsidRPr="00982423">
        <w:rPr>
          <w:rStyle w:val="a4"/>
          <w:b w:val="0"/>
          <w:color w:val="auto"/>
          <w:sz w:val="28"/>
          <w:szCs w:val="28"/>
          <w:lang w:val="uk-UA"/>
        </w:rPr>
        <w:t>ю</w:t>
      </w:r>
      <w:r w:rsidR="00B7503F" w:rsidRPr="00982423">
        <w:rPr>
          <w:rStyle w:val="a4"/>
          <w:b w:val="0"/>
          <w:color w:val="auto"/>
          <w:sz w:val="28"/>
          <w:szCs w:val="28"/>
          <w:lang w:val="uk-UA"/>
        </w:rPr>
        <w:t xml:space="preserve">, </w:t>
      </w:r>
      <w:r w:rsidR="00B7503F" w:rsidRPr="00982423">
        <w:rPr>
          <w:bCs/>
          <w:color w:val="auto"/>
          <w:sz w:val="28"/>
          <w:szCs w:val="28"/>
          <w:lang w:val="uk-UA"/>
        </w:rPr>
        <w:t xml:space="preserve"> </w:t>
      </w:r>
      <w:proofErr w:type="spellStart"/>
      <w:r w:rsidR="00B7503F" w:rsidRPr="00982423">
        <w:rPr>
          <w:bCs/>
          <w:color w:val="auto"/>
          <w:sz w:val="28"/>
          <w:szCs w:val="28"/>
          <w:lang w:val="uk-UA"/>
        </w:rPr>
        <w:t>Машівська</w:t>
      </w:r>
      <w:proofErr w:type="spellEnd"/>
      <w:r w:rsidR="0051687F" w:rsidRPr="00982423">
        <w:rPr>
          <w:bCs/>
          <w:color w:val="auto"/>
          <w:sz w:val="28"/>
          <w:szCs w:val="28"/>
          <w:lang w:val="uk-UA"/>
        </w:rPr>
        <w:t xml:space="preserve"> селищн</w:t>
      </w:r>
      <w:r w:rsidR="00B7503F" w:rsidRPr="00982423">
        <w:rPr>
          <w:bCs/>
          <w:color w:val="auto"/>
          <w:sz w:val="28"/>
          <w:szCs w:val="28"/>
          <w:lang w:val="uk-UA"/>
        </w:rPr>
        <w:t>а</w:t>
      </w:r>
      <w:r w:rsidR="00B7503F" w:rsidRPr="00982423">
        <w:rPr>
          <w:bCs/>
          <w:color w:val="000000"/>
          <w:sz w:val="28"/>
          <w:szCs w:val="28"/>
          <w:lang w:val="uk-UA"/>
        </w:rPr>
        <w:t xml:space="preserve"> рада</w:t>
      </w:r>
      <w:r w:rsidR="0051687F" w:rsidRPr="00982423">
        <w:rPr>
          <w:bCs/>
          <w:color w:val="000000"/>
          <w:sz w:val="28"/>
          <w:szCs w:val="28"/>
          <w:lang w:val="uk-UA"/>
        </w:rPr>
        <w:t xml:space="preserve"> </w:t>
      </w:r>
    </w:p>
    <w:p w:rsidR="00AC3C50" w:rsidRPr="00AC3C50" w:rsidRDefault="00AC3C50" w:rsidP="00982423">
      <w:pPr>
        <w:tabs>
          <w:tab w:val="left" w:pos="6521"/>
          <w:tab w:val="left" w:pos="6946"/>
        </w:tabs>
        <w:suppressAutoHyphens/>
        <w:ind w:firstLine="708"/>
        <w:jc w:val="both"/>
        <w:rPr>
          <w:lang w:val="uk-UA"/>
        </w:rPr>
      </w:pPr>
    </w:p>
    <w:p w:rsidR="00AC3C50" w:rsidRDefault="00AC3C50" w:rsidP="00982423">
      <w:pPr>
        <w:tabs>
          <w:tab w:val="left" w:pos="6521"/>
          <w:tab w:val="left" w:pos="6946"/>
        </w:tabs>
        <w:suppressAutoHyphens/>
        <w:ind w:firstLine="708"/>
        <w:jc w:val="center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ВИРІШИЛА:</w:t>
      </w:r>
    </w:p>
    <w:p w:rsidR="00FE7EBC" w:rsidRDefault="0046530F" w:rsidP="00982423">
      <w:pPr>
        <w:pStyle w:val="Standard"/>
        <w:tabs>
          <w:tab w:val="left" w:pos="6521"/>
          <w:tab w:val="left" w:pos="6946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E7EBC" w:rsidRPr="00FE7EBC" w:rsidRDefault="00FE7EBC" w:rsidP="00982423">
      <w:pPr>
        <w:pStyle w:val="Standard"/>
        <w:tabs>
          <w:tab w:val="left" w:pos="6521"/>
          <w:tab w:val="left" w:pos="6946"/>
        </w:tabs>
        <w:ind w:firstLine="708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</w:t>
      </w:r>
      <w:r w:rsidR="00B7503F">
        <w:rPr>
          <w:sz w:val="28"/>
          <w:szCs w:val="28"/>
          <w:lang w:val="uk-UA"/>
        </w:rPr>
        <w:t xml:space="preserve">Припинити право оперативного управління окремого </w:t>
      </w:r>
      <w:proofErr w:type="spellStart"/>
      <w:r w:rsidR="00B7503F">
        <w:rPr>
          <w:sz w:val="28"/>
          <w:szCs w:val="28"/>
          <w:lang w:val="uk-UA"/>
        </w:rPr>
        <w:t>індивідуально-</w:t>
      </w:r>
      <w:proofErr w:type="spellEnd"/>
      <w:r w:rsidR="00B7503F">
        <w:rPr>
          <w:sz w:val="28"/>
          <w:szCs w:val="28"/>
          <w:lang w:val="uk-UA"/>
        </w:rPr>
        <w:t xml:space="preserve"> визначеного майна, згідно з додатком, закріпленого за Фінансовим відділом виконавчого комітету </w:t>
      </w:r>
      <w:proofErr w:type="spellStart"/>
      <w:r w:rsidR="00B7503F">
        <w:rPr>
          <w:sz w:val="28"/>
          <w:szCs w:val="28"/>
          <w:lang w:val="uk-UA"/>
        </w:rPr>
        <w:t>Машівської</w:t>
      </w:r>
      <w:proofErr w:type="spellEnd"/>
      <w:r w:rsidR="00B7503F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FE7EBC" w:rsidRDefault="00FE7EBC" w:rsidP="00982423">
      <w:pPr>
        <w:pStyle w:val="Standard"/>
        <w:ind w:firstLine="709"/>
        <w:jc w:val="both"/>
        <w:rPr>
          <w:lang w:val="ru-RU"/>
        </w:rPr>
      </w:pPr>
      <w:r>
        <w:rPr>
          <w:color w:val="000000"/>
          <w:sz w:val="28"/>
          <w:szCs w:val="28"/>
          <w:lang w:val="uk-UA" w:eastAsia="ar-SA"/>
        </w:rPr>
        <w:t>2.</w:t>
      </w:r>
      <w:r w:rsidR="00F3143F">
        <w:rPr>
          <w:color w:val="000000"/>
          <w:sz w:val="28"/>
          <w:szCs w:val="28"/>
          <w:lang w:val="uk-UA" w:eastAsia="ar-SA"/>
        </w:rPr>
        <w:t>Б</w:t>
      </w:r>
      <w:r w:rsidR="00B7503F">
        <w:rPr>
          <w:color w:val="000000"/>
          <w:sz w:val="28"/>
          <w:szCs w:val="28"/>
          <w:lang w:val="uk-UA" w:eastAsia="ar-SA"/>
        </w:rPr>
        <w:t>алансоутримувачем майна визнач</w:t>
      </w:r>
      <w:r w:rsidR="00F3143F">
        <w:rPr>
          <w:color w:val="000000"/>
          <w:sz w:val="28"/>
          <w:szCs w:val="28"/>
          <w:lang w:val="uk-UA" w:eastAsia="ar-SA"/>
        </w:rPr>
        <w:t xml:space="preserve">ити </w:t>
      </w:r>
      <w:r w:rsidR="00B7503F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B7503F">
        <w:rPr>
          <w:sz w:val="28"/>
          <w:szCs w:val="28"/>
          <w:lang w:val="uk-UA"/>
        </w:rPr>
        <w:t>Машівської</w:t>
      </w:r>
      <w:proofErr w:type="spellEnd"/>
      <w:r w:rsidR="00B7503F">
        <w:rPr>
          <w:sz w:val="28"/>
          <w:szCs w:val="28"/>
          <w:lang w:val="uk-UA"/>
        </w:rPr>
        <w:t xml:space="preserve"> селищної ради</w:t>
      </w:r>
      <w:r w:rsidR="00F3143F">
        <w:rPr>
          <w:sz w:val="28"/>
          <w:szCs w:val="28"/>
          <w:lang w:val="uk-UA"/>
        </w:rPr>
        <w:t xml:space="preserve"> (код ЄДРПОУ 04381467)</w:t>
      </w:r>
      <w:r w:rsidR="00B7503F">
        <w:rPr>
          <w:sz w:val="28"/>
          <w:szCs w:val="28"/>
          <w:lang w:val="uk-UA"/>
        </w:rPr>
        <w:t>.</w:t>
      </w:r>
    </w:p>
    <w:p w:rsidR="00B7503F" w:rsidRDefault="00FE7EBC" w:rsidP="00982423">
      <w:pPr>
        <w:pStyle w:val="Standard"/>
        <w:ind w:firstLine="709"/>
        <w:jc w:val="both"/>
        <w:rPr>
          <w:sz w:val="28"/>
          <w:szCs w:val="28"/>
          <w:lang w:val="uk-UA"/>
        </w:rPr>
      </w:pPr>
      <w:r w:rsidRPr="00FE7EBC">
        <w:rPr>
          <w:color w:val="000000"/>
          <w:sz w:val="28"/>
          <w:szCs w:val="28"/>
          <w:lang w:val="uk-UA"/>
        </w:rPr>
        <w:t>3.</w:t>
      </w:r>
      <w:r w:rsidR="00F3143F" w:rsidRPr="006A1891">
        <w:rPr>
          <w:sz w:val="28"/>
          <w:szCs w:val="28"/>
          <w:lang w:val="uk-UA"/>
        </w:rPr>
        <w:t xml:space="preserve">Виконавчому комітету  </w:t>
      </w:r>
      <w:proofErr w:type="spellStart"/>
      <w:r w:rsidR="00F3143F" w:rsidRPr="006A1891">
        <w:rPr>
          <w:sz w:val="28"/>
          <w:szCs w:val="28"/>
          <w:lang w:val="uk-UA"/>
        </w:rPr>
        <w:t>Машівської</w:t>
      </w:r>
      <w:proofErr w:type="spellEnd"/>
      <w:r w:rsidR="00F3143F" w:rsidRPr="006A1891">
        <w:rPr>
          <w:sz w:val="28"/>
          <w:szCs w:val="28"/>
          <w:lang w:val="uk-UA"/>
        </w:rPr>
        <w:t xml:space="preserve"> селищної ради Полтавської області</w:t>
      </w:r>
      <w:r w:rsidR="00F3143F">
        <w:rPr>
          <w:sz w:val="28"/>
          <w:szCs w:val="28"/>
          <w:lang w:val="uk-UA"/>
        </w:rPr>
        <w:t xml:space="preserve"> прийняти на баланс </w:t>
      </w:r>
      <w:r w:rsidR="00F3143F" w:rsidRPr="006A1891">
        <w:rPr>
          <w:sz w:val="28"/>
          <w:szCs w:val="28"/>
          <w:lang w:val="uk-UA"/>
        </w:rPr>
        <w:t xml:space="preserve">майно зазначене в  п.1 та забезпечити </w:t>
      </w:r>
      <w:r w:rsidR="00F3143F">
        <w:rPr>
          <w:sz w:val="28"/>
          <w:szCs w:val="28"/>
          <w:lang w:val="uk-UA"/>
        </w:rPr>
        <w:t xml:space="preserve">його </w:t>
      </w:r>
      <w:r w:rsidR="00F3143F" w:rsidRPr="006A1891">
        <w:rPr>
          <w:sz w:val="28"/>
          <w:szCs w:val="28"/>
          <w:lang w:val="uk-UA"/>
        </w:rPr>
        <w:t>належний облік, обслуг</w:t>
      </w:r>
      <w:r w:rsidR="00F3143F">
        <w:rPr>
          <w:sz w:val="28"/>
          <w:szCs w:val="28"/>
          <w:lang w:val="uk-UA"/>
        </w:rPr>
        <w:t>овування та утримання</w:t>
      </w:r>
      <w:r w:rsidR="00F3143F" w:rsidRPr="006A1891">
        <w:rPr>
          <w:sz w:val="28"/>
          <w:szCs w:val="28"/>
          <w:lang w:val="uk-UA"/>
        </w:rPr>
        <w:t>.</w:t>
      </w:r>
    </w:p>
    <w:p w:rsidR="00FE7EBC" w:rsidRPr="006A1891" w:rsidRDefault="00F3143F" w:rsidP="00982423">
      <w:pPr>
        <w:pStyle w:val="Standard"/>
        <w:ind w:firstLine="709"/>
        <w:jc w:val="both"/>
        <w:rPr>
          <w:lang w:val="ru-RU"/>
        </w:rPr>
      </w:pPr>
      <w:r>
        <w:rPr>
          <w:sz w:val="28"/>
          <w:szCs w:val="28"/>
          <w:lang w:val="uk-UA"/>
        </w:rPr>
        <w:t>4.</w:t>
      </w:r>
      <w:r w:rsidRPr="008249D2">
        <w:rPr>
          <w:rFonts w:cs="Times New Roman"/>
          <w:sz w:val="28"/>
          <w:szCs w:val="28"/>
          <w:lang w:val="uk-UA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249D2">
        <w:rPr>
          <w:rFonts w:cs="Times New Roman"/>
          <w:sz w:val="28"/>
          <w:szCs w:val="28"/>
          <w:lang w:val="uk-UA"/>
        </w:rPr>
        <w:t>благоустро</w:t>
      </w:r>
      <w:r w:rsidRPr="008249D2">
        <w:rPr>
          <w:rStyle w:val="StrongEmphasis"/>
          <w:rFonts w:cs="Helvetica"/>
          <w:b w:val="0"/>
          <w:sz w:val="28"/>
          <w:szCs w:val="28"/>
          <w:lang w:val="uk-UA"/>
        </w:rPr>
        <w:t>ю.</w:t>
      </w:r>
    </w:p>
    <w:p w:rsidR="001F027F" w:rsidRPr="00982423" w:rsidRDefault="00FE7EBC" w:rsidP="00982423">
      <w:pPr>
        <w:pStyle w:val="Standard"/>
        <w:tabs>
          <w:tab w:val="left" w:pos="2127"/>
          <w:tab w:val="left" w:pos="5454"/>
        </w:tabs>
        <w:ind w:right="-75"/>
        <w:jc w:val="both"/>
        <w:rPr>
          <w:b/>
          <w:sz w:val="28"/>
          <w:szCs w:val="28"/>
          <w:lang w:val="ru-RU"/>
        </w:rPr>
      </w:pPr>
      <w:proofErr w:type="spellStart"/>
      <w:r w:rsidRPr="00982423">
        <w:rPr>
          <w:b/>
          <w:sz w:val="28"/>
          <w:szCs w:val="28"/>
          <w:lang w:val="ru-RU"/>
        </w:rPr>
        <w:t>Селищний</w:t>
      </w:r>
      <w:proofErr w:type="spellEnd"/>
      <w:r w:rsidRPr="00982423">
        <w:rPr>
          <w:b/>
          <w:sz w:val="28"/>
          <w:szCs w:val="28"/>
          <w:lang w:val="ru-RU"/>
        </w:rPr>
        <w:t xml:space="preserve"> голова                                        </w:t>
      </w:r>
      <w:r w:rsidR="00982423">
        <w:rPr>
          <w:b/>
          <w:sz w:val="28"/>
          <w:szCs w:val="28"/>
          <w:lang w:val="ru-RU"/>
        </w:rPr>
        <w:t xml:space="preserve">     </w:t>
      </w:r>
      <w:r w:rsidRPr="00982423">
        <w:rPr>
          <w:b/>
          <w:sz w:val="28"/>
          <w:szCs w:val="28"/>
          <w:lang w:val="ru-RU"/>
        </w:rPr>
        <w:t xml:space="preserve">          </w:t>
      </w:r>
      <w:proofErr w:type="spellStart"/>
      <w:r w:rsidRPr="00982423">
        <w:rPr>
          <w:b/>
          <w:sz w:val="28"/>
          <w:szCs w:val="28"/>
          <w:lang w:val="ru-RU"/>
        </w:rPr>
        <w:t>Сергій</w:t>
      </w:r>
      <w:proofErr w:type="spellEnd"/>
      <w:r w:rsidRPr="00982423">
        <w:rPr>
          <w:b/>
          <w:sz w:val="28"/>
          <w:szCs w:val="28"/>
          <w:lang w:val="ru-RU"/>
        </w:rPr>
        <w:t xml:space="preserve"> СИДОРЕНКО</w:t>
      </w:r>
    </w:p>
    <w:p w:rsidR="001F027F" w:rsidRDefault="00827F94" w:rsidP="001F027F">
      <w:pPr>
        <w:jc w:val="right"/>
        <w:rPr>
          <w:sz w:val="28"/>
          <w:szCs w:val="28"/>
          <w:lang w:val="uk-UA"/>
        </w:rPr>
      </w:pPr>
      <w:r w:rsidRPr="001E3F9E">
        <w:rPr>
          <w:lang w:val="uk-UA"/>
        </w:rPr>
        <w:lastRenderedPageBreak/>
        <w:t xml:space="preserve">    </w:t>
      </w:r>
      <w:r w:rsidRPr="001E3F9E">
        <w:rPr>
          <w:sz w:val="28"/>
          <w:szCs w:val="28"/>
          <w:lang w:val="uk-UA"/>
        </w:rPr>
        <w:t xml:space="preserve">          </w:t>
      </w:r>
      <w:r w:rsidR="00982423">
        <w:rPr>
          <w:sz w:val="28"/>
          <w:szCs w:val="28"/>
          <w:lang w:val="uk-UA"/>
        </w:rPr>
        <w:t xml:space="preserve">Додаток </w:t>
      </w:r>
    </w:p>
    <w:p w:rsidR="001F027F" w:rsidRPr="00AC3C50" w:rsidRDefault="001F027F" w:rsidP="001F027F">
      <w:pPr>
        <w:tabs>
          <w:tab w:val="left" w:pos="5670"/>
        </w:tabs>
        <w:rPr>
          <w:sz w:val="28"/>
          <w:szCs w:val="28"/>
          <w:lang w:val="uk-UA"/>
        </w:rPr>
      </w:pPr>
    </w:p>
    <w:p w:rsidR="001F027F" w:rsidRPr="00AC3C50" w:rsidRDefault="001F027F" w:rsidP="001F027F">
      <w:pPr>
        <w:tabs>
          <w:tab w:val="left" w:pos="567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AC3C50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сьомої позачергової </w:t>
      </w:r>
      <w:r w:rsidRPr="00AC3C50">
        <w:rPr>
          <w:sz w:val="28"/>
          <w:szCs w:val="28"/>
          <w:lang w:val="uk-UA"/>
        </w:rPr>
        <w:t xml:space="preserve"> сесії </w:t>
      </w:r>
    </w:p>
    <w:p w:rsidR="001F027F" w:rsidRPr="008A788E" w:rsidRDefault="001F027F" w:rsidP="001F027F">
      <w:pPr>
        <w:tabs>
          <w:tab w:val="left" w:pos="5670"/>
        </w:tabs>
        <w:jc w:val="right"/>
        <w:rPr>
          <w:lang w:val="uk-UA"/>
        </w:rPr>
      </w:pPr>
      <w:proofErr w:type="spellStart"/>
      <w:r w:rsidRPr="008A788E">
        <w:rPr>
          <w:sz w:val="28"/>
          <w:szCs w:val="28"/>
          <w:lang w:val="uk-UA"/>
        </w:rPr>
        <w:t>Машівської</w:t>
      </w:r>
      <w:proofErr w:type="spellEnd"/>
      <w:r w:rsidRPr="008A788E">
        <w:rPr>
          <w:sz w:val="28"/>
          <w:szCs w:val="28"/>
          <w:lang w:val="uk-UA"/>
        </w:rPr>
        <w:t xml:space="preserve"> селищної  ради</w:t>
      </w:r>
    </w:p>
    <w:p w:rsidR="001F027F" w:rsidRPr="008A788E" w:rsidRDefault="001F027F" w:rsidP="001F027F">
      <w:pPr>
        <w:tabs>
          <w:tab w:val="left" w:pos="5670"/>
        </w:tabs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восьмого скликання </w:t>
      </w:r>
      <w:r>
        <w:rPr>
          <w:bCs/>
          <w:sz w:val="28"/>
          <w:szCs w:val="28"/>
          <w:lang w:val="uk-UA"/>
        </w:rPr>
        <w:t>№</w:t>
      </w:r>
      <w:r w:rsidR="00320066">
        <w:rPr>
          <w:bCs/>
          <w:sz w:val="28"/>
          <w:szCs w:val="28"/>
          <w:lang w:val="uk-UA"/>
        </w:rPr>
        <w:t>5/7-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pacing w:val="20"/>
          <w:sz w:val="28"/>
          <w:szCs w:val="28"/>
          <w:lang w:val="uk-UA"/>
        </w:rPr>
        <w:t>VІІІ</w:t>
      </w:r>
      <w:r w:rsidRPr="008A788E">
        <w:rPr>
          <w:sz w:val="28"/>
          <w:szCs w:val="28"/>
          <w:lang w:val="uk-UA"/>
        </w:rPr>
        <w:t xml:space="preserve"> </w:t>
      </w:r>
    </w:p>
    <w:p w:rsidR="001F027F" w:rsidRPr="0051687F" w:rsidRDefault="001F027F" w:rsidP="001F027F">
      <w:pPr>
        <w:tabs>
          <w:tab w:val="left" w:pos="5670"/>
        </w:tabs>
        <w:jc w:val="right"/>
        <w:rPr>
          <w:lang w:val="uk-UA"/>
        </w:rPr>
      </w:pPr>
      <w:r w:rsidRPr="008A788E">
        <w:rPr>
          <w:sz w:val="28"/>
          <w:szCs w:val="28"/>
          <w:lang w:val="uk-UA"/>
        </w:rPr>
        <w:t xml:space="preserve"> </w:t>
      </w:r>
      <w:r w:rsidRPr="0051687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18</w:t>
      </w:r>
      <w:r w:rsidRPr="005168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 2021 р</w:t>
      </w:r>
      <w:r w:rsidRPr="0051687F">
        <w:rPr>
          <w:sz w:val="28"/>
          <w:szCs w:val="28"/>
          <w:lang w:val="uk-UA"/>
        </w:rPr>
        <w:t>.</w:t>
      </w:r>
    </w:p>
    <w:p w:rsidR="001F027F" w:rsidRPr="00AC3C50" w:rsidRDefault="001F027F" w:rsidP="001F027F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/>
        </w:rPr>
      </w:pPr>
      <w:r w:rsidRPr="0051687F">
        <w:rPr>
          <w:sz w:val="28"/>
          <w:szCs w:val="28"/>
          <w:lang w:val="uk-UA"/>
        </w:rPr>
        <w:t xml:space="preserve"> </w:t>
      </w:r>
    </w:p>
    <w:p w:rsidR="0033570A" w:rsidRDefault="0033570A" w:rsidP="008A788E">
      <w:pPr>
        <w:tabs>
          <w:tab w:val="left" w:pos="5670"/>
        </w:tabs>
        <w:rPr>
          <w:sz w:val="28"/>
          <w:szCs w:val="28"/>
          <w:lang w:val="uk-UA"/>
        </w:rPr>
      </w:pPr>
    </w:p>
    <w:p w:rsidR="001F027F" w:rsidRDefault="001F027F" w:rsidP="008A788E">
      <w:pPr>
        <w:tabs>
          <w:tab w:val="left" w:pos="5670"/>
        </w:tabs>
        <w:rPr>
          <w:sz w:val="28"/>
          <w:szCs w:val="28"/>
          <w:lang w:val="uk-UA"/>
        </w:rPr>
      </w:pPr>
    </w:p>
    <w:p w:rsidR="001F027F" w:rsidRPr="001F027F" w:rsidRDefault="001F027F" w:rsidP="008A788E">
      <w:pPr>
        <w:tabs>
          <w:tab w:val="left" w:pos="5670"/>
        </w:tabs>
        <w:rPr>
          <w:b/>
          <w:sz w:val="28"/>
          <w:szCs w:val="28"/>
          <w:lang w:val="uk-UA"/>
        </w:rPr>
      </w:pPr>
      <w:r w:rsidRPr="001F027F">
        <w:rPr>
          <w:b/>
          <w:sz w:val="28"/>
          <w:szCs w:val="28"/>
          <w:lang w:val="uk-UA"/>
        </w:rPr>
        <w:t xml:space="preserve">                                                   СПИСОК</w:t>
      </w:r>
    </w:p>
    <w:p w:rsidR="009C6560" w:rsidRPr="001F027F" w:rsidRDefault="009C6560" w:rsidP="009C6560">
      <w:pPr>
        <w:jc w:val="center"/>
        <w:rPr>
          <w:b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 w:eastAsia="uk-UA"/>
        </w:rPr>
        <w:t>малоцінних необоротних матеріальних</w:t>
      </w:r>
      <w:r w:rsidR="007C5202">
        <w:rPr>
          <w:rFonts w:eastAsia="Calibri"/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uk-UA" w:eastAsia="uk-UA"/>
        </w:rPr>
        <w:t xml:space="preserve">активів </w:t>
      </w:r>
      <w:r w:rsidR="007C5202">
        <w:rPr>
          <w:rFonts w:eastAsia="Calibri"/>
          <w:b/>
          <w:color w:val="000000"/>
          <w:sz w:val="28"/>
          <w:szCs w:val="28"/>
          <w:lang w:val="uk-UA" w:eastAsia="uk-UA"/>
        </w:rPr>
        <w:t xml:space="preserve">(вбудованих приладів)  </w:t>
      </w:r>
      <w:r w:rsidRPr="001F027F">
        <w:rPr>
          <w:b/>
          <w:sz w:val="28"/>
          <w:szCs w:val="28"/>
          <w:lang w:val="uk-UA"/>
        </w:rPr>
        <w:t>Фінансово</w:t>
      </w:r>
      <w:r>
        <w:rPr>
          <w:b/>
          <w:sz w:val="28"/>
          <w:szCs w:val="28"/>
          <w:lang w:val="uk-UA"/>
        </w:rPr>
        <w:t xml:space="preserve">го </w:t>
      </w:r>
      <w:r w:rsidRPr="001F027F">
        <w:rPr>
          <w:b/>
          <w:sz w:val="28"/>
          <w:szCs w:val="28"/>
          <w:lang w:val="uk-UA"/>
        </w:rPr>
        <w:t xml:space="preserve">відділу виконавчого комітету </w:t>
      </w:r>
      <w:proofErr w:type="spellStart"/>
      <w:r w:rsidRPr="001F027F">
        <w:rPr>
          <w:b/>
          <w:sz w:val="28"/>
          <w:szCs w:val="28"/>
          <w:lang w:val="uk-UA"/>
        </w:rPr>
        <w:t>Машівської</w:t>
      </w:r>
      <w:proofErr w:type="spellEnd"/>
      <w:r w:rsidRPr="001F027F">
        <w:rPr>
          <w:b/>
          <w:sz w:val="28"/>
          <w:szCs w:val="28"/>
          <w:lang w:val="uk-UA"/>
        </w:rPr>
        <w:t xml:space="preserve"> селищної ради</w:t>
      </w:r>
    </w:p>
    <w:p w:rsidR="001F027F" w:rsidRPr="001F027F" w:rsidRDefault="001F027F" w:rsidP="001F027F">
      <w:pPr>
        <w:jc w:val="center"/>
        <w:rPr>
          <w:b/>
          <w:sz w:val="28"/>
          <w:szCs w:val="28"/>
          <w:lang w:val="uk-UA"/>
        </w:rPr>
      </w:pPr>
      <w:r w:rsidRPr="001F027F">
        <w:rPr>
          <w:b/>
          <w:sz w:val="28"/>
          <w:szCs w:val="28"/>
          <w:lang w:val="uk-UA"/>
        </w:rPr>
        <w:t xml:space="preserve"> для передачі </w:t>
      </w:r>
      <w:r w:rsidR="009C6560" w:rsidRPr="001F027F">
        <w:rPr>
          <w:b/>
          <w:sz w:val="28"/>
          <w:szCs w:val="28"/>
          <w:lang w:val="uk-UA"/>
        </w:rPr>
        <w:t>Виконавчо</w:t>
      </w:r>
      <w:r w:rsidR="00DA4F2A">
        <w:rPr>
          <w:b/>
          <w:sz w:val="28"/>
          <w:szCs w:val="28"/>
          <w:lang w:val="uk-UA"/>
        </w:rPr>
        <w:t>му</w:t>
      </w:r>
      <w:r w:rsidR="009C6560" w:rsidRPr="001F027F">
        <w:rPr>
          <w:b/>
          <w:sz w:val="28"/>
          <w:szCs w:val="28"/>
          <w:lang w:val="uk-UA"/>
        </w:rPr>
        <w:t xml:space="preserve"> комітету </w:t>
      </w:r>
      <w:proofErr w:type="spellStart"/>
      <w:r w:rsidR="009C6560" w:rsidRPr="001F027F">
        <w:rPr>
          <w:b/>
          <w:sz w:val="28"/>
          <w:szCs w:val="28"/>
          <w:lang w:val="uk-UA"/>
        </w:rPr>
        <w:t>Машівської</w:t>
      </w:r>
      <w:proofErr w:type="spellEnd"/>
      <w:r w:rsidR="009C6560" w:rsidRPr="001F027F">
        <w:rPr>
          <w:b/>
          <w:sz w:val="28"/>
          <w:szCs w:val="28"/>
          <w:lang w:val="uk-UA"/>
        </w:rPr>
        <w:t xml:space="preserve"> селищної  ради</w:t>
      </w:r>
    </w:p>
    <w:p w:rsidR="001F027F" w:rsidRDefault="001F027F" w:rsidP="008A788E">
      <w:pPr>
        <w:tabs>
          <w:tab w:val="left" w:pos="5670"/>
        </w:tabs>
        <w:rPr>
          <w:sz w:val="28"/>
          <w:szCs w:val="28"/>
          <w:lang w:val="uk-UA"/>
        </w:rPr>
      </w:pPr>
    </w:p>
    <w:p w:rsidR="00DA4F2A" w:rsidRDefault="00DA4F2A" w:rsidP="00DA4F2A">
      <w:pPr>
        <w:tabs>
          <w:tab w:val="left" w:pos="42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0"/>
        <w:gridCol w:w="2925"/>
        <w:gridCol w:w="1080"/>
        <w:gridCol w:w="1620"/>
        <w:gridCol w:w="1085"/>
        <w:gridCol w:w="1260"/>
        <w:gridCol w:w="1080"/>
        <w:gridCol w:w="1260"/>
      </w:tblGrid>
      <w:tr w:rsidR="00DA4F2A" w:rsidRPr="000866E4" w:rsidTr="00EB631E">
        <w:tc>
          <w:tcPr>
            <w:tcW w:w="490" w:type="dxa"/>
          </w:tcPr>
          <w:p w:rsidR="00DA4F2A" w:rsidRPr="00024A4A" w:rsidRDefault="00DA4F2A" w:rsidP="00EB631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24A4A">
              <w:rPr>
                <w:b/>
                <w:sz w:val="16"/>
                <w:szCs w:val="16"/>
                <w:lang w:val="uk-UA"/>
              </w:rPr>
              <w:t>№</w:t>
            </w:r>
          </w:p>
          <w:p w:rsidR="00DA4F2A" w:rsidRPr="00024A4A" w:rsidRDefault="00DA4F2A" w:rsidP="00EB631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24A4A">
              <w:rPr>
                <w:b/>
                <w:sz w:val="16"/>
                <w:szCs w:val="16"/>
                <w:lang w:val="uk-UA"/>
              </w:rPr>
              <w:t>п/п</w:t>
            </w:r>
          </w:p>
        </w:tc>
        <w:tc>
          <w:tcPr>
            <w:tcW w:w="2925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08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Рік  придбання</w:t>
            </w:r>
          </w:p>
        </w:tc>
        <w:tc>
          <w:tcPr>
            <w:tcW w:w="162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Інвентарний</w:t>
            </w:r>
          </w:p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1085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26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Балансова вартість</w:t>
            </w:r>
          </w:p>
        </w:tc>
        <w:tc>
          <w:tcPr>
            <w:tcW w:w="108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Залишкова вартість</w:t>
            </w:r>
          </w:p>
        </w:tc>
        <w:tc>
          <w:tcPr>
            <w:tcW w:w="126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Сума нарахованого</w:t>
            </w:r>
          </w:p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sz w:val="20"/>
                <w:szCs w:val="20"/>
                <w:lang w:val="uk-UA"/>
              </w:rPr>
              <w:t>зносу</w:t>
            </w:r>
          </w:p>
        </w:tc>
      </w:tr>
      <w:tr w:rsidR="00DA4F2A" w:rsidRPr="00FF3D55" w:rsidTr="00EB631E">
        <w:tc>
          <w:tcPr>
            <w:tcW w:w="490" w:type="dxa"/>
          </w:tcPr>
          <w:p w:rsidR="00DA4F2A" w:rsidRPr="00FF3D55" w:rsidRDefault="00DA4F2A" w:rsidP="00EB63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25" w:type="dxa"/>
            <w:vAlign w:val="bottom"/>
          </w:tcPr>
          <w:p w:rsidR="00DA4F2A" w:rsidRPr="00FF3D55" w:rsidRDefault="00DA4F2A" w:rsidP="00EB631E">
            <w:pPr>
              <w:rPr>
                <w:sz w:val="20"/>
                <w:szCs w:val="20"/>
              </w:rPr>
            </w:pPr>
            <w:proofErr w:type="spellStart"/>
            <w:r w:rsidRPr="00FF3D55">
              <w:rPr>
                <w:sz w:val="20"/>
                <w:szCs w:val="20"/>
              </w:rPr>
              <w:t>Кондиціонер</w:t>
            </w:r>
            <w:proofErr w:type="spellEnd"/>
            <w:r w:rsidRPr="00FF3D55">
              <w:rPr>
                <w:sz w:val="20"/>
                <w:szCs w:val="20"/>
              </w:rPr>
              <w:t xml:space="preserve"> ІDEA ISR-07HR</w:t>
            </w:r>
          </w:p>
        </w:tc>
        <w:tc>
          <w:tcPr>
            <w:tcW w:w="108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62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1113</w:t>
            </w:r>
            <w:r>
              <w:rPr>
                <w:sz w:val="20"/>
                <w:szCs w:val="20"/>
                <w:lang w:val="uk-UA"/>
              </w:rPr>
              <w:t>0441</w:t>
            </w:r>
          </w:p>
        </w:tc>
        <w:tc>
          <w:tcPr>
            <w:tcW w:w="1085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5290,00</w:t>
            </w:r>
          </w:p>
        </w:tc>
        <w:tc>
          <w:tcPr>
            <w:tcW w:w="108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2645,00</w:t>
            </w:r>
          </w:p>
        </w:tc>
        <w:tc>
          <w:tcPr>
            <w:tcW w:w="126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2645,00</w:t>
            </w:r>
          </w:p>
        </w:tc>
      </w:tr>
      <w:tr w:rsidR="00DA4F2A" w:rsidRPr="00FF3D55" w:rsidTr="00EB631E">
        <w:tc>
          <w:tcPr>
            <w:tcW w:w="490" w:type="dxa"/>
          </w:tcPr>
          <w:p w:rsidR="00DA4F2A" w:rsidRPr="00FF3D55" w:rsidRDefault="00DA4F2A" w:rsidP="00EB63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25" w:type="dxa"/>
            <w:vAlign w:val="bottom"/>
          </w:tcPr>
          <w:p w:rsidR="00DA4F2A" w:rsidRPr="00FF3D55" w:rsidRDefault="00DA4F2A" w:rsidP="00EB631E">
            <w:pPr>
              <w:rPr>
                <w:sz w:val="20"/>
                <w:szCs w:val="20"/>
              </w:rPr>
            </w:pPr>
            <w:proofErr w:type="spellStart"/>
            <w:r w:rsidRPr="00FF3D55">
              <w:rPr>
                <w:sz w:val="20"/>
                <w:szCs w:val="20"/>
              </w:rPr>
              <w:t>Кондиціонер</w:t>
            </w:r>
            <w:proofErr w:type="spellEnd"/>
            <w:r w:rsidRPr="00FF3D55">
              <w:rPr>
                <w:sz w:val="20"/>
                <w:szCs w:val="20"/>
              </w:rPr>
              <w:t xml:space="preserve"> ІDEA ISR-09HR</w:t>
            </w:r>
          </w:p>
        </w:tc>
        <w:tc>
          <w:tcPr>
            <w:tcW w:w="108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62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1113</w:t>
            </w:r>
            <w:r>
              <w:rPr>
                <w:sz w:val="20"/>
                <w:szCs w:val="20"/>
                <w:lang w:val="uk-UA"/>
              </w:rPr>
              <w:t>0442</w:t>
            </w:r>
          </w:p>
        </w:tc>
        <w:tc>
          <w:tcPr>
            <w:tcW w:w="1085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5540,00</w:t>
            </w:r>
          </w:p>
        </w:tc>
        <w:tc>
          <w:tcPr>
            <w:tcW w:w="108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2770,00</w:t>
            </w:r>
          </w:p>
        </w:tc>
        <w:tc>
          <w:tcPr>
            <w:tcW w:w="126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2770,00</w:t>
            </w:r>
          </w:p>
        </w:tc>
      </w:tr>
      <w:tr w:rsidR="00DA4F2A" w:rsidRPr="00FF3D55" w:rsidTr="00EB631E">
        <w:tc>
          <w:tcPr>
            <w:tcW w:w="490" w:type="dxa"/>
          </w:tcPr>
          <w:p w:rsidR="00DA4F2A" w:rsidRPr="00FF3D55" w:rsidRDefault="00DA4F2A" w:rsidP="00EB63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25" w:type="dxa"/>
            <w:vAlign w:val="bottom"/>
          </w:tcPr>
          <w:p w:rsidR="00DA4F2A" w:rsidRPr="00FF3D55" w:rsidRDefault="00DA4F2A" w:rsidP="00EB631E">
            <w:pPr>
              <w:rPr>
                <w:sz w:val="20"/>
                <w:szCs w:val="20"/>
              </w:rPr>
            </w:pPr>
            <w:proofErr w:type="spellStart"/>
            <w:r w:rsidRPr="00FF3D55">
              <w:rPr>
                <w:sz w:val="20"/>
                <w:szCs w:val="20"/>
              </w:rPr>
              <w:t>Кондиціонер</w:t>
            </w:r>
            <w:proofErr w:type="spellEnd"/>
            <w:r w:rsidRPr="00FF3D55">
              <w:rPr>
                <w:sz w:val="20"/>
                <w:szCs w:val="20"/>
              </w:rPr>
              <w:t xml:space="preserve"> ІDEA ISR-09HR</w:t>
            </w:r>
          </w:p>
        </w:tc>
        <w:tc>
          <w:tcPr>
            <w:tcW w:w="108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62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1113</w:t>
            </w:r>
            <w:r>
              <w:rPr>
                <w:sz w:val="20"/>
                <w:szCs w:val="20"/>
                <w:lang w:val="uk-UA"/>
              </w:rPr>
              <w:t>0443</w:t>
            </w:r>
          </w:p>
        </w:tc>
        <w:tc>
          <w:tcPr>
            <w:tcW w:w="1085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5540,00</w:t>
            </w:r>
          </w:p>
        </w:tc>
        <w:tc>
          <w:tcPr>
            <w:tcW w:w="108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2770,00</w:t>
            </w:r>
          </w:p>
        </w:tc>
        <w:tc>
          <w:tcPr>
            <w:tcW w:w="1260" w:type="dxa"/>
          </w:tcPr>
          <w:p w:rsidR="00DA4F2A" w:rsidRPr="00FF3D55" w:rsidRDefault="00DA4F2A" w:rsidP="00EB631E">
            <w:pPr>
              <w:jc w:val="center"/>
              <w:rPr>
                <w:sz w:val="20"/>
                <w:szCs w:val="20"/>
                <w:lang w:val="uk-UA"/>
              </w:rPr>
            </w:pPr>
            <w:r w:rsidRPr="00FF3D55">
              <w:rPr>
                <w:sz w:val="20"/>
                <w:szCs w:val="20"/>
                <w:lang w:val="uk-UA"/>
              </w:rPr>
              <w:t>2770,00</w:t>
            </w:r>
          </w:p>
        </w:tc>
      </w:tr>
      <w:tr w:rsidR="00DA4F2A" w:rsidRPr="000866E4" w:rsidTr="00EB631E">
        <w:tc>
          <w:tcPr>
            <w:tcW w:w="490" w:type="dxa"/>
          </w:tcPr>
          <w:p w:rsidR="00DA4F2A" w:rsidRPr="000866E4" w:rsidRDefault="00DA4F2A" w:rsidP="00EB631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925" w:type="dxa"/>
          </w:tcPr>
          <w:p w:rsidR="00DA4F2A" w:rsidRPr="000866E4" w:rsidRDefault="00DA4F2A" w:rsidP="00EB631E">
            <w:pPr>
              <w:rPr>
                <w:b/>
                <w:sz w:val="20"/>
                <w:szCs w:val="20"/>
                <w:lang w:val="uk-UA"/>
              </w:rPr>
            </w:pPr>
            <w:r w:rsidRPr="000866E4">
              <w:rPr>
                <w:b/>
                <w:lang w:val="uk-UA"/>
              </w:rPr>
              <w:t>Всього по 1113/0:</w:t>
            </w:r>
          </w:p>
        </w:tc>
        <w:tc>
          <w:tcPr>
            <w:tcW w:w="108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85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6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16370,00</w:t>
            </w:r>
          </w:p>
        </w:tc>
        <w:tc>
          <w:tcPr>
            <w:tcW w:w="108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8185,00</w:t>
            </w:r>
          </w:p>
        </w:tc>
        <w:tc>
          <w:tcPr>
            <w:tcW w:w="1260" w:type="dxa"/>
          </w:tcPr>
          <w:p w:rsidR="00DA4F2A" w:rsidRPr="000866E4" w:rsidRDefault="00DA4F2A" w:rsidP="00EB63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8185,00</w:t>
            </w:r>
          </w:p>
        </w:tc>
      </w:tr>
    </w:tbl>
    <w:p w:rsidR="00DA4F2A" w:rsidRDefault="00DA4F2A" w:rsidP="00DA4F2A">
      <w:pPr>
        <w:tabs>
          <w:tab w:val="left" w:pos="4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82423" w:rsidRDefault="00982423" w:rsidP="008A788E">
      <w:pPr>
        <w:tabs>
          <w:tab w:val="left" w:pos="5670"/>
        </w:tabs>
        <w:rPr>
          <w:bCs/>
          <w:spacing w:val="20"/>
          <w:lang w:val="uk-UA"/>
        </w:rPr>
      </w:pPr>
    </w:p>
    <w:p w:rsidR="00982423" w:rsidRPr="00982423" w:rsidRDefault="00982423" w:rsidP="008A788E">
      <w:pPr>
        <w:tabs>
          <w:tab w:val="left" w:pos="5670"/>
        </w:tabs>
        <w:rPr>
          <w:b/>
          <w:bCs/>
          <w:spacing w:val="20"/>
          <w:sz w:val="28"/>
          <w:szCs w:val="28"/>
          <w:lang w:val="uk-UA"/>
        </w:rPr>
      </w:pPr>
      <w:r w:rsidRPr="00982423">
        <w:rPr>
          <w:b/>
          <w:bCs/>
          <w:spacing w:val="20"/>
          <w:sz w:val="28"/>
          <w:szCs w:val="28"/>
          <w:lang w:val="uk-UA"/>
        </w:rPr>
        <w:t xml:space="preserve">Секретар селищної ради        </w:t>
      </w:r>
      <w:r>
        <w:rPr>
          <w:b/>
          <w:bCs/>
          <w:spacing w:val="20"/>
          <w:sz w:val="28"/>
          <w:szCs w:val="28"/>
          <w:lang w:val="uk-UA"/>
        </w:rPr>
        <w:t xml:space="preserve">     </w:t>
      </w:r>
      <w:r w:rsidR="007C5202">
        <w:rPr>
          <w:b/>
          <w:bCs/>
          <w:spacing w:val="20"/>
          <w:sz w:val="28"/>
          <w:szCs w:val="28"/>
          <w:lang w:val="uk-UA"/>
        </w:rPr>
        <w:t xml:space="preserve">   </w:t>
      </w:r>
      <w:r>
        <w:rPr>
          <w:b/>
          <w:bCs/>
          <w:spacing w:val="20"/>
          <w:sz w:val="28"/>
          <w:szCs w:val="28"/>
          <w:lang w:val="uk-UA"/>
        </w:rPr>
        <w:t xml:space="preserve">                 </w:t>
      </w:r>
      <w:r w:rsidRPr="00982423">
        <w:rPr>
          <w:b/>
          <w:bCs/>
          <w:spacing w:val="20"/>
          <w:sz w:val="28"/>
          <w:szCs w:val="28"/>
          <w:lang w:val="uk-UA"/>
        </w:rPr>
        <w:t>Світлана ГОДИНА</w:t>
      </w:r>
    </w:p>
    <w:sectPr w:rsidR="00982423" w:rsidRPr="00982423" w:rsidSect="0033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363D"/>
    <w:rsid w:val="00054892"/>
    <w:rsid w:val="000679AA"/>
    <w:rsid w:val="00160238"/>
    <w:rsid w:val="001E3F9E"/>
    <w:rsid w:val="001F027F"/>
    <w:rsid w:val="0026461F"/>
    <w:rsid w:val="00273365"/>
    <w:rsid w:val="002A25F9"/>
    <w:rsid w:val="002A4E41"/>
    <w:rsid w:val="002A6989"/>
    <w:rsid w:val="00320066"/>
    <w:rsid w:val="0033570A"/>
    <w:rsid w:val="00360C93"/>
    <w:rsid w:val="003A2936"/>
    <w:rsid w:val="003D2CA5"/>
    <w:rsid w:val="003F0CAE"/>
    <w:rsid w:val="0042692C"/>
    <w:rsid w:val="0043363D"/>
    <w:rsid w:val="004561D3"/>
    <w:rsid w:val="0046530F"/>
    <w:rsid w:val="0051687F"/>
    <w:rsid w:val="0052263D"/>
    <w:rsid w:val="00566C5E"/>
    <w:rsid w:val="00585B51"/>
    <w:rsid w:val="005A138E"/>
    <w:rsid w:val="006742FD"/>
    <w:rsid w:val="0067683A"/>
    <w:rsid w:val="006A1891"/>
    <w:rsid w:val="007626CC"/>
    <w:rsid w:val="007C5202"/>
    <w:rsid w:val="007D748E"/>
    <w:rsid w:val="008249D2"/>
    <w:rsid w:val="00827F94"/>
    <w:rsid w:val="00893453"/>
    <w:rsid w:val="008A788E"/>
    <w:rsid w:val="00943362"/>
    <w:rsid w:val="00982423"/>
    <w:rsid w:val="009C6560"/>
    <w:rsid w:val="00A24059"/>
    <w:rsid w:val="00AC3C50"/>
    <w:rsid w:val="00B15B12"/>
    <w:rsid w:val="00B66558"/>
    <w:rsid w:val="00B7503F"/>
    <w:rsid w:val="00BC3AD3"/>
    <w:rsid w:val="00C83455"/>
    <w:rsid w:val="00D52D94"/>
    <w:rsid w:val="00D93225"/>
    <w:rsid w:val="00DA4F2A"/>
    <w:rsid w:val="00E3609E"/>
    <w:rsid w:val="00EA1C9E"/>
    <w:rsid w:val="00F033F6"/>
    <w:rsid w:val="00F3143F"/>
    <w:rsid w:val="00F45E82"/>
    <w:rsid w:val="00F65D9D"/>
    <w:rsid w:val="00F95372"/>
    <w:rsid w:val="00FE1D20"/>
    <w:rsid w:val="00FE7EBC"/>
    <w:rsid w:val="00FF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9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27F94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336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43363D"/>
    <w:pPr>
      <w:spacing w:before="280" w:after="280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27F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qFormat/>
    <w:rsid w:val="00827F94"/>
    <w:pPr>
      <w:spacing w:before="100" w:beforeAutospacing="1" w:after="100" w:afterAutospacing="1"/>
    </w:pPr>
    <w:rPr>
      <w:color w:val="auto"/>
    </w:rPr>
  </w:style>
  <w:style w:type="character" w:customStyle="1" w:styleId="a4">
    <w:name w:val="Выделение жирным"/>
    <w:rsid w:val="00AC3C50"/>
    <w:rPr>
      <w:b/>
      <w:bCs/>
    </w:rPr>
  </w:style>
  <w:style w:type="character" w:customStyle="1" w:styleId="rvts9">
    <w:name w:val="rvts9"/>
    <w:basedOn w:val="a0"/>
    <w:qFormat/>
    <w:rsid w:val="00AC3C50"/>
  </w:style>
  <w:style w:type="paragraph" w:styleId="a5">
    <w:name w:val="List Paragraph"/>
    <w:basedOn w:val="a"/>
    <w:qFormat/>
    <w:rsid w:val="00AC3C50"/>
    <w:pPr>
      <w:ind w:left="720"/>
      <w:contextualSpacing/>
    </w:pPr>
  </w:style>
  <w:style w:type="paragraph" w:customStyle="1" w:styleId="rvps2">
    <w:name w:val="rvps2"/>
    <w:basedOn w:val="a"/>
    <w:qFormat/>
    <w:rsid w:val="00AC3C50"/>
    <w:pPr>
      <w:spacing w:before="280" w:after="280"/>
    </w:pPr>
  </w:style>
  <w:style w:type="character" w:customStyle="1" w:styleId="StrongEmphasis">
    <w:name w:val="Strong Emphasis"/>
    <w:rsid w:val="00FE7E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Анатоліївна Бережна</dc:creator>
  <cp:lastModifiedBy>Користувач Windows</cp:lastModifiedBy>
  <cp:revision>24</cp:revision>
  <cp:lastPrinted>2021-05-19T13:42:00Z</cp:lastPrinted>
  <dcterms:created xsi:type="dcterms:W3CDTF">2021-05-12T11:20:00Z</dcterms:created>
  <dcterms:modified xsi:type="dcterms:W3CDTF">2021-05-19T14:07:00Z</dcterms:modified>
</cp:coreProperties>
</file>