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DF1C53" w:rsidRPr="00344CDB" w:rsidRDefault="00DF1C53" w:rsidP="00DF1C5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76877222" r:id="rId7"/>
        </w:object>
      </w:r>
    </w:p>
    <w:p w:rsidR="00DF1C53" w:rsidRDefault="00DF1C53" w:rsidP="00DF1C5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F1C53" w:rsidRDefault="00DF1C53" w:rsidP="00DF1C5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F1C53" w:rsidRDefault="00DF1C53" w:rsidP="00DF1C5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F1C53" w:rsidRDefault="00DF1C53" w:rsidP="00DF1C5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F1C53" w:rsidRDefault="00DF1C53" w:rsidP="00DF1C53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F1C53" w:rsidRDefault="00DF1C53" w:rsidP="00DF1C5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:rsidR="00DF1C53" w:rsidRDefault="00DF1C53" w:rsidP="00DF1C5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2 березня 2021 року</w:t>
      </w:r>
    </w:p>
    <w:p w:rsidR="00DF1C53" w:rsidRDefault="00DF1C53" w:rsidP="00DF1C5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DF1C53" w:rsidRDefault="00DF1C53" w:rsidP="00DF1C53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№  </w:t>
      </w:r>
      <w:r w:rsidR="00980C5D">
        <w:rPr>
          <w:bCs/>
          <w:sz w:val="28"/>
          <w:szCs w:val="28"/>
          <w:lang w:val="uk-UA"/>
        </w:rPr>
        <w:t xml:space="preserve">73 </w:t>
      </w:r>
      <w:r>
        <w:rPr>
          <w:bCs/>
          <w:sz w:val="28"/>
          <w:szCs w:val="28"/>
          <w:lang w:val="uk-UA"/>
        </w:rPr>
        <w:t>/5-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9B1B7A" w:rsidRDefault="009B1B7A" w:rsidP="009B1B7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9B1B7A" w:rsidTr="009B1B7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B1B7A" w:rsidRDefault="009B1B7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:rsidR="009B1B7A" w:rsidRDefault="009B1B7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Шидлаускас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Р.Е.</w:t>
            </w:r>
          </w:p>
          <w:p w:rsidR="009B1B7A" w:rsidRDefault="009B1B7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:rsidR="009B1B7A" w:rsidRDefault="009B1B7A" w:rsidP="009B1B7A">
      <w:pPr>
        <w:tabs>
          <w:tab w:val="left" w:pos="3220"/>
        </w:tabs>
        <w:rPr>
          <w:sz w:val="12"/>
          <w:szCs w:val="12"/>
          <w:lang w:val="uk-UA"/>
        </w:rPr>
      </w:pPr>
    </w:p>
    <w:p w:rsidR="009B1B7A" w:rsidRDefault="009B1B7A" w:rsidP="009B1B7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proofErr w:type="spellStart"/>
      <w:r>
        <w:rPr>
          <w:sz w:val="28"/>
          <w:szCs w:val="28"/>
          <w:lang w:val="uk-UA"/>
        </w:rPr>
        <w:t>гр.Шидлаускас</w:t>
      </w:r>
      <w:proofErr w:type="spellEnd"/>
      <w:r>
        <w:rPr>
          <w:sz w:val="28"/>
          <w:szCs w:val="28"/>
          <w:lang w:val="uk-UA"/>
        </w:rPr>
        <w:t xml:space="preserve">   Романа  </w:t>
      </w:r>
      <w:proofErr w:type="spellStart"/>
      <w:r>
        <w:rPr>
          <w:sz w:val="28"/>
          <w:szCs w:val="28"/>
          <w:lang w:val="uk-UA"/>
        </w:rPr>
        <w:t>Едвардасовича</w:t>
      </w:r>
      <w:proofErr w:type="spellEnd"/>
      <w:r>
        <w:rPr>
          <w:sz w:val="28"/>
          <w:szCs w:val="28"/>
          <w:lang w:val="uk-UA"/>
        </w:rPr>
        <w:t xml:space="preserve">  про затвердження проекту землеустрою щодо відведення земельної ділянки площею 0,6000 га, </w:t>
      </w:r>
      <w:r>
        <w:rPr>
          <w:color w:val="000000"/>
          <w:sz w:val="28"/>
          <w:szCs w:val="28"/>
          <w:lang w:val="uk-UA"/>
        </w:rPr>
        <w:t>кадастровий номер 5323080201:01:001:0877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- 6114105402021 від 25.01.2021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9B1B7A" w:rsidRDefault="009B1B7A" w:rsidP="009B1B7A">
      <w:pPr>
        <w:ind w:firstLine="720"/>
        <w:jc w:val="both"/>
        <w:rPr>
          <w:sz w:val="28"/>
          <w:lang w:val="uk-UA"/>
        </w:rPr>
      </w:pPr>
    </w:p>
    <w:p w:rsidR="009B1B7A" w:rsidRDefault="009B1B7A" w:rsidP="009B1B7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:rsidR="009B1B7A" w:rsidRDefault="009B1B7A" w:rsidP="009B1B7A">
      <w:pPr>
        <w:jc w:val="center"/>
        <w:rPr>
          <w:b/>
          <w:bCs/>
          <w:sz w:val="28"/>
          <w:lang w:val="uk-UA"/>
        </w:rPr>
      </w:pPr>
    </w:p>
    <w:p w:rsidR="009B1B7A" w:rsidRDefault="009B1B7A" w:rsidP="009B1B7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 01.03) загальною площею 0,6000 га, кадастровий номер 5323080201:01:001:0877розроблений  </w:t>
      </w:r>
      <w:r>
        <w:rPr>
          <w:sz w:val="28"/>
          <w:szCs w:val="28"/>
          <w:lang w:val="uk-UA"/>
        </w:rPr>
        <w:t>ПП «Полтавська  земельна   компанія».</w:t>
      </w:r>
    </w:p>
    <w:p w:rsidR="009B1B7A" w:rsidRDefault="009B1B7A" w:rsidP="009B1B7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Передати гр. </w:t>
      </w:r>
      <w:proofErr w:type="spellStart"/>
      <w:r>
        <w:rPr>
          <w:color w:val="000000"/>
          <w:sz w:val="28"/>
          <w:szCs w:val="28"/>
          <w:lang w:val="uk-UA"/>
        </w:rPr>
        <w:t>Шидлаускас</w:t>
      </w:r>
      <w:proofErr w:type="spellEnd"/>
      <w:r>
        <w:rPr>
          <w:color w:val="000000"/>
          <w:sz w:val="28"/>
          <w:szCs w:val="28"/>
          <w:lang w:val="uk-UA"/>
        </w:rPr>
        <w:t xml:space="preserve"> Роману  </w:t>
      </w:r>
      <w:proofErr w:type="spellStart"/>
      <w:r>
        <w:rPr>
          <w:color w:val="000000"/>
          <w:sz w:val="28"/>
          <w:szCs w:val="28"/>
          <w:lang w:val="uk-UA"/>
        </w:rPr>
        <w:t>Едвардасовичу</w:t>
      </w:r>
      <w:proofErr w:type="spellEnd"/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 власність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земельну ділянку загальною площею 0,6000 га, з них ріллі  0,6000 га, кадастровий номер 5323080201:01:001:0877для 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</w:t>
      </w:r>
      <w:proofErr w:type="spellStart"/>
      <w:r>
        <w:rPr>
          <w:color w:val="000000"/>
          <w:sz w:val="28"/>
          <w:szCs w:val="28"/>
          <w:lang w:val="uk-UA"/>
        </w:rPr>
        <w:t>Абрамівка</w:t>
      </w:r>
      <w:proofErr w:type="spellEnd"/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4B3F46">
        <w:rPr>
          <w:color w:val="000000"/>
          <w:sz w:val="28"/>
          <w:szCs w:val="28"/>
          <w:lang w:val="uk-UA"/>
        </w:rPr>
        <w:t>Машівської</w:t>
      </w:r>
      <w:proofErr w:type="spellEnd"/>
      <w:r w:rsidR="004B3F46">
        <w:rPr>
          <w:color w:val="000000"/>
          <w:sz w:val="28"/>
          <w:szCs w:val="28"/>
          <w:lang w:val="uk-UA"/>
        </w:rPr>
        <w:t xml:space="preserve"> селищної ради Полтавської області.</w:t>
      </w:r>
    </w:p>
    <w:p w:rsidR="009B1B7A" w:rsidRDefault="009B1B7A" w:rsidP="009B1B7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9B1B7A" w:rsidRDefault="009B1B7A" w:rsidP="009B1B7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Шидлаускас</w:t>
      </w:r>
      <w:proofErr w:type="spellEnd"/>
      <w:r>
        <w:rPr>
          <w:color w:val="000000"/>
          <w:sz w:val="28"/>
          <w:szCs w:val="28"/>
          <w:lang w:val="uk-UA"/>
        </w:rPr>
        <w:t xml:space="preserve">  Р.Е.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 w:rsidR="0075108F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9B1B7A" w:rsidRDefault="009B1B7A" w:rsidP="009B1B7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9B1B7A" w:rsidRDefault="009B1B7A" w:rsidP="009B1B7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9B1B7A" w:rsidRDefault="009B1B7A" w:rsidP="009B1B7A">
      <w:pPr>
        <w:rPr>
          <w:lang w:val="uk-UA"/>
        </w:rPr>
      </w:pPr>
    </w:p>
    <w:p w:rsidR="00DF1C53" w:rsidRPr="00717481" w:rsidRDefault="00DF1C53" w:rsidP="00DF1C5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 w:rsidR="0075108F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>Світлана ГОДИНА</w:t>
      </w:r>
    </w:p>
    <w:p w:rsidR="00DF1C53" w:rsidRPr="00F35908" w:rsidRDefault="00DF1C53" w:rsidP="00DF1C53"/>
    <w:p w:rsidR="00DE08B6" w:rsidRDefault="00DE08B6" w:rsidP="00DF1C53">
      <w:pPr>
        <w:jc w:val="both"/>
      </w:pPr>
    </w:p>
    <w:sectPr w:rsidR="00DE08B6" w:rsidSect="002B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1E91"/>
    <w:rsid w:val="002B490E"/>
    <w:rsid w:val="004B3F46"/>
    <w:rsid w:val="0075108F"/>
    <w:rsid w:val="008B1E91"/>
    <w:rsid w:val="0092239A"/>
    <w:rsid w:val="00980C5D"/>
    <w:rsid w:val="009B1B7A"/>
    <w:rsid w:val="00DE08B6"/>
    <w:rsid w:val="00DF1C53"/>
    <w:rsid w:val="00EF066B"/>
    <w:rsid w:val="00F15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1B7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1B7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9B1B7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B1B7A"/>
  </w:style>
  <w:style w:type="character" w:styleId="a4">
    <w:name w:val="Strong"/>
    <w:basedOn w:val="a0"/>
    <w:qFormat/>
    <w:rsid w:val="009B1B7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1B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A90A0-C6CA-48B7-8186-A914C7E4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Машивка</cp:lastModifiedBy>
  <cp:revision>11</cp:revision>
  <dcterms:created xsi:type="dcterms:W3CDTF">2021-02-09T12:18:00Z</dcterms:created>
  <dcterms:modified xsi:type="dcterms:W3CDTF">2021-03-10T08:27:00Z</dcterms:modified>
</cp:coreProperties>
</file>