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/>
    <w:bookmarkEnd w:id="0"/>
    <w:p w:rsidR="00DD72B2" w:rsidRPr="00BA0420" w:rsidRDefault="00DD72B2" w:rsidP="00DD72B2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BA0420"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pt" o:ole="" filled="t">
            <v:fill color2="black"/>
            <v:imagedata r:id="rId5" o:title=""/>
          </v:shape>
          <o:OLEObject Type="Embed" ProgID="Word.Picture.8" ShapeID="_x0000_i1025" DrawAspect="Content" ObjectID="_1652076233" r:id="rId6"/>
        </w:object>
      </w:r>
    </w:p>
    <w:p w:rsidR="00DD72B2" w:rsidRPr="004C4178" w:rsidRDefault="00DD72B2" w:rsidP="00DD72B2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sz w:val="32"/>
          <w:lang w:val="uk-UA"/>
        </w:rPr>
      </w:pPr>
      <w:r w:rsidRPr="004C4178">
        <w:rPr>
          <w:rFonts w:ascii="Times New Roman" w:hAnsi="Times New Roman" w:cs="Times New Roman"/>
          <w:sz w:val="32"/>
          <w:szCs w:val="32"/>
          <w:lang w:val="uk-UA"/>
        </w:rPr>
        <w:t>УКРАЇНА</w:t>
      </w:r>
    </w:p>
    <w:p w:rsidR="00DD72B2" w:rsidRPr="004C4178" w:rsidRDefault="00DD72B2" w:rsidP="00DD72B2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b/>
          <w:bCs/>
          <w:sz w:val="32"/>
          <w:lang w:val="uk-UA"/>
        </w:rPr>
      </w:pPr>
      <w:r w:rsidRPr="004C4178">
        <w:rPr>
          <w:rFonts w:ascii="Times New Roman" w:hAnsi="Times New Roman" w:cs="Times New Roman"/>
          <w:sz w:val="32"/>
          <w:lang w:val="uk-UA"/>
        </w:rPr>
        <w:t>МАШІВСЬКА СЕЛИЩНА РАДА МАШІВСЬКОГО РАЙОНУ ПОЛТАВСЬКОЇ ОБЛАСТІ</w:t>
      </w:r>
    </w:p>
    <w:p w:rsidR="00DD72B2" w:rsidRPr="004C4178" w:rsidRDefault="00DD72B2" w:rsidP="00DD72B2">
      <w:pPr>
        <w:pStyle w:val="1"/>
        <w:keepLines w:val="0"/>
        <w:numPr>
          <w:ilvl w:val="0"/>
          <w:numId w:val="1"/>
        </w:numPr>
        <w:suppressAutoHyphens/>
        <w:spacing w:before="0" w:line="240" w:lineRule="auto"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r w:rsidRPr="004C4178">
        <w:rPr>
          <w:rFonts w:ascii="Times New Roman" w:hAnsi="Times New Roman" w:cs="Times New Roman"/>
          <w:color w:val="auto"/>
          <w:sz w:val="36"/>
          <w:szCs w:val="36"/>
        </w:rPr>
        <w:t>Р І Ш Е Н Н Я</w:t>
      </w:r>
    </w:p>
    <w:p w:rsidR="00DD72B2" w:rsidRPr="004C4178" w:rsidRDefault="008F11DC" w:rsidP="00DD72B2">
      <w:pPr>
        <w:spacing w:after="0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двадцять восьмої </w:t>
      </w:r>
      <w:r w:rsidR="002409E9">
        <w:rPr>
          <w:rFonts w:ascii="Times New Roman" w:hAnsi="Times New Roman" w:cs="Times New Roman"/>
          <w:sz w:val="28"/>
          <w:lang w:val="uk-UA"/>
        </w:rPr>
        <w:t xml:space="preserve">позачергової </w:t>
      </w:r>
      <w:r w:rsidR="00DD72B2" w:rsidRPr="004C4178">
        <w:rPr>
          <w:rFonts w:ascii="Times New Roman" w:hAnsi="Times New Roman" w:cs="Times New Roman"/>
          <w:sz w:val="28"/>
          <w:lang w:val="uk-UA"/>
        </w:rPr>
        <w:t xml:space="preserve"> сесії селищної ради сьомого скликання</w:t>
      </w:r>
    </w:p>
    <w:p w:rsidR="00DD72B2" w:rsidRPr="00977E22" w:rsidRDefault="00DD72B2" w:rsidP="00DD72B2">
      <w:pPr>
        <w:tabs>
          <w:tab w:val="left" w:pos="1340"/>
        </w:tabs>
        <w:spacing w:after="0"/>
        <w:jc w:val="center"/>
        <w:rPr>
          <w:rFonts w:ascii="Times New Roman" w:hAnsi="Times New Roman" w:cs="Times New Roman"/>
          <w:bCs/>
          <w:sz w:val="28"/>
          <w:lang w:val="uk-UA"/>
        </w:rPr>
      </w:pPr>
      <w:r w:rsidRPr="00977E22">
        <w:rPr>
          <w:rFonts w:ascii="Times New Roman" w:hAnsi="Times New Roman" w:cs="Times New Roman"/>
          <w:bCs/>
          <w:sz w:val="28"/>
          <w:lang w:val="uk-UA"/>
        </w:rPr>
        <w:t xml:space="preserve">від </w:t>
      </w:r>
      <w:r w:rsidR="008F11DC">
        <w:rPr>
          <w:rFonts w:ascii="Times New Roman" w:hAnsi="Times New Roman" w:cs="Times New Roman"/>
          <w:bCs/>
          <w:sz w:val="28"/>
          <w:lang w:val="uk-UA"/>
        </w:rPr>
        <w:t xml:space="preserve">  </w:t>
      </w:r>
      <w:r w:rsidR="002409E9">
        <w:rPr>
          <w:rFonts w:ascii="Times New Roman" w:hAnsi="Times New Roman" w:cs="Times New Roman"/>
          <w:bCs/>
          <w:sz w:val="28"/>
          <w:lang w:val="uk-UA"/>
        </w:rPr>
        <w:t>21 травня</w:t>
      </w:r>
      <w:r w:rsidR="008F11DC">
        <w:rPr>
          <w:rFonts w:ascii="Times New Roman" w:hAnsi="Times New Roman" w:cs="Times New Roman"/>
          <w:bCs/>
          <w:sz w:val="28"/>
          <w:lang w:val="uk-UA"/>
        </w:rPr>
        <w:t xml:space="preserve"> </w:t>
      </w:r>
      <w:r w:rsidRPr="00977E22">
        <w:rPr>
          <w:rFonts w:ascii="Times New Roman" w:hAnsi="Times New Roman" w:cs="Times New Roman"/>
          <w:bCs/>
          <w:sz w:val="28"/>
          <w:lang w:val="uk-UA"/>
        </w:rPr>
        <w:t xml:space="preserve"> 2020 року</w:t>
      </w:r>
    </w:p>
    <w:p w:rsidR="00DD72B2" w:rsidRPr="00977E22" w:rsidRDefault="00DD72B2" w:rsidP="00DD72B2">
      <w:pPr>
        <w:tabs>
          <w:tab w:val="left" w:pos="3220"/>
        </w:tabs>
        <w:spacing w:after="0"/>
        <w:jc w:val="center"/>
        <w:rPr>
          <w:rFonts w:ascii="Times New Roman" w:hAnsi="Times New Roman" w:cs="Times New Roman"/>
          <w:bCs/>
          <w:sz w:val="28"/>
          <w:lang w:val="uk-UA"/>
        </w:rPr>
      </w:pPr>
    </w:p>
    <w:p w:rsidR="00DD72B2" w:rsidRDefault="00DD72B2" w:rsidP="00DD72B2">
      <w:pPr>
        <w:tabs>
          <w:tab w:val="left" w:pos="3220"/>
        </w:tabs>
        <w:spacing w:after="0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r w:rsidRPr="004C4178">
        <w:rPr>
          <w:rFonts w:ascii="Times New Roman" w:hAnsi="Times New Roman" w:cs="Times New Roman"/>
          <w:b/>
          <w:bCs/>
          <w:sz w:val="28"/>
          <w:lang w:val="uk-UA"/>
        </w:rPr>
        <w:t>смт. МАШІВКА</w:t>
      </w:r>
    </w:p>
    <w:p w:rsidR="00DD72B2" w:rsidRPr="00A64662" w:rsidRDefault="00DD72B2" w:rsidP="00DD72B2">
      <w:pPr>
        <w:tabs>
          <w:tab w:val="left" w:pos="3220"/>
        </w:tabs>
        <w:spacing w:after="0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</w:p>
    <w:p w:rsidR="008F11DC" w:rsidRDefault="008F11DC" w:rsidP="008F11DC">
      <w:pPr>
        <w:pStyle w:val="a3"/>
        <w:shd w:val="clear" w:color="auto" w:fill="FFFFFF"/>
        <w:tabs>
          <w:tab w:val="clear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Про взяття на баланс пішохідної доріжки,</w:t>
      </w:r>
    </w:p>
    <w:p w:rsidR="007653B9" w:rsidRDefault="008F11DC" w:rsidP="008F11DC">
      <w:pPr>
        <w:pStyle w:val="a3"/>
        <w:shd w:val="clear" w:color="auto" w:fill="FFFFFF"/>
        <w:tabs>
          <w:tab w:val="clear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яка розташована </w:t>
      </w:r>
      <w:r w:rsidR="007653B9">
        <w:rPr>
          <w:sz w:val="28"/>
          <w:szCs w:val="28"/>
        </w:rPr>
        <w:t>між населеними пунктами</w:t>
      </w:r>
    </w:p>
    <w:p w:rsidR="008F11DC" w:rsidRDefault="007653B9" w:rsidP="008F11DC">
      <w:pPr>
        <w:pStyle w:val="a3"/>
        <w:shd w:val="clear" w:color="auto" w:fill="FFFFFF"/>
        <w:tabs>
          <w:tab w:val="clear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смт. Машівка та</w:t>
      </w:r>
      <w:r w:rsidR="008F11DC">
        <w:rPr>
          <w:sz w:val="28"/>
          <w:szCs w:val="28"/>
        </w:rPr>
        <w:t xml:space="preserve"> с. Селещина.</w:t>
      </w:r>
    </w:p>
    <w:p w:rsidR="00DD72B2" w:rsidRDefault="00DD72B2" w:rsidP="00DD72B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D72B2" w:rsidRDefault="00DD72B2" w:rsidP="00DD72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C1639D">
        <w:rPr>
          <w:rFonts w:ascii="Times New Roman" w:hAnsi="Times New Roman" w:cs="Times New Roman"/>
          <w:sz w:val="28"/>
          <w:szCs w:val="28"/>
          <w:lang w:val="uk-UA"/>
        </w:rPr>
        <w:t>Керуючись статтями 26, 31 Закону України «Про місцеве самоврядування в Україні», з метою більш ефективного використання  тротуарів, що знаходяться на території Машівської селищної ради та забезпечення можливості їх ремонту та безпечної експлуатації, враховуючи рекомендації постійної депутатської комісії з питань</w:t>
      </w:r>
      <w:r w:rsidRPr="00C1639D">
        <w:rPr>
          <w:rFonts w:ascii="Times New Roman" w:hAnsi="Times New Roman" w:cs="Times New Roman"/>
          <w:sz w:val="28"/>
          <w:lang w:val="uk-UA"/>
        </w:rPr>
        <w:t xml:space="preserve">  </w:t>
      </w:r>
      <w:r w:rsidRPr="00C1639D">
        <w:rPr>
          <w:rFonts w:ascii="Times New Roman" w:hAnsi="Times New Roman" w:cs="Times New Roman"/>
          <w:sz w:val="28"/>
          <w:szCs w:val="28"/>
          <w:lang w:val="uk-UA"/>
        </w:rPr>
        <w:t>житлово-комунального господарства, комунального майна, промисловості, транспорту, підприємництва, зв’язку та сфери послуг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C1639D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Машівська селищна рада </w:t>
      </w:r>
    </w:p>
    <w:p w:rsidR="00DD72B2" w:rsidRDefault="00DD72B2" w:rsidP="00DD72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D72B2" w:rsidRDefault="00DD72B2" w:rsidP="00DD72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DD72B2" w:rsidRDefault="00DD72B2" w:rsidP="00DD72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4CC2" w:rsidRDefault="00610BAC" w:rsidP="007653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D72B2">
        <w:rPr>
          <w:rFonts w:ascii="Times New Roman" w:hAnsi="Times New Roman" w:cs="Times New Roman"/>
          <w:sz w:val="28"/>
          <w:szCs w:val="28"/>
          <w:lang w:val="uk-UA"/>
        </w:rPr>
        <w:t xml:space="preserve">.Взяти на баланс Машівської селищної ради </w:t>
      </w:r>
      <w:r w:rsidR="007653B9">
        <w:rPr>
          <w:rFonts w:ascii="Times New Roman" w:hAnsi="Times New Roman" w:cs="Times New Roman"/>
          <w:sz w:val="28"/>
          <w:szCs w:val="28"/>
          <w:lang w:val="uk-UA"/>
        </w:rPr>
        <w:t>пішохідну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доріжк</w:t>
      </w:r>
      <w:r w:rsidR="007653B9">
        <w:rPr>
          <w:rFonts w:ascii="Times New Roman" w:hAnsi="Times New Roman" w:cs="Times New Roman"/>
          <w:sz w:val="28"/>
          <w:szCs w:val="28"/>
          <w:lang w:val="uk-UA"/>
        </w:rPr>
        <w:t>у, яка</w:t>
      </w:r>
      <w:r w:rsidR="00DD72B2">
        <w:rPr>
          <w:rFonts w:ascii="Times New Roman" w:hAnsi="Times New Roman" w:cs="Times New Roman"/>
          <w:sz w:val="28"/>
          <w:szCs w:val="28"/>
          <w:lang w:val="uk-UA"/>
        </w:rPr>
        <w:t xml:space="preserve"> знаходяться на території Машівської селищної ради:</w:t>
      </w:r>
      <w:r w:rsidR="007653B9">
        <w:rPr>
          <w:rFonts w:ascii="Times New Roman" w:hAnsi="Times New Roman" w:cs="Times New Roman"/>
          <w:sz w:val="28"/>
          <w:szCs w:val="28"/>
          <w:lang w:val="uk-UA"/>
        </w:rPr>
        <w:t xml:space="preserve"> а саме розташована між населеними пунктами смт. Машівка та с. Селещина</w:t>
      </w:r>
      <w:r w:rsidR="00F81290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7653B9">
        <w:rPr>
          <w:rFonts w:ascii="Times New Roman" w:hAnsi="Times New Roman" w:cs="Times New Roman"/>
          <w:sz w:val="28"/>
          <w:szCs w:val="28"/>
          <w:lang w:val="uk-UA"/>
        </w:rPr>
        <w:t xml:space="preserve">схема додається) </w:t>
      </w:r>
      <w:r w:rsidR="006B4CC2">
        <w:rPr>
          <w:rFonts w:ascii="Times New Roman" w:hAnsi="Times New Roman" w:cs="Times New Roman"/>
          <w:sz w:val="28"/>
          <w:szCs w:val="28"/>
          <w:lang w:val="uk-UA"/>
        </w:rPr>
        <w:t>з подальшою передачею на баланс у відділ комунального майна, містобудування, архітектури та земельних ресурсів Машівської селищної ради.</w:t>
      </w:r>
    </w:p>
    <w:p w:rsidR="00DD72B2" w:rsidRDefault="00610BAC" w:rsidP="00DD72B2">
      <w:pPr>
        <w:tabs>
          <w:tab w:val="left" w:pos="64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D72B2">
        <w:rPr>
          <w:rFonts w:ascii="Times New Roman" w:hAnsi="Times New Roman" w:cs="Times New Roman"/>
          <w:sz w:val="28"/>
          <w:szCs w:val="28"/>
          <w:lang w:val="uk-UA"/>
        </w:rPr>
        <w:t>.Комісії з інвентаризації доріг комунальної власності Машівської селищної ради провест</w:t>
      </w:r>
      <w:r w:rsidR="007653B9">
        <w:rPr>
          <w:rFonts w:ascii="Times New Roman" w:hAnsi="Times New Roman" w:cs="Times New Roman"/>
          <w:sz w:val="28"/>
          <w:szCs w:val="28"/>
          <w:lang w:val="uk-UA"/>
        </w:rPr>
        <w:t>и інвентаризацію вищевказаної</w:t>
      </w:r>
      <w:r w:rsidR="00DD72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53B9">
        <w:rPr>
          <w:rFonts w:ascii="Times New Roman" w:hAnsi="Times New Roman" w:cs="Times New Roman"/>
          <w:sz w:val="28"/>
          <w:szCs w:val="28"/>
          <w:lang w:val="uk-UA"/>
        </w:rPr>
        <w:t>пішохідної доріжки з визначенням її</w:t>
      </w:r>
      <w:r w:rsidR="00DD72B2">
        <w:rPr>
          <w:rFonts w:ascii="Times New Roman" w:hAnsi="Times New Roman" w:cs="Times New Roman"/>
          <w:sz w:val="28"/>
          <w:szCs w:val="28"/>
          <w:lang w:val="uk-UA"/>
        </w:rPr>
        <w:t xml:space="preserve"> балансової вартості.</w:t>
      </w:r>
    </w:p>
    <w:p w:rsidR="00DD72B2" w:rsidRDefault="00610BAC" w:rsidP="00DD72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DD72B2">
        <w:rPr>
          <w:rFonts w:ascii="Times New Roman" w:hAnsi="Times New Roman" w:cs="Times New Roman"/>
          <w:sz w:val="28"/>
          <w:szCs w:val="28"/>
          <w:lang w:val="uk-UA"/>
        </w:rPr>
        <w:t>.Контроль за виконанням даного рішення покласти на постійну депутатську комісію</w:t>
      </w:r>
      <w:r w:rsidR="00DD72B2" w:rsidRPr="00C1639D">
        <w:rPr>
          <w:rFonts w:ascii="Times New Roman" w:hAnsi="Times New Roman" w:cs="Times New Roman"/>
          <w:sz w:val="28"/>
          <w:szCs w:val="28"/>
          <w:lang w:val="uk-UA"/>
        </w:rPr>
        <w:t xml:space="preserve"> з питань</w:t>
      </w:r>
      <w:r w:rsidR="00DD72B2" w:rsidRPr="00C1639D">
        <w:rPr>
          <w:rFonts w:ascii="Times New Roman" w:hAnsi="Times New Roman" w:cs="Times New Roman"/>
          <w:sz w:val="28"/>
          <w:lang w:val="uk-UA"/>
        </w:rPr>
        <w:t xml:space="preserve">  </w:t>
      </w:r>
      <w:r w:rsidR="00DD72B2" w:rsidRPr="00C1639D">
        <w:rPr>
          <w:rFonts w:ascii="Times New Roman" w:hAnsi="Times New Roman" w:cs="Times New Roman"/>
          <w:sz w:val="28"/>
          <w:szCs w:val="28"/>
          <w:lang w:val="uk-UA"/>
        </w:rPr>
        <w:t>житлово-комунального господарства, комунального майна, промисловості, транспорту, підприємництва, зв’язку та сфери послуг</w:t>
      </w:r>
      <w:r w:rsidR="00DD72B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D72B2" w:rsidRDefault="00DD72B2" w:rsidP="00DD72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D72B2" w:rsidRDefault="00DD72B2" w:rsidP="00DD72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1639D" w:rsidRPr="00977E22" w:rsidRDefault="00DD72B2" w:rsidP="006B4C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Селищний голова                                                                 М.І. Кравченко</w:t>
      </w:r>
      <w:r w:rsidRPr="00C1639D">
        <w:rPr>
          <w:rFonts w:ascii="Times New Roman" w:hAnsi="Times New Roman" w:cs="Times New Roman"/>
          <w:sz w:val="28"/>
          <w:lang w:val="uk-UA"/>
        </w:rPr>
        <w:t xml:space="preserve"> </w:t>
      </w:r>
    </w:p>
    <w:sectPr w:rsidR="00C1639D" w:rsidRPr="00977E22" w:rsidSect="006B4CC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FELayout/>
  </w:compat>
  <w:rsids>
    <w:rsidRoot w:val="001A52CB"/>
    <w:rsid w:val="00060717"/>
    <w:rsid w:val="0016265B"/>
    <w:rsid w:val="001A52CB"/>
    <w:rsid w:val="002409E9"/>
    <w:rsid w:val="00244F79"/>
    <w:rsid w:val="003538F0"/>
    <w:rsid w:val="004044B4"/>
    <w:rsid w:val="00610BAC"/>
    <w:rsid w:val="006B4CC2"/>
    <w:rsid w:val="006E0162"/>
    <w:rsid w:val="007653B9"/>
    <w:rsid w:val="007F0D54"/>
    <w:rsid w:val="008E3609"/>
    <w:rsid w:val="008F11DC"/>
    <w:rsid w:val="00931F99"/>
    <w:rsid w:val="00977E22"/>
    <w:rsid w:val="009A6607"/>
    <w:rsid w:val="009C659D"/>
    <w:rsid w:val="00BD7395"/>
    <w:rsid w:val="00BE7E03"/>
    <w:rsid w:val="00C1639D"/>
    <w:rsid w:val="00CC7B1E"/>
    <w:rsid w:val="00DD72B2"/>
    <w:rsid w:val="00EA0143"/>
    <w:rsid w:val="00F0396E"/>
    <w:rsid w:val="00F37AB2"/>
    <w:rsid w:val="00F81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F79"/>
  </w:style>
  <w:style w:type="paragraph" w:styleId="1">
    <w:name w:val="heading 1"/>
    <w:basedOn w:val="a"/>
    <w:next w:val="a"/>
    <w:link w:val="10"/>
    <w:uiPriority w:val="9"/>
    <w:qFormat/>
    <w:rsid w:val="001A52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52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link w:val="11"/>
    <w:uiPriority w:val="99"/>
    <w:rsid w:val="008F11DC"/>
    <w:pPr>
      <w:tabs>
        <w:tab w:val="left" w:pos="567"/>
      </w:tabs>
      <w:spacing w:after="0" w:line="240" w:lineRule="auto"/>
    </w:pPr>
    <w:rPr>
      <w:rFonts w:ascii="Times New Roman" w:eastAsia="Calibri" w:hAnsi="Times New Roman" w:cs="Times New Roman"/>
      <w:sz w:val="24"/>
      <w:szCs w:val="20"/>
      <w:lang w:val="uk-UA"/>
    </w:rPr>
  </w:style>
  <w:style w:type="character" w:customStyle="1" w:styleId="11">
    <w:name w:val="Обычный (веб) Знак1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3"/>
    <w:uiPriority w:val="99"/>
    <w:locked/>
    <w:rsid w:val="008F11DC"/>
    <w:rPr>
      <w:rFonts w:ascii="Times New Roman" w:eastAsia="Calibri" w:hAnsi="Times New Roman" w:cs="Times New Roman"/>
      <w:sz w:val="24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dilovod</cp:lastModifiedBy>
  <cp:revision>10</cp:revision>
  <cp:lastPrinted>2020-05-25T12:46:00Z</cp:lastPrinted>
  <dcterms:created xsi:type="dcterms:W3CDTF">2018-06-06T20:19:00Z</dcterms:created>
  <dcterms:modified xsi:type="dcterms:W3CDTF">2020-05-27T06:18:00Z</dcterms:modified>
</cp:coreProperties>
</file>