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541"/>
    <w:p w14:paraId="290FBF0E" w14:textId="77777777" w:rsidR="00B9301A" w:rsidRDefault="00B9301A" w:rsidP="00B9301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183AF6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44469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5C215027" w14:textId="77777777" w:rsidR="00B9301A" w:rsidRDefault="00B9301A" w:rsidP="00B9301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50CE0BB" w14:textId="77777777" w:rsidR="00B9301A" w:rsidRDefault="00B9301A" w:rsidP="00B9301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A162360" w14:textId="77777777" w:rsidR="00B9301A" w:rsidRDefault="00B9301A" w:rsidP="00B9301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E57F19E" w14:textId="77777777" w:rsidR="00B9301A" w:rsidRDefault="00B9301A" w:rsidP="00B9301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EDD08C6" w14:textId="77777777" w:rsidR="00B9301A" w:rsidRDefault="00B9301A" w:rsidP="00B9301A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70A66D9E" w14:textId="77777777" w:rsidR="00B9301A" w:rsidRDefault="00B9301A" w:rsidP="00B9301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3BC8307F" w14:textId="77777777" w:rsidR="00B9301A" w:rsidRDefault="00B9301A" w:rsidP="00B9301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9F959C6" w14:textId="77777777" w:rsidR="00B9301A" w:rsidRDefault="00B9301A" w:rsidP="00B9301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08117E1" w14:textId="77777777" w:rsidR="00164863" w:rsidRDefault="00164863" w:rsidP="0016486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C81AA5">
        <w:rPr>
          <w:bCs/>
          <w:sz w:val="28"/>
          <w:szCs w:val="28"/>
          <w:lang w:val="uk-UA"/>
        </w:rPr>
        <w:t>38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  <w:bookmarkEnd w:id="0"/>
    </w:p>
    <w:p w14:paraId="437DBF78" w14:textId="77777777" w:rsidR="00AD39D5" w:rsidRDefault="00AD39D5">
      <w:pPr>
        <w:rPr>
          <w:lang w:val="uk-UA"/>
        </w:rPr>
      </w:pPr>
    </w:p>
    <w:p w14:paraId="4A27494B" w14:textId="77777777" w:rsidR="00164863" w:rsidRDefault="00164863">
      <w:pPr>
        <w:rPr>
          <w:sz w:val="28"/>
          <w:szCs w:val="28"/>
          <w:lang w:val="uk-UA"/>
        </w:rPr>
      </w:pPr>
      <w:r w:rsidRPr="00164863">
        <w:rPr>
          <w:sz w:val="28"/>
          <w:szCs w:val="28"/>
          <w:lang w:val="uk-UA"/>
        </w:rPr>
        <w:t>Про надання  дозволу  на  розроб</w:t>
      </w:r>
      <w:r w:rsidR="00E116AB">
        <w:rPr>
          <w:sz w:val="28"/>
          <w:szCs w:val="28"/>
          <w:lang w:val="uk-UA"/>
        </w:rPr>
        <w:t xml:space="preserve">лення </w:t>
      </w:r>
    </w:p>
    <w:p w14:paraId="60338EE5" w14:textId="77777777" w:rsidR="00164863" w:rsidRDefault="001648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 землеустрою  щодо  відведення</w:t>
      </w:r>
    </w:p>
    <w:p w14:paraId="1EE224C8" w14:textId="77777777" w:rsidR="00B9301A" w:rsidRDefault="00937F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 ділянки </w:t>
      </w:r>
      <w:r w:rsidR="00164863">
        <w:rPr>
          <w:sz w:val="28"/>
          <w:szCs w:val="28"/>
          <w:lang w:val="uk-UA"/>
        </w:rPr>
        <w:t xml:space="preserve">для </w:t>
      </w:r>
      <w:r w:rsidR="006B57B0">
        <w:rPr>
          <w:sz w:val="28"/>
          <w:szCs w:val="28"/>
          <w:lang w:val="uk-UA"/>
        </w:rPr>
        <w:t xml:space="preserve"> ведення  </w:t>
      </w:r>
      <w:r w:rsidR="00164863">
        <w:rPr>
          <w:sz w:val="28"/>
          <w:szCs w:val="28"/>
          <w:lang w:val="uk-UA"/>
        </w:rPr>
        <w:t xml:space="preserve"> городництва  </w:t>
      </w:r>
    </w:p>
    <w:p w14:paraId="34FDE06D" w14:textId="66F34D1C" w:rsidR="00164863" w:rsidRDefault="0016486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гр.Гром</w:t>
      </w:r>
      <w:proofErr w:type="spellEnd"/>
      <w:r>
        <w:rPr>
          <w:sz w:val="28"/>
          <w:szCs w:val="28"/>
          <w:lang w:val="uk-UA"/>
        </w:rPr>
        <w:t xml:space="preserve">  </w:t>
      </w:r>
      <w:r w:rsidR="00AD7697">
        <w:rPr>
          <w:sz w:val="28"/>
          <w:szCs w:val="28"/>
          <w:lang w:val="uk-UA"/>
        </w:rPr>
        <w:t>О.І.</w:t>
      </w:r>
    </w:p>
    <w:p w14:paraId="0A978B65" w14:textId="77777777" w:rsidR="00164863" w:rsidRPr="00164863" w:rsidRDefault="00164863">
      <w:pPr>
        <w:rPr>
          <w:sz w:val="28"/>
          <w:szCs w:val="28"/>
          <w:lang w:val="uk-UA"/>
        </w:rPr>
      </w:pPr>
    </w:p>
    <w:p w14:paraId="72CB5457" w14:textId="77777777" w:rsidR="002C2C7A" w:rsidRDefault="002C2C7A" w:rsidP="002C2C7A">
      <w:pPr>
        <w:jc w:val="both"/>
        <w:rPr>
          <w:sz w:val="28"/>
          <w:szCs w:val="28"/>
          <w:lang w:val="uk-UA"/>
        </w:rPr>
      </w:pPr>
    </w:p>
    <w:p w14:paraId="7D6F85B6" w14:textId="405F82A2" w:rsidR="002C2C7A" w:rsidRDefault="002C2C7A" w:rsidP="002C2C7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</w:t>
      </w:r>
      <w:r w:rsidR="003D122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  81, 116, 122,</w:t>
      </w:r>
      <w:r w:rsidR="00247BE9">
        <w:rPr>
          <w:sz w:val="28"/>
          <w:szCs w:val="28"/>
          <w:lang w:val="uk-UA"/>
        </w:rPr>
        <w:t>123,124,</w:t>
      </w:r>
      <w:r>
        <w:rPr>
          <w:sz w:val="28"/>
          <w:szCs w:val="28"/>
          <w:lang w:val="uk-UA"/>
        </w:rPr>
        <w:t xml:space="preserve"> 186, 186-1  Земельного Кодексу України,</w:t>
      </w:r>
      <w:r w:rsidR="00716112">
        <w:rPr>
          <w:sz w:val="28"/>
          <w:szCs w:val="28"/>
          <w:lang w:val="uk-UA"/>
        </w:rPr>
        <w:t xml:space="preserve"> ст.ст.4,5,16,19,21</w:t>
      </w:r>
      <w:r>
        <w:rPr>
          <w:sz w:val="28"/>
          <w:szCs w:val="28"/>
          <w:lang w:val="uk-UA"/>
        </w:rPr>
        <w:t xml:space="preserve"> Законом України</w:t>
      </w:r>
      <w:r w:rsidR="00716112">
        <w:rPr>
          <w:sz w:val="28"/>
          <w:szCs w:val="28"/>
          <w:lang w:val="uk-UA"/>
        </w:rPr>
        <w:t xml:space="preserve"> </w:t>
      </w:r>
      <w:r w:rsidR="00D867E5">
        <w:rPr>
          <w:sz w:val="28"/>
          <w:szCs w:val="28"/>
          <w:lang w:val="uk-UA"/>
        </w:rPr>
        <w:t>«</w:t>
      </w:r>
      <w:r w:rsidR="00716112">
        <w:rPr>
          <w:sz w:val="28"/>
          <w:szCs w:val="28"/>
          <w:lang w:val="uk-UA"/>
        </w:rPr>
        <w:t>Про оренду  землі»,</w:t>
      </w:r>
      <w:r>
        <w:rPr>
          <w:sz w:val="28"/>
          <w:szCs w:val="28"/>
          <w:lang w:val="uk-UA"/>
        </w:rPr>
        <w:t xml:space="preserve">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Гром</w:t>
      </w:r>
      <w:proofErr w:type="spellEnd"/>
      <w:r>
        <w:rPr>
          <w:sz w:val="28"/>
          <w:szCs w:val="28"/>
          <w:lang w:val="uk-UA"/>
        </w:rPr>
        <w:t xml:space="preserve">  </w:t>
      </w:r>
      <w:r w:rsidR="00AD7697">
        <w:rPr>
          <w:sz w:val="28"/>
          <w:szCs w:val="28"/>
          <w:lang w:val="uk-UA"/>
        </w:rPr>
        <w:t xml:space="preserve">Олексія  Івановича </w:t>
      </w:r>
      <w:r>
        <w:rPr>
          <w:sz w:val="28"/>
          <w:szCs w:val="28"/>
          <w:lang w:val="uk-UA"/>
        </w:rPr>
        <w:t xml:space="preserve">  зареєстрованого в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 , вул. Нова,18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 w:rsidR="00937F59">
        <w:rPr>
          <w:sz w:val="28"/>
          <w:szCs w:val="28"/>
          <w:lang w:val="uk-UA"/>
        </w:rPr>
        <w:t xml:space="preserve">0,60 </w:t>
      </w:r>
      <w:r w:rsidR="00AD76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для ведення  городництва , яка знаходиться в с. Абрамівка  на тер</w:t>
      </w:r>
      <w:r w:rsidR="00D867E5">
        <w:rPr>
          <w:sz w:val="28"/>
          <w:szCs w:val="28"/>
          <w:lang w:val="uk-UA"/>
        </w:rPr>
        <w:t>иторії Машівської селищної ради Полтавського  району  Полтавської  області</w:t>
      </w:r>
      <w:r>
        <w:rPr>
          <w:sz w:val="28"/>
          <w:szCs w:val="28"/>
          <w:lang w:val="uk-UA"/>
        </w:rPr>
        <w:t xml:space="preserve"> для</w:t>
      </w:r>
      <w:r w:rsidR="004574C6">
        <w:rPr>
          <w:sz w:val="28"/>
          <w:szCs w:val="28"/>
          <w:lang w:val="uk-UA"/>
        </w:rPr>
        <w:t xml:space="preserve"> подальшої </w:t>
      </w:r>
      <w:r>
        <w:rPr>
          <w:sz w:val="28"/>
          <w:szCs w:val="28"/>
          <w:lang w:val="uk-UA"/>
        </w:rPr>
        <w:t xml:space="preserve"> передачі земельної ділянки в оренду 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2B234F9A" w14:textId="77777777" w:rsidR="00B9301A" w:rsidRDefault="00B9301A" w:rsidP="002C2C7A">
      <w:pPr>
        <w:ind w:firstLine="708"/>
        <w:jc w:val="both"/>
        <w:rPr>
          <w:sz w:val="28"/>
          <w:szCs w:val="28"/>
          <w:lang w:val="uk-UA"/>
        </w:rPr>
      </w:pPr>
    </w:p>
    <w:p w14:paraId="3A699DEA" w14:textId="64A9DEED" w:rsidR="002C2C7A" w:rsidRDefault="002C2C7A" w:rsidP="004574C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>
        <w:rPr>
          <w:b/>
          <w:sz w:val="28"/>
          <w:szCs w:val="28"/>
          <w:lang w:val="uk-UA"/>
        </w:rPr>
        <w:t>В И Р І Ш И Л А:</w:t>
      </w:r>
    </w:p>
    <w:p w14:paraId="63DA14DE" w14:textId="77777777" w:rsidR="00B9301A" w:rsidRDefault="00B9301A" w:rsidP="004574C6">
      <w:pPr>
        <w:ind w:firstLine="708"/>
        <w:jc w:val="both"/>
        <w:rPr>
          <w:sz w:val="28"/>
          <w:szCs w:val="28"/>
          <w:lang w:val="uk-UA"/>
        </w:rPr>
      </w:pPr>
    </w:p>
    <w:p w14:paraId="00DBEB29" w14:textId="2CE53708" w:rsidR="002C2C7A" w:rsidRDefault="002C2C7A" w:rsidP="002C2C7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Гром</w:t>
      </w:r>
      <w:proofErr w:type="spellEnd"/>
      <w:r>
        <w:rPr>
          <w:sz w:val="28"/>
          <w:szCs w:val="28"/>
          <w:lang w:val="uk-UA"/>
        </w:rPr>
        <w:t xml:space="preserve">  </w:t>
      </w:r>
      <w:r w:rsidR="00AD7697">
        <w:rPr>
          <w:sz w:val="28"/>
          <w:szCs w:val="28"/>
          <w:lang w:val="uk-UA"/>
        </w:rPr>
        <w:t>Олексію  Івановичу</w:t>
      </w:r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зареєстрованому  в</w:t>
      </w:r>
      <w:r>
        <w:rPr>
          <w:b/>
          <w:sz w:val="28"/>
          <w:szCs w:val="28"/>
          <w:lang w:val="uk-UA"/>
        </w:rPr>
        <w:t xml:space="preserve">                     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 , вул. Нова,18  на розроблення проекту  землеустрою щодо відведення земельної ділянки орієнтовною площею </w:t>
      </w:r>
      <w:r w:rsidR="00937F59">
        <w:rPr>
          <w:sz w:val="28"/>
          <w:szCs w:val="28"/>
          <w:lang w:val="uk-UA"/>
        </w:rPr>
        <w:t>0,60</w:t>
      </w:r>
      <w:r w:rsidR="00AD76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із  земель сільськогосподарського призначення комунальної власності для ведення </w:t>
      </w:r>
      <w:r w:rsidR="004574C6">
        <w:rPr>
          <w:sz w:val="28"/>
          <w:szCs w:val="28"/>
          <w:lang w:val="uk-UA"/>
        </w:rPr>
        <w:t xml:space="preserve">городництва , для подальшої передачі   земельної ділянки  в  оренду </w:t>
      </w:r>
      <w:r>
        <w:rPr>
          <w:sz w:val="28"/>
          <w:szCs w:val="28"/>
          <w:lang w:val="uk-UA"/>
        </w:rPr>
        <w:t xml:space="preserve"> яка знаходиться в </w:t>
      </w:r>
      <w:proofErr w:type="spellStart"/>
      <w:r>
        <w:rPr>
          <w:sz w:val="28"/>
          <w:szCs w:val="28"/>
          <w:lang w:val="uk-UA"/>
        </w:rPr>
        <w:t>с.</w:t>
      </w:r>
      <w:r w:rsidR="004574C6"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на території</w:t>
      </w:r>
      <w:r>
        <w:rPr>
          <w:b/>
          <w:sz w:val="28"/>
          <w:szCs w:val="28"/>
          <w:lang w:val="uk-UA"/>
        </w:rPr>
        <w:t xml:space="preserve"> </w:t>
      </w:r>
      <w:r w:rsidR="00D867E5">
        <w:rPr>
          <w:sz w:val="28"/>
          <w:szCs w:val="28"/>
          <w:lang w:val="uk-UA"/>
        </w:rPr>
        <w:t>Машівської селищної ради</w:t>
      </w:r>
      <w:r>
        <w:rPr>
          <w:sz w:val="28"/>
          <w:szCs w:val="28"/>
          <w:lang w:val="uk-UA"/>
        </w:rPr>
        <w:t xml:space="preserve">  </w:t>
      </w:r>
      <w:r w:rsidR="00AD7697">
        <w:rPr>
          <w:sz w:val="28"/>
          <w:szCs w:val="28"/>
          <w:lang w:val="uk-UA"/>
        </w:rPr>
        <w:t xml:space="preserve">Полтавського   району  </w:t>
      </w:r>
      <w:r>
        <w:rPr>
          <w:sz w:val="28"/>
          <w:szCs w:val="28"/>
          <w:lang w:val="uk-UA"/>
        </w:rPr>
        <w:t>Полтавської області.</w:t>
      </w:r>
    </w:p>
    <w:p w14:paraId="0FD92C82" w14:textId="707CEB0C" w:rsidR="002C2C7A" w:rsidRDefault="002C2C7A" w:rsidP="002C2C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proofErr w:type="gramStart"/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03520D98" w14:textId="77777777" w:rsidR="00B9301A" w:rsidRDefault="00B9301A" w:rsidP="002C2C7A">
      <w:pPr>
        <w:jc w:val="both"/>
        <w:rPr>
          <w:sz w:val="28"/>
          <w:szCs w:val="28"/>
          <w:lang w:val="uk-UA"/>
        </w:rPr>
      </w:pPr>
    </w:p>
    <w:p w14:paraId="198D3BF1" w14:textId="77777777" w:rsidR="002C2C7A" w:rsidRDefault="002C2C7A" w:rsidP="002C2C7A">
      <w:pPr>
        <w:jc w:val="both"/>
        <w:rPr>
          <w:sz w:val="28"/>
          <w:szCs w:val="28"/>
          <w:lang w:val="uk-UA"/>
        </w:rPr>
      </w:pPr>
    </w:p>
    <w:p w14:paraId="5A413AD1" w14:textId="77777777" w:rsidR="002C2C7A" w:rsidRDefault="002C2C7A" w:rsidP="002C2C7A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137A5735" w14:textId="77777777" w:rsidR="00164863" w:rsidRPr="002C2C7A" w:rsidRDefault="00164863"/>
    <w:sectPr w:rsidR="00164863" w:rsidRPr="002C2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2A2"/>
    <w:rsid w:val="00164863"/>
    <w:rsid w:val="00247BE9"/>
    <w:rsid w:val="002C2C7A"/>
    <w:rsid w:val="003D122C"/>
    <w:rsid w:val="004574C6"/>
    <w:rsid w:val="006B57B0"/>
    <w:rsid w:val="00716112"/>
    <w:rsid w:val="00937F59"/>
    <w:rsid w:val="009F62A2"/>
    <w:rsid w:val="00AD39D5"/>
    <w:rsid w:val="00AD7697"/>
    <w:rsid w:val="00B9301A"/>
    <w:rsid w:val="00C81AA5"/>
    <w:rsid w:val="00D867E5"/>
    <w:rsid w:val="00E1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5D97"/>
  <w15:docId w15:val="{910D1062-E7BA-476B-AE54-73968D174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486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486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64863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648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4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24</cp:revision>
  <cp:lastPrinted>2021-06-10T06:36:00Z</cp:lastPrinted>
  <dcterms:created xsi:type="dcterms:W3CDTF">2021-05-26T07:49:00Z</dcterms:created>
  <dcterms:modified xsi:type="dcterms:W3CDTF">2021-06-17T11:19:00Z</dcterms:modified>
</cp:coreProperties>
</file>