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8E" w:rsidRDefault="0002648E">
      <w:pPr>
        <w:rPr>
          <w:lang w:val="uk-UA"/>
        </w:rPr>
      </w:pPr>
    </w:p>
    <w:p w:rsidR="0002648E" w:rsidRPr="005F0ADF" w:rsidRDefault="0002648E" w:rsidP="006540FC">
      <w:pPr>
        <w:rPr>
          <w:b/>
          <w:lang w:val="uk-UA"/>
        </w:rPr>
      </w:pPr>
    </w:p>
    <w:p w:rsidR="0002648E" w:rsidRDefault="0002648E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02648E" w:rsidRDefault="0002648E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02648E" w:rsidRDefault="0002648E" w:rsidP="00E4072D">
      <w:pPr>
        <w:pStyle w:val="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пʼятої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позачергової сесії</w:t>
      </w:r>
    </w:p>
    <w:p w:rsidR="0002648E" w:rsidRDefault="0002648E" w:rsidP="00E4072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сьомого скликання </w:t>
      </w:r>
    </w:p>
    <w:p w:rsidR="0002648E" w:rsidRDefault="0002648E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02648E" w:rsidRDefault="0002648E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07 червня 2018 р.</w:t>
      </w:r>
      <w:r w:rsidR="006540FC">
        <w:rPr>
          <w:rFonts w:ascii="Times New Roman" w:hAnsi="Times New Roman" w:cs="Times New Roman"/>
          <w:sz w:val="24"/>
          <w:szCs w:val="24"/>
        </w:rPr>
        <w:t>,</w:t>
      </w:r>
    </w:p>
    <w:p w:rsidR="006540FC" w:rsidRDefault="006540FC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зі змінами затвердженими рішенням </w:t>
      </w:r>
    </w:p>
    <w:p w:rsidR="006540FC" w:rsidRDefault="006540FC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сьомої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6540FC" w:rsidRDefault="006540FC" w:rsidP="006540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сьомого скликання від 05.07.2018 року</w:t>
      </w:r>
    </w:p>
    <w:p w:rsidR="0002648E" w:rsidRDefault="0002648E" w:rsidP="005F0ADF">
      <w:pPr>
        <w:jc w:val="right"/>
        <w:rPr>
          <w:sz w:val="28"/>
          <w:szCs w:val="28"/>
          <w:lang w:val="uk-UA"/>
        </w:rPr>
      </w:pPr>
    </w:p>
    <w:p w:rsidR="0002648E" w:rsidRPr="004B3917" w:rsidRDefault="0002648E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5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</w:p>
    <w:p w:rsidR="0002648E" w:rsidRDefault="0002648E" w:rsidP="005F0ADF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proofErr w:type="spellStart"/>
      <w:r>
        <w:t>Пільги</w:t>
      </w:r>
      <w:proofErr w:type="spellEnd"/>
      <w:r>
        <w:t xml:space="preserve"> </w:t>
      </w:r>
      <w:r w:rsidR="00751CF1">
        <w:rPr>
          <w:lang w:val="uk-UA"/>
        </w:rPr>
        <w:t>зі сплати податку передбачені</w:t>
      </w:r>
      <w:r w:rsidR="008C5BA6">
        <w:rPr>
          <w:lang w:val="uk-UA"/>
        </w:rPr>
        <w:t xml:space="preserve"> пунктом 266.4 ста</w:t>
      </w:r>
      <w:r w:rsidR="00751CF1">
        <w:rPr>
          <w:lang w:val="uk-UA"/>
        </w:rPr>
        <w:t xml:space="preserve">тті 266 Податкового кодексу України, </w:t>
      </w:r>
      <w:r w:rsidRPr="00751CF1">
        <w:rPr>
          <w:lang w:val="uk-UA"/>
        </w:rPr>
        <w:t>встановлюються</w:t>
      </w:r>
      <w:r>
        <w:t xml:space="preserve"> на </w:t>
      </w:r>
      <w:r>
        <w:rPr>
          <w:lang w:val="uk-UA"/>
        </w:rPr>
        <w:t>2019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19</w:t>
      </w:r>
      <w:r>
        <w:t xml:space="preserve"> року</w:t>
      </w:r>
    </w:p>
    <w:p w:rsidR="0002648E" w:rsidRDefault="0002648E" w:rsidP="005F0ADF">
      <w:pPr>
        <w:jc w:val="center"/>
        <w:rPr>
          <w:noProof/>
        </w:rPr>
      </w:pPr>
      <w:r>
        <w:rPr>
          <w:noProof/>
        </w:rPr>
        <w:t>Н</w:t>
      </w:r>
      <w:r w:rsidRPr="00954E56">
        <w:rPr>
          <w:noProof/>
        </w:rPr>
        <w:t xml:space="preserve">аселені </w:t>
      </w:r>
      <w:r>
        <w:rPr>
          <w:noProof/>
        </w:rPr>
        <w:t>пункти Машівської селищної ради</w:t>
      </w:r>
      <w:r w:rsidRPr="00954E56">
        <w:rPr>
          <w:noProof/>
        </w:rPr>
        <w:t>, на які поширюється дія рішення ради:</w:t>
      </w:r>
      <w:r>
        <w:rPr>
          <w:noProof/>
        </w:rPr>
        <w:t xml:space="preserve"> </w:t>
      </w:r>
    </w:p>
    <w:p w:rsidR="0002648E" w:rsidRDefault="0002648E" w:rsidP="005F0ADF">
      <w:pPr>
        <w:jc w:val="center"/>
        <w:rPr>
          <w:lang w:val="uk-UA"/>
        </w:rPr>
      </w:pPr>
      <w:r>
        <w:rPr>
          <w:noProof/>
        </w:rPr>
        <w:t xml:space="preserve">смт. Машівка, села </w:t>
      </w:r>
      <w:r w:rsidRPr="007C272A">
        <w:rPr>
          <w:noProof/>
        </w:rPr>
        <w:t>В</w:t>
      </w:r>
      <w:proofErr w:type="spellStart"/>
      <w:r w:rsidRPr="007C272A">
        <w:t>ільне</w:t>
      </w:r>
      <w:proofErr w:type="spellEnd"/>
      <w:r w:rsidRPr="007C272A">
        <w:t xml:space="preserve">, </w:t>
      </w:r>
      <w:proofErr w:type="spellStart"/>
      <w:r w:rsidRPr="007C272A">
        <w:t>Козельщина</w:t>
      </w:r>
      <w:proofErr w:type="spellEnd"/>
      <w:r w:rsidRPr="007C272A">
        <w:t xml:space="preserve">, </w:t>
      </w:r>
      <w:proofErr w:type="spellStart"/>
      <w:r w:rsidRPr="007C272A">
        <w:t>Латишівка</w:t>
      </w:r>
      <w:proofErr w:type="spellEnd"/>
      <w:r w:rsidRPr="007C272A">
        <w:t xml:space="preserve">, </w:t>
      </w:r>
      <w:proofErr w:type="spellStart"/>
      <w:r w:rsidRPr="007C272A">
        <w:t>Новий</w:t>
      </w:r>
      <w:proofErr w:type="spellEnd"/>
      <w:r w:rsidRPr="007C272A">
        <w:t xml:space="preserve"> </w:t>
      </w:r>
      <w:proofErr w:type="spellStart"/>
      <w:r w:rsidRPr="007C272A">
        <w:t>Тагамлик</w:t>
      </w:r>
      <w:proofErr w:type="spellEnd"/>
      <w:r w:rsidRPr="007C272A">
        <w:t xml:space="preserve">, </w:t>
      </w:r>
      <w:proofErr w:type="spellStart"/>
      <w:r w:rsidRPr="007C272A">
        <w:t>Огуївка</w:t>
      </w:r>
      <w:proofErr w:type="spellEnd"/>
      <w:r w:rsidRPr="007C272A">
        <w:t xml:space="preserve">, </w:t>
      </w:r>
      <w:proofErr w:type="spellStart"/>
      <w:r w:rsidRPr="007C272A">
        <w:t>Селещина</w:t>
      </w:r>
      <w:proofErr w:type="spellEnd"/>
      <w:r w:rsidRPr="007C272A">
        <w:t xml:space="preserve">, </w:t>
      </w:r>
      <w:proofErr w:type="spellStart"/>
      <w:r w:rsidRPr="007C272A">
        <w:t>Сухоносівка</w:t>
      </w:r>
      <w:proofErr w:type="spellEnd"/>
      <w:r w:rsidRPr="007C272A">
        <w:t xml:space="preserve">, </w:t>
      </w:r>
      <w:proofErr w:type="spellStart"/>
      <w:r w:rsidRPr="007C272A">
        <w:t>Тимченківка</w:t>
      </w:r>
      <w:proofErr w:type="spellEnd"/>
    </w:p>
    <w:p w:rsidR="0002648E" w:rsidRPr="005F0ADF" w:rsidRDefault="0002648E" w:rsidP="005F0ADF">
      <w:pPr>
        <w:jc w:val="center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/>
      </w:tblPr>
      <w:tblGrid>
        <w:gridCol w:w="1880"/>
        <w:gridCol w:w="1407"/>
        <w:gridCol w:w="1859"/>
        <w:gridCol w:w="1882"/>
        <w:gridCol w:w="2699"/>
      </w:tblGrid>
      <w:tr w:rsidR="0002648E" w:rsidTr="004B3917">
        <w:trPr>
          <w:tblCellSpacing w:w="22" w:type="dxa"/>
        </w:trPr>
        <w:tc>
          <w:tcPr>
            <w:tcW w:w="9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2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Pr="005F0ADF" w:rsidRDefault="0002648E" w:rsidP="005669C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Машівська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</w:tr>
      <w:tr w:rsidR="0002648E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spacing w:before="100" w:beforeAutospacing="1" w:after="100" w:afterAutospacing="1"/>
            </w:pP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, </w:t>
            </w:r>
            <w:proofErr w:type="spellStart"/>
            <w:r>
              <w:t>категорія</w:t>
            </w:r>
            <w:proofErr w:type="spellEnd"/>
            <w:r>
              <w:t>/</w:t>
            </w: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spacing w:before="100" w:beforeAutospacing="1" w:after="100" w:afterAutospacing="1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02648E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809A1" w:rsidRDefault="0002648E" w:rsidP="009809A1">
            <w:pPr>
              <w:pStyle w:val="2"/>
              <w:spacing w:before="0" w:beforeAutospacing="0" w:after="0" w:afterAutospacing="0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Фізичні особи / </w:t>
            </w:r>
            <w:r w:rsidRPr="000B4562">
              <w:rPr>
                <w:b w:val="0"/>
                <w:spacing w:val="-4"/>
                <w:sz w:val="24"/>
                <w:szCs w:val="24"/>
                <w:lang w:val="uk-UA"/>
              </w:rPr>
              <w:t xml:space="preserve">Об’єкти </w:t>
            </w:r>
            <w:r w:rsidR="006540FC">
              <w:rPr>
                <w:b w:val="0"/>
                <w:spacing w:val="-4"/>
                <w:sz w:val="24"/>
                <w:szCs w:val="24"/>
                <w:lang w:val="uk-UA"/>
              </w:rPr>
              <w:t>не</w:t>
            </w:r>
            <w:r w:rsidRPr="000B4562">
              <w:rPr>
                <w:b w:val="0"/>
                <w:spacing w:val="-4"/>
                <w:sz w:val="24"/>
                <w:szCs w:val="24"/>
                <w:lang w:val="uk-UA"/>
              </w:rPr>
              <w:t>житлової неру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хомості</w:t>
            </w:r>
            <w:r w:rsidR="009809A1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</w:p>
          <w:p w:rsidR="00750128" w:rsidRDefault="00FE22A5" w:rsidP="009809A1">
            <w:pPr>
              <w:pStyle w:val="2"/>
              <w:spacing w:before="0" w:beforeAutospacing="0" w:after="0" w:afterAutospacing="0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9809A1">
              <w:rPr>
                <w:b w:val="0"/>
                <w:spacing w:val="-4"/>
                <w:sz w:val="24"/>
                <w:szCs w:val="24"/>
                <w:lang w:val="uk-UA"/>
              </w:rPr>
              <w:t>господарські</w:t>
            </w:r>
            <w:r w:rsidR="0002648E">
              <w:rPr>
                <w:b w:val="0"/>
                <w:spacing w:val="-4"/>
                <w:sz w:val="24"/>
                <w:szCs w:val="24"/>
                <w:lang w:val="uk-UA"/>
              </w:rPr>
              <w:t xml:space="preserve"> (присадибн</w:t>
            </w:r>
            <w:r w:rsidR="009809A1">
              <w:rPr>
                <w:b w:val="0"/>
                <w:spacing w:val="-4"/>
                <w:sz w:val="24"/>
                <w:szCs w:val="24"/>
                <w:lang w:val="uk-UA"/>
              </w:rPr>
              <w:t>і) будів</w:t>
            </w:r>
            <w:r w:rsidR="0002648E">
              <w:rPr>
                <w:b w:val="0"/>
                <w:spacing w:val="-4"/>
                <w:sz w:val="24"/>
                <w:szCs w:val="24"/>
                <w:lang w:val="uk-UA"/>
              </w:rPr>
              <w:t>л</w:t>
            </w:r>
            <w:r w:rsidR="009809A1">
              <w:rPr>
                <w:b w:val="0"/>
                <w:spacing w:val="-4"/>
                <w:sz w:val="24"/>
                <w:szCs w:val="24"/>
                <w:lang w:val="uk-UA"/>
              </w:rPr>
              <w:t>і</w:t>
            </w:r>
            <w:r w:rsidR="0002648E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9809A1">
              <w:rPr>
                <w:b w:val="0"/>
                <w:spacing w:val="-4"/>
                <w:sz w:val="24"/>
                <w:szCs w:val="24"/>
                <w:lang w:val="uk-UA"/>
              </w:rPr>
              <w:t>-</w:t>
            </w:r>
            <w:r w:rsidR="0002648E">
              <w:rPr>
                <w:b w:val="0"/>
                <w:spacing w:val="-4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допоміжні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нежитлові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)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приміщення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до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яких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належать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сараї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хліви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гаражі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літні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кухні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майстерні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вбиральні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погреби,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навіси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котельні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>бойлерні</w:t>
            </w:r>
            <w:proofErr w:type="spellEnd"/>
            <w:r w:rsidR="0002648E" w:rsidRPr="00EB0D99">
              <w:rPr>
                <w:b w:val="0"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02648E">
              <w:rPr>
                <w:b w:val="0"/>
                <w:color w:val="000000"/>
                <w:spacing w:val="-4"/>
                <w:sz w:val="24"/>
                <w:szCs w:val="24"/>
              </w:rPr>
              <w:t>трансформаторні</w:t>
            </w:r>
            <w:proofErr w:type="spellEnd"/>
            <w:r w:rsidR="0002648E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02648E">
              <w:rPr>
                <w:b w:val="0"/>
                <w:color w:val="000000"/>
                <w:spacing w:val="-4"/>
                <w:sz w:val="24"/>
                <w:szCs w:val="24"/>
              </w:rPr>
              <w:t>підстанції</w:t>
            </w:r>
            <w:proofErr w:type="spellEnd"/>
            <w:r w:rsidR="0002648E">
              <w:rPr>
                <w:b w:val="0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02648E">
              <w:rPr>
                <w:b w:val="0"/>
                <w:color w:val="000000"/>
                <w:spacing w:val="-4"/>
                <w:sz w:val="24"/>
                <w:szCs w:val="24"/>
              </w:rPr>
              <w:t>тощо</w:t>
            </w:r>
            <w:proofErr w:type="spellEnd"/>
            <w:r w:rsidR="0002648E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)</w:t>
            </w:r>
            <w:r w:rsidR="0002648E">
              <w:rPr>
                <w:b w:val="0"/>
                <w:spacing w:val="-4"/>
                <w:sz w:val="24"/>
                <w:szCs w:val="24"/>
                <w:lang w:val="uk-UA"/>
              </w:rPr>
              <w:t>, що розміщені на прибудинкових територіях  житлових будинків та знаходяться у власності фізичних осіб</w:t>
            </w:r>
            <w:r w:rsidR="00750128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  <w:p w:rsidR="0002648E" w:rsidRPr="00FE22A5" w:rsidRDefault="00B2362A" w:rsidP="009809A1">
            <w:pPr>
              <w:pStyle w:val="2"/>
              <w:spacing w:before="0" w:beforeAutospacing="0" w:after="0" w:afterAutospacing="0"/>
              <w:rPr>
                <w:b w:val="0"/>
                <w:spacing w:val="-4"/>
                <w:sz w:val="22"/>
                <w:szCs w:val="22"/>
                <w:lang w:val="uk-UA"/>
              </w:rPr>
            </w:pPr>
            <w:r>
              <w:rPr>
                <w:b w:val="0"/>
                <w:spacing w:val="-4"/>
                <w:sz w:val="22"/>
                <w:szCs w:val="22"/>
                <w:lang w:val="uk-UA"/>
              </w:rPr>
              <w:t>Пільга</w:t>
            </w:r>
            <w:r w:rsidR="0002648E" w:rsidRPr="00FE22A5">
              <w:rPr>
                <w:b w:val="0"/>
                <w:spacing w:val="-4"/>
                <w:sz w:val="22"/>
                <w:szCs w:val="22"/>
                <w:lang w:val="uk-UA"/>
              </w:rPr>
              <w:t xml:space="preserve"> застосовується лише для </w:t>
            </w:r>
            <w:r w:rsidR="00750128" w:rsidRPr="00FE22A5">
              <w:rPr>
                <w:b w:val="0"/>
                <w:spacing w:val="-4"/>
                <w:sz w:val="22"/>
                <w:szCs w:val="22"/>
                <w:lang w:val="uk-UA"/>
              </w:rPr>
              <w:t>об’єктів нежитлової нерухомості</w:t>
            </w:r>
            <w:r w:rsidR="0002648E" w:rsidRPr="00FE22A5">
              <w:rPr>
                <w:b w:val="0"/>
                <w:spacing w:val="-4"/>
                <w:sz w:val="22"/>
                <w:szCs w:val="22"/>
                <w:lang w:val="uk-UA"/>
              </w:rPr>
              <w:t>, які розміщені на одній прибудинковій території</w:t>
            </w:r>
            <w:r w:rsidR="002869FC">
              <w:rPr>
                <w:b w:val="0"/>
                <w:spacing w:val="-4"/>
                <w:sz w:val="22"/>
                <w:szCs w:val="22"/>
                <w:lang w:val="uk-UA"/>
              </w:rPr>
              <w:t xml:space="preserve"> </w:t>
            </w:r>
            <w:r w:rsidR="00750128" w:rsidRPr="00FE22A5">
              <w:rPr>
                <w:b w:val="0"/>
                <w:spacing w:val="-4"/>
                <w:sz w:val="22"/>
                <w:szCs w:val="22"/>
                <w:lang w:val="uk-UA"/>
              </w:rPr>
              <w:t xml:space="preserve"> та згідно підпункту 266.4.3 пункту 266.4 статті 266 Податкового кодексу України  не використовуються їх власниками з метою одержання доходів (</w:t>
            </w:r>
            <w:r w:rsidR="00FE22A5" w:rsidRPr="00FE22A5">
              <w:rPr>
                <w:b w:val="0"/>
                <w:spacing w:val="-4"/>
                <w:sz w:val="22"/>
                <w:szCs w:val="22"/>
                <w:lang w:val="uk-UA"/>
              </w:rPr>
              <w:t>здаються в оренду, лізинг, позичку, використовуються у підприємницькій діяльності</w:t>
            </w:r>
            <w:r w:rsidR="0002648E" w:rsidRPr="00FE22A5">
              <w:rPr>
                <w:b w:val="0"/>
                <w:spacing w:val="-4"/>
                <w:sz w:val="22"/>
                <w:szCs w:val="22"/>
                <w:lang w:val="uk-UA"/>
              </w:rPr>
              <w:t>)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648E" w:rsidRPr="00A70A0A" w:rsidRDefault="0002648E" w:rsidP="00FE22A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FE22A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     100</w:t>
            </w:r>
          </w:p>
        </w:tc>
      </w:tr>
      <w:tr w:rsidR="0002648E" w:rsidTr="004B3917">
        <w:trPr>
          <w:tblCellSpacing w:w="22" w:type="dxa"/>
        </w:trPr>
        <w:tc>
          <w:tcPr>
            <w:tcW w:w="3560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648E" w:rsidRDefault="0002648E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648E" w:rsidRDefault="0002648E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</w:rPr>
            </w:pPr>
          </w:p>
        </w:tc>
      </w:tr>
    </w:tbl>
    <w:p w:rsidR="0002648E" w:rsidRDefault="0002648E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02648E" w:rsidRDefault="0002648E" w:rsidP="00586C14">
      <w:pPr>
        <w:pStyle w:val="a3"/>
        <w:widowControl w:val="0"/>
        <w:rPr>
          <w:color w:val="000000"/>
          <w:lang w:val="uk-UA"/>
        </w:rPr>
      </w:pPr>
    </w:p>
    <w:p w:rsidR="0002648E" w:rsidRDefault="0002648E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Секретар селищної ради                                                                    С.А. Година</w:t>
      </w:r>
    </w:p>
    <w:p w:rsidR="0002648E" w:rsidRDefault="0002648E" w:rsidP="00586C14">
      <w:pPr>
        <w:pStyle w:val="a3"/>
        <w:widowControl w:val="0"/>
        <w:rPr>
          <w:color w:val="000000"/>
          <w:lang w:val="uk-UA"/>
        </w:rPr>
      </w:pPr>
    </w:p>
    <w:p w:rsidR="0002648E" w:rsidRDefault="0002648E" w:rsidP="00586C14">
      <w:pPr>
        <w:pStyle w:val="a3"/>
        <w:widowControl w:val="0"/>
        <w:rPr>
          <w:color w:val="000000"/>
          <w:lang w:val="uk-UA"/>
        </w:rPr>
      </w:pPr>
    </w:p>
    <w:p w:rsidR="0002648E" w:rsidRDefault="0002648E" w:rsidP="00586C14">
      <w:pPr>
        <w:pStyle w:val="a3"/>
        <w:widowControl w:val="0"/>
        <w:rPr>
          <w:color w:val="000000"/>
          <w:lang w:val="uk-UA"/>
        </w:rPr>
      </w:pPr>
    </w:p>
    <w:sectPr w:rsidR="0002648E" w:rsidSect="005669CE">
      <w:pgSz w:w="11906" w:h="16838"/>
      <w:pgMar w:top="567" w:right="707" w:bottom="56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/>
      </w:r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489"/>
    <w:rsid w:val="0002648E"/>
    <w:rsid w:val="00075BD5"/>
    <w:rsid w:val="000771B7"/>
    <w:rsid w:val="00080BDB"/>
    <w:rsid w:val="000B4562"/>
    <w:rsid w:val="001072D4"/>
    <w:rsid w:val="0011242D"/>
    <w:rsid w:val="001219B6"/>
    <w:rsid w:val="001558F1"/>
    <w:rsid w:val="001930C2"/>
    <w:rsid w:val="00197422"/>
    <w:rsid w:val="001C3BD8"/>
    <w:rsid w:val="001C47FA"/>
    <w:rsid w:val="001D1CD0"/>
    <w:rsid w:val="001F5F9F"/>
    <w:rsid w:val="002061E4"/>
    <w:rsid w:val="00252489"/>
    <w:rsid w:val="0027435A"/>
    <w:rsid w:val="00275389"/>
    <w:rsid w:val="002869FC"/>
    <w:rsid w:val="0031436D"/>
    <w:rsid w:val="00360FE7"/>
    <w:rsid w:val="003657A6"/>
    <w:rsid w:val="003739E8"/>
    <w:rsid w:val="003C1C20"/>
    <w:rsid w:val="00421AB9"/>
    <w:rsid w:val="004456CC"/>
    <w:rsid w:val="004601D9"/>
    <w:rsid w:val="00483B2A"/>
    <w:rsid w:val="00493E8D"/>
    <w:rsid w:val="004A3806"/>
    <w:rsid w:val="004B3917"/>
    <w:rsid w:val="004B7754"/>
    <w:rsid w:val="0050233F"/>
    <w:rsid w:val="005669CE"/>
    <w:rsid w:val="00586C14"/>
    <w:rsid w:val="005E4650"/>
    <w:rsid w:val="005F0ADF"/>
    <w:rsid w:val="005F1E99"/>
    <w:rsid w:val="00610991"/>
    <w:rsid w:val="00633ED9"/>
    <w:rsid w:val="006533AF"/>
    <w:rsid w:val="006540FC"/>
    <w:rsid w:val="00656ECA"/>
    <w:rsid w:val="00680631"/>
    <w:rsid w:val="00685BED"/>
    <w:rsid w:val="006B4123"/>
    <w:rsid w:val="006E7977"/>
    <w:rsid w:val="00712383"/>
    <w:rsid w:val="00750128"/>
    <w:rsid w:val="00751CF1"/>
    <w:rsid w:val="007C272A"/>
    <w:rsid w:val="007E5756"/>
    <w:rsid w:val="00862889"/>
    <w:rsid w:val="00893671"/>
    <w:rsid w:val="008A7683"/>
    <w:rsid w:val="008B2DE9"/>
    <w:rsid w:val="008C5BA6"/>
    <w:rsid w:val="00954E56"/>
    <w:rsid w:val="00971F2A"/>
    <w:rsid w:val="009809A1"/>
    <w:rsid w:val="0099207E"/>
    <w:rsid w:val="009A20DD"/>
    <w:rsid w:val="009F1678"/>
    <w:rsid w:val="009F39DB"/>
    <w:rsid w:val="00A31324"/>
    <w:rsid w:val="00A65905"/>
    <w:rsid w:val="00A70A0A"/>
    <w:rsid w:val="00A96893"/>
    <w:rsid w:val="00AB7D11"/>
    <w:rsid w:val="00AD1EF5"/>
    <w:rsid w:val="00B2362A"/>
    <w:rsid w:val="00B27BBF"/>
    <w:rsid w:val="00B703AC"/>
    <w:rsid w:val="00B97012"/>
    <w:rsid w:val="00C4273F"/>
    <w:rsid w:val="00C74334"/>
    <w:rsid w:val="00CB2D78"/>
    <w:rsid w:val="00CE2B84"/>
    <w:rsid w:val="00CF0BE2"/>
    <w:rsid w:val="00CF5102"/>
    <w:rsid w:val="00D07C44"/>
    <w:rsid w:val="00D400B4"/>
    <w:rsid w:val="00D42984"/>
    <w:rsid w:val="00D565F2"/>
    <w:rsid w:val="00D664BA"/>
    <w:rsid w:val="00E4072D"/>
    <w:rsid w:val="00EB0386"/>
    <w:rsid w:val="00EB0D99"/>
    <w:rsid w:val="00EB501E"/>
    <w:rsid w:val="00EE183B"/>
    <w:rsid w:val="00FB10E1"/>
    <w:rsid w:val="00FE22A5"/>
    <w:rsid w:val="00FE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586C1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248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5248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248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6C1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uiPriority w:val="99"/>
    <w:rsid w:val="00252489"/>
    <w:rPr>
      <w:rFonts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locked/>
    <w:rsid w:val="00252489"/>
    <w:rPr>
      <w:rFonts w:ascii="Tahom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25248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6"/>
    <w:uiPriority w:val="99"/>
    <w:semiHidden/>
    <w:rsid w:val="00BC2FA7"/>
    <w:rPr>
      <w:rFonts w:ascii="Times New Roman" w:eastAsia="Times New Roman" w:hAnsi="Times New Roman"/>
      <w:sz w:val="0"/>
      <w:szCs w:val="0"/>
    </w:rPr>
  </w:style>
  <w:style w:type="paragraph" w:styleId="a7">
    <w:name w:val="No Spacing"/>
    <w:uiPriority w:val="99"/>
    <w:qFormat/>
    <w:rsid w:val="00252489"/>
    <w:pPr>
      <w:suppressAutoHyphens/>
    </w:pPr>
    <w:rPr>
      <w:rFonts w:eastAsia="Times New Roman" w:cs="Calibri"/>
      <w:lang w:val="uk-UA" w:eastAsia="ar-SA"/>
    </w:rPr>
  </w:style>
  <w:style w:type="paragraph" w:customStyle="1" w:styleId="rvps2">
    <w:name w:val="rvps2"/>
    <w:basedOn w:val="a"/>
    <w:uiPriority w:val="99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rsid w:val="00252489"/>
    <w:rPr>
      <w:rFonts w:cs="Times New Roman"/>
      <w:color w:val="0000FF"/>
      <w:u w:val="single"/>
    </w:rPr>
  </w:style>
  <w:style w:type="paragraph" w:customStyle="1" w:styleId="tc">
    <w:name w:val="tc"/>
    <w:basedOn w:val="a"/>
    <w:uiPriority w:val="99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uiPriority w:val="99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uiPriority w:val="99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uiPriority w:val="99"/>
    <w:rsid w:val="00252489"/>
    <w:rPr>
      <w:rFonts w:cs="Times New Roman"/>
    </w:rPr>
  </w:style>
  <w:style w:type="character" w:customStyle="1" w:styleId="ligalogotypeico">
    <w:name w:val="ligalogotype_ico"/>
    <w:basedOn w:val="a0"/>
    <w:uiPriority w:val="99"/>
    <w:rsid w:val="00252489"/>
    <w:rPr>
      <w:rFonts w:cs="Times New Roman"/>
    </w:rPr>
  </w:style>
  <w:style w:type="character" w:customStyle="1" w:styleId="ligalogotypseparator">
    <w:name w:val="ligalogotyp_separator"/>
    <w:basedOn w:val="a0"/>
    <w:uiPriority w:val="99"/>
    <w:rsid w:val="00252489"/>
    <w:rPr>
      <w:rFonts w:cs="Times New Roman"/>
    </w:rPr>
  </w:style>
  <w:style w:type="character" w:customStyle="1" w:styleId="ligalogotypetext">
    <w:name w:val="ligalogotype_text"/>
    <w:basedOn w:val="a0"/>
    <w:uiPriority w:val="99"/>
    <w:rsid w:val="00252489"/>
    <w:rPr>
      <w:rFonts w:cs="Times New Roman"/>
    </w:rPr>
  </w:style>
  <w:style w:type="character" w:customStyle="1" w:styleId="hide1280">
    <w:name w:val="hide1280"/>
    <w:basedOn w:val="a0"/>
    <w:uiPriority w:val="99"/>
    <w:rsid w:val="00252489"/>
    <w:rPr>
      <w:rFonts w:cs="Times New Roman"/>
    </w:rPr>
  </w:style>
  <w:style w:type="character" w:customStyle="1" w:styleId="menuitemtext">
    <w:name w:val="menuitem_text"/>
    <w:basedOn w:val="a0"/>
    <w:uiPriority w:val="99"/>
    <w:rsid w:val="00252489"/>
    <w:rPr>
      <w:rFonts w:cs="Times New Roman"/>
    </w:rPr>
  </w:style>
  <w:style w:type="character" w:customStyle="1" w:styleId="ligalogoico-closebutton2outer">
    <w:name w:val="ligalogoico-closebutton2outer"/>
    <w:basedOn w:val="a0"/>
    <w:uiPriority w:val="99"/>
    <w:rsid w:val="00252489"/>
    <w:rPr>
      <w:rFonts w:cs="Times New Roman"/>
    </w:rPr>
  </w:style>
  <w:style w:type="character" w:customStyle="1" w:styleId="ligalogoico-closebutton2">
    <w:name w:val="ligalogoico-closebutton2"/>
    <w:basedOn w:val="a0"/>
    <w:uiPriority w:val="99"/>
    <w:rsid w:val="00252489"/>
    <w:rPr>
      <w:rFonts w:cs="Times New Roman"/>
    </w:rPr>
  </w:style>
  <w:style w:type="character" w:customStyle="1" w:styleId="fs2">
    <w:name w:val="fs2"/>
    <w:basedOn w:val="a0"/>
    <w:uiPriority w:val="99"/>
    <w:rsid w:val="00252489"/>
    <w:rPr>
      <w:rFonts w:cs="Times New Roman"/>
    </w:rPr>
  </w:style>
  <w:style w:type="character" w:customStyle="1" w:styleId="footerinfo-logoimage">
    <w:name w:val="footerinfo-logoimage"/>
    <w:basedOn w:val="a0"/>
    <w:uiPriority w:val="99"/>
    <w:rsid w:val="00252489"/>
    <w:rPr>
      <w:rFonts w:cs="Times New Roman"/>
    </w:rPr>
  </w:style>
  <w:style w:type="character" w:customStyle="1" w:styleId="footerinfophone-ico">
    <w:name w:val="footerinfo_phone-ico"/>
    <w:basedOn w:val="a0"/>
    <w:uiPriority w:val="99"/>
    <w:rsid w:val="00252489"/>
    <w:rPr>
      <w:rFonts w:cs="Times New Roman"/>
    </w:rPr>
  </w:style>
  <w:style w:type="character" w:customStyle="1" w:styleId="footerinfophone-text">
    <w:name w:val="footerinfo_phone-text"/>
    <w:basedOn w:val="a0"/>
    <w:uiPriority w:val="99"/>
    <w:rsid w:val="0025248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52489"/>
    <w:rPr>
      <w:rFonts w:cs="Times New Roman"/>
    </w:rPr>
  </w:style>
  <w:style w:type="character" w:styleId="a9">
    <w:name w:val="Strong"/>
    <w:basedOn w:val="a0"/>
    <w:uiPriority w:val="99"/>
    <w:qFormat/>
    <w:rsid w:val="00252489"/>
    <w:rPr>
      <w:rFonts w:cs="Times New Roman"/>
      <w:b/>
      <w:bCs/>
    </w:rPr>
  </w:style>
  <w:style w:type="character" w:styleId="aa">
    <w:name w:val="FollowedHyperlink"/>
    <w:basedOn w:val="a0"/>
    <w:uiPriority w:val="99"/>
    <w:semiHidden/>
    <w:rsid w:val="00FE3803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locked/>
    <w:rsid w:val="00586C14"/>
    <w:rPr>
      <w:rFonts w:ascii="Times New Roman CYR" w:hAnsi="Times New Roman CYR" w:cs="Times New Roman"/>
      <w:b/>
      <w:sz w:val="20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hAnsi="Times New Roman"/>
      <w:sz w:val="24"/>
      <w:lang w:eastAsia="ru-RU"/>
    </w:rPr>
  </w:style>
  <w:style w:type="paragraph" w:customStyle="1" w:styleId="12">
    <w:name w:val="Без интервала1"/>
    <w:uiPriority w:val="99"/>
    <w:rsid w:val="00E4072D"/>
    <w:pPr>
      <w:suppressAutoHyphens/>
    </w:pPr>
    <w:rPr>
      <w:rFonts w:cs="Calibri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225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dilovod</cp:lastModifiedBy>
  <cp:revision>28</cp:revision>
  <cp:lastPrinted>2018-07-09T13:38:00Z</cp:lastPrinted>
  <dcterms:created xsi:type="dcterms:W3CDTF">2018-02-19T08:48:00Z</dcterms:created>
  <dcterms:modified xsi:type="dcterms:W3CDTF">2018-07-09T13:49:00Z</dcterms:modified>
</cp:coreProperties>
</file>