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D03" w:rsidRDefault="00F26D03" w:rsidP="00F26D03">
      <w:pPr>
        <w:jc w:val="center"/>
        <w:rPr>
          <w:b/>
          <w:bCs/>
        </w:rPr>
      </w:pPr>
      <w:r>
        <w:rPr>
          <w:b/>
          <w:bCs/>
          <w:noProof/>
        </w:rPr>
        <w:drawing>
          <wp:anchor distT="0" distB="0" distL="114300" distR="114300" simplePos="0" relativeHeight="251659264" behindDoc="1" locked="0" layoutInCell="1" allowOverlap="1">
            <wp:simplePos x="0" y="0"/>
            <wp:positionH relativeFrom="margin">
              <wp:posOffset>2630969</wp:posOffset>
            </wp:positionH>
            <wp:positionV relativeFrom="paragraph">
              <wp:posOffset>-329565</wp:posOffset>
            </wp:positionV>
            <wp:extent cx="447675" cy="600075"/>
            <wp:effectExtent l="19050" t="0" r="9525" b="0"/>
            <wp:wrapNone/>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 cstate="print"/>
                    <a:srcRect/>
                    <a:stretch>
                      <a:fillRect/>
                    </a:stretch>
                  </pic:blipFill>
                  <pic:spPr bwMode="auto">
                    <a:xfrm>
                      <a:off x="0" y="0"/>
                      <a:ext cx="447675" cy="600075"/>
                    </a:xfrm>
                    <a:prstGeom prst="rect">
                      <a:avLst/>
                    </a:prstGeom>
                    <a:noFill/>
                    <a:ln w="9525">
                      <a:noFill/>
                      <a:miter lim="800000"/>
                      <a:headEnd/>
                      <a:tailEnd/>
                    </a:ln>
                  </pic:spPr>
                </pic:pic>
              </a:graphicData>
            </a:graphic>
          </wp:anchor>
        </w:drawing>
      </w:r>
    </w:p>
    <w:p w:rsidR="00F26D03" w:rsidRPr="003643CA" w:rsidRDefault="00F26D03" w:rsidP="00F26D03">
      <w:pPr>
        <w:spacing w:after="0" w:line="240" w:lineRule="auto"/>
        <w:jc w:val="center"/>
        <w:rPr>
          <w:rFonts w:ascii="Times New Roman" w:hAnsi="Times New Roman" w:cs="Times New Roman"/>
          <w:b/>
          <w:bCs/>
          <w:sz w:val="24"/>
          <w:szCs w:val="24"/>
          <w:lang w:val="uk-UA"/>
        </w:rPr>
      </w:pPr>
      <w:r w:rsidRPr="003643CA">
        <w:rPr>
          <w:rFonts w:ascii="Times New Roman" w:hAnsi="Times New Roman" w:cs="Times New Roman"/>
          <w:b/>
          <w:bCs/>
          <w:sz w:val="24"/>
          <w:szCs w:val="24"/>
        </w:rPr>
        <w:t xml:space="preserve">МАШІВСЬКА </w:t>
      </w:r>
      <w:r w:rsidRPr="003643CA">
        <w:rPr>
          <w:rFonts w:ascii="Times New Roman" w:hAnsi="Times New Roman" w:cs="Times New Roman"/>
          <w:b/>
          <w:bCs/>
          <w:sz w:val="24"/>
          <w:szCs w:val="24"/>
          <w:lang w:val="uk-UA"/>
        </w:rPr>
        <w:t>СЕЛИЩНА РАДА</w:t>
      </w:r>
    </w:p>
    <w:p w:rsidR="00F26D03" w:rsidRPr="003643CA" w:rsidRDefault="00F26D03" w:rsidP="00F26D03">
      <w:pPr>
        <w:spacing w:after="0" w:line="240" w:lineRule="auto"/>
        <w:jc w:val="center"/>
        <w:rPr>
          <w:rFonts w:ascii="Times New Roman" w:hAnsi="Times New Roman" w:cs="Times New Roman"/>
          <w:b/>
          <w:bCs/>
          <w:sz w:val="24"/>
          <w:szCs w:val="24"/>
        </w:rPr>
      </w:pPr>
      <w:r w:rsidRPr="003643CA">
        <w:rPr>
          <w:rFonts w:ascii="Times New Roman" w:hAnsi="Times New Roman" w:cs="Times New Roman"/>
          <w:b/>
          <w:bCs/>
          <w:sz w:val="24"/>
          <w:szCs w:val="24"/>
        </w:rPr>
        <w:t>ПОЛТАВСЬКОЇ ОБЛАСТІ</w:t>
      </w:r>
    </w:p>
    <w:p w:rsidR="00F26D03" w:rsidRPr="00153351" w:rsidRDefault="00F26D03" w:rsidP="00F26D03">
      <w:pPr>
        <w:spacing w:after="0" w:line="240" w:lineRule="auto"/>
        <w:jc w:val="center"/>
        <w:rPr>
          <w:rFonts w:ascii="Times New Roman" w:hAnsi="Times New Roman" w:cs="Times New Roman"/>
          <w:b/>
          <w:bCs/>
        </w:rPr>
      </w:pPr>
      <w:r w:rsidRPr="003643CA">
        <w:rPr>
          <w:rFonts w:ascii="Times New Roman" w:hAnsi="Times New Roman" w:cs="Times New Roman"/>
          <w:b/>
          <w:bCs/>
          <w:sz w:val="24"/>
          <w:szCs w:val="24"/>
        </w:rPr>
        <w:t xml:space="preserve">ВІДДІЛ ОСВІТИ, </w:t>
      </w:r>
      <w:r w:rsidRPr="003643CA">
        <w:rPr>
          <w:rFonts w:ascii="Times New Roman" w:hAnsi="Times New Roman" w:cs="Times New Roman"/>
          <w:b/>
          <w:bCs/>
          <w:sz w:val="24"/>
          <w:szCs w:val="24"/>
          <w:lang w:val="uk-UA"/>
        </w:rPr>
        <w:t>КУЛЬТУРИ</w:t>
      </w:r>
      <w:r w:rsidRPr="003643CA">
        <w:rPr>
          <w:rFonts w:ascii="Times New Roman" w:hAnsi="Times New Roman" w:cs="Times New Roman"/>
          <w:b/>
          <w:bCs/>
          <w:sz w:val="24"/>
          <w:szCs w:val="24"/>
        </w:rPr>
        <w:t xml:space="preserve">, </w:t>
      </w:r>
      <w:proofErr w:type="gramStart"/>
      <w:r w:rsidRPr="003643CA">
        <w:rPr>
          <w:rFonts w:ascii="Times New Roman" w:hAnsi="Times New Roman" w:cs="Times New Roman"/>
          <w:b/>
          <w:bCs/>
          <w:sz w:val="24"/>
          <w:szCs w:val="24"/>
        </w:rPr>
        <w:t>МОЛОД</w:t>
      </w:r>
      <w:proofErr w:type="gramEnd"/>
      <w:r w:rsidRPr="003643CA">
        <w:rPr>
          <w:rFonts w:ascii="Times New Roman" w:hAnsi="Times New Roman" w:cs="Times New Roman"/>
          <w:b/>
          <w:bCs/>
          <w:sz w:val="24"/>
          <w:szCs w:val="24"/>
        </w:rPr>
        <w:t>І ТА СПОРТУ</w:t>
      </w:r>
    </w:p>
    <w:p w:rsidR="00F26D03" w:rsidRPr="003643CA" w:rsidRDefault="00F26D03" w:rsidP="00F26D03">
      <w:pPr>
        <w:spacing w:after="0" w:line="240" w:lineRule="auto"/>
        <w:jc w:val="center"/>
        <w:rPr>
          <w:rFonts w:ascii="Times New Roman" w:hAnsi="Times New Roman" w:cs="Times New Roman"/>
          <w:bCs/>
          <w:sz w:val="24"/>
          <w:szCs w:val="24"/>
          <w:lang w:val="uk-UA"/>
        </w:rPr>
      </w:pPr>
      <w:proofErr w:type="spellStart"/>
      <w:r w:rsidRPr="003643CA">
        <w:rPr>
          <w:rFonts w:ascii="Times New Roman" w:hAnsi="Times New Roman" w:cs="Times New Roman"/>
          <w:bCs/>
          <w:sz w:val="24"/>
          <w:szCs w:val="24"/>
        </w:rPr>
        <w:t>вул</w:t>
      </w:r>
      <w:proofErr w:type="spellEnd"/>
      <w:r w:rsidRPr="003643CA">
        <w:rPr>
          <w:rFonts w:ascii="Times New Roman" w:hAnsi="Times New Roman" w:cs="Times New Roman"/>
          <w:bCs/>
          <w:sz w:val="24"/>
          <w:szCs w:val="24"/>
        </w:rPr>
        <w:t xml:space="preserve">. </w:t>
      </w:r>
      <w:proofErr w:type="spellStart"/>
      <w:r w:rsidRPr="003643CA">
        <w:rPr>
          <w:rFonts w:ascii="Times New Roman" w:hAnsi="Times New Roman" w:cs="Times New Roman"/>
          <w:bCs/>
          <w:sz w:val="24"/>
          <w:szCs w:val="24"/>
        </w:rPr>
        <w:t>Незалежності</w:t>
      </w:r>
      <w:proofErr w:type="spellEnd"/>
      <w:r w:rsidRPr="003643CA">
        <w:rPr>
          <w:rFonts w:ascii="Times New Roman" w:hAnsi="Times New Roman" w:cs="Times New Roman"/>
          <w:bCs/>
          <w:sz w:val="24"/>
          <w:szCs w:val="24"/>
        </w:rPr>
        <w:t xml:space="preserve">, </w:t>
      </w:r>
      <w:r w:rsidRPr="003643CA">
        <w:rPr>
          <w:rFonts w:ascii="Times New Roman" w:hAnsi="Times New Roman" w:cs="Times New Roman"/>
          <w:bCs/>
          <w:sz w:val="24"/>
          <w:szCs w:val="24"/>
          <w:lang w:val="uk-UA"/>
        </w:rPr>
        <w:t>93</w:t>
      </w:r>
      <w:r w:rsidRPr="003643CA">
        <w:rPr>
          <w:rFonts w:ascii="Times New Roman" w:hAnsi="Times New Roman" w:cs="Times New Roman"/>
          <w:bCs/>
          <w:sz w:val="24"/>
          <w:szCs w:val="24"/>
        </w:rPr>
        <w:t xml:space="preserve">, </w:t>
      </w:r>
      <w:proofErr w:type="spellStart"/>
      <w:r w:rsidRPr="003643CA">
        <w:rPr>
          <w:rFonts w:ascii="Times New Roman" w:hAnsi="Times New Roman" w:cs="Times New Roman"/>
          <w:bCs/>
          <w:sz w:val="24"/>
          <w:szCs w:val="24"/>
        </w:rPr>
        <w:t>смт</w:t>
      </w:r>
      <w:proofErr w:type="spellEnd"/>
      <w:r w:rsidRPr="003643CA">
        <w:rPr>
          <w:rFonts w:ascii="Times New Roman" w:hAnsi="Times New Roman" w:cs="Times New Roman"/>
          <w:bCs/>
          <w:sz w:val="24"/>
          <w:szCs w:val="24"/>
        </w:rPr>
        <w:t xml:space="preserve">. </w:t>
      </w:r>
      <w:proofErr w:type="spellStart"/>
      <w:r w:rsidRPr="003643CA">
        <w:rPr>
          <w:rFonts w:ascii="Times New Roman" w:hAnsi="Times New Roman" w:cs="Times New Roman"/>
          <w:bCs/>
          <w:sz w:val="24"/>
          <w:szCs w:val="24"/>
        </w:rPr>
        <w:t>Машівка</w:t>
      </w:r>
      <w:proofErr w:type="spellEnd"/>
      <w:r w:rsidRPr="003643CA">
        <w:rPr>
          <w:rFonts w:ascii="Times New Roman" w:hAnsi="Times New Roman" w:cs="Times New Roman"/>
          <w:bCs/>
          <w:sz w:val="24"/>
          <w:szCs w:val="24"/>
        </w:rPr>
        <w:t>, 39400</w:t>
      </w:r>
    </w:p>
    <w:p w:rsidR="00F26D03" w:rsidRPr="005163EF" w:rsidRDefault="00F26D03" w:rsidP="00F26D03">
      <w:pPr>
        <w:spacing w:after="0" w:line="240" w:lineRule="auto"/>
        <w:ind w:left="-142"/>
        <w:jc w:val="center"/>
        <w:rPr>
          <w:rFonts w:ascii="Times New Roman" w:hAnsi="Times New Roman" w:cs="Times New Roman"/>
          <w:sz w:val="24"/>
          <w:szCs w:val="24"/>
        </w:rPr>
      </w:pPr>
      <w:r w:rsidRPr="003643CA">
        <w:rPr>
          <w:rFonts w:ascii="Times New Roman" w:hAnsi="Times New Roman" w:cs="Times New Roman"/>
          <w:bCs/>
          <w:sz w:val="24"/>
          <w:szCs w:val="24"/>
          <w:lang w:val="en-US"/>
        </w:rPr>
        <w:t>E</w:t>
      </w:r>
      <w:r w:rsidRPr="005163EF">
        <w:rPr>
          <w:rFonts w:ascii="Times New Roman" w:hAnsi="Times New Roman" w:cs="Times New Roman"/>
          <w:bCs/>
          <w:sz w:val="24"/>
          <w:szCs w:val="24"/>
        </w:rPr>
        <w:t>-</w:t>
      </w:r>
      <w:r w:rsidRPr="003643CA">
        <w:rPr>
          <w:rFonts w:ascii="Times New Roman" w:hAnsi="Times New Roman" w:cs="Times New Roman"/>
          <w:bCs/>
          <w:sz w:val="24"/>
          <w:szCs w:val="24"/>
          <w:lang w:val="en-US"/>
        </w:rPr>
        <w:t>mail</w:t>
      </w:r>
      <w:r w:rsidRPr="005163EF">
        <w:rPr>
          <w:rFonts w:ascii="Times New Roman" w:hAnsi="Times New Roman" w:cs="Times New Roman"/>
          <w:bCs/>
          <w:sz w:val="24"/>
          <w:szCs w:val="24"/>
        </w:rPr>
        <w:t xml:space="preserve">: </w:t>
      </w:r>
      <w:hyperlink r:id="rId5" w:history="1">
        <w:r>
          <w:rPr>
            <w:rStyle w:val="a4"/>
            <w:rFonts w:ascii="Times New Roman" w:hAnsi="Times New Roman" w:cs="Times New Roman"/>
            <w:b/>
            <w:bCs/>
            <w:sz w:val="24"/>
            <w:szCs w:val="24"/>
            <w:lang w:val="en-US"/>
          </w:rPr>
          <w:t>vokms</w:t>
        </w:r>
        <w:r w:rsidRPr="005163EF">
          <w:rPr>
            <w:rStyle w:val="a4"/>
            <w:rFonts w:ascii="Times New Roman" w:hAnsi="Times New Roman" w:cs="Times New Roman"/>
            <w:b/>
            <w:bCs/>
            <w:sz w:val="24"/>
            <w:szCs w:val="24"/>
          </w:rPr>
          <w:t>@</w:t>
        </w:r>
        <w:r>
          <w:rPr>
            <w:rStyle w:val="a4"/>
            <w:rFonts w:ascii="Times New Roman" w:hAnsi="Times New Roman" w:cs="Times New Roman"/>
            <w:b/>
            <w:bCs/>
            <w:sz w:val="24"/>
            <w:szCs w:val="24"/>
            <w:lang w:val="en-US"/>
          </w:rPr>
          <w:t>ukr</w:t>
        </w:r>
        <w:r w:rsidRPr="005163EF">
          <w:rPr>
            <w:rStyle w:val="a4"/>
            <w:rFonts w:ascii="Times New Roman" w:hAnsi="Times New Roman" w:cs="Times New Roman"/>
            <w:b/>
            <w:bCs/>
            <w:sz w:val="24"/>
            <w:szCs w:val="24"/>
          </w:rPr>
          <w:t>.</w:t>
        </w:r>
        <w:r>
          <w:rPr>
            <w:rStyle w:val="a4"/>
            <w:rFonts w:ascii="Times New Roman" w:hAnsi="Times New Roman" w:cs="Times New Roman"/>
            <w:b/>
            <w:bCs/>
            <w:sz w:val="24"/>
            <w:szCs w:val="24"/>
            <w:lang w:val="en-US"/>
          </w:rPr>
          <w:t>net</w:t>
        </w:r>
      </w:hyperlink>
      <w:r w:rsidRPr="005163EF">
        <w:rPr>
          <w:rFonts w:ascii="Times New Roman" w:hAnsi="Times New Roman" w:cs="Times New Roman"/>
          <w:bCs/>
          <w:sz w:val="24"/>
          <w:szCs w:val="24"/>
        </w:rPr>
        <w:t xml:space="preserve"> </w:t>
      </w:r>
      <w:r w:rsidRPr="003643CA">
        <w:rPr>
          <w:rFonts w:ascii="Times New Roman" w:hAnsi="Times New Roman" w:cs="Times New Roman"/>
          <w:bCs/>
          <w:sz w:val="24"/>
          <w:szCs w:val="24"/>
        </w:rPr>
        <w:t>код</w:t>
      </w:r>
      <w:r w:rsidRPr="005163EF">
        <w:rPr>
          <w:rFonts w:ascii="Times New Roman" w:hAnsi="Times New Roman" w:cs="Times New Roman"/>
          <w:bCs/>
          <w:sz w:val="24"/>
          <w:szCs w:val="24"/>
        </w:rPr>
        <w:t xml:space="preserve"> </w:t>
      </w:r>
      <w:r w:rsidRPr="003643CA">
        <w:rPr>
          <w:rFonts w:ascii="Times New Roman" w:hAnsi="Times New Roman" w:cs="Times New Roman"/>
          <w:bCs/>
          <w:sz w:val="24"/>
          <w:szCs w:val="24"/>
        </w:rPr>
        <w:t>ЄДРПОУ</w:t>
      </w:r>
      <w:r w:rsidRPr="005163EF">
        <w:rPr>
          <w:rFonts w:ascii="Times New Roman" w:hAnsi="Times New Roman" w:cs="Times New Roman"/>
          <w:bCs/>
          <w:sz w:val="24"/>
          <w:szCs w:val="24"/>
        </w:rPr>
        <w:t xml:space="preserve"> 42395100</w:t>
      </w:r>
    </w:p>
    <w:p w:rsidR="00F26D03" w:rsidRDefault="00F26D03" w:rsidP="00F26D03">
      <w:pPr>
        <w:pStyle w:val="a3"/>
        <w:spacing w:line="320" w:lineRule="atLeast"/>
        <w:jc w:val="center"/>
        <w:rPr>
          <w:b/>
          <w:bCs/>
          <w:color w:val="000000"/>
          <w:sz w:val="32"/>
          <w:szCs w:val="32"/>
          <w:lang w:val="uk-UA"/>
        </w:rPr>
      </w:pPr>
    </w:p>
    <w:p w:rsidR="00F26D03" w:rsidRPr="00AC2E4A" w:rsidRDefault="00F26D03" w:rsidP="00F26D03">
      <w:pPr>
        <w:pStyle w:val="a3"/>
        <w:spacing w:before="0" w:beforeAutospacing="0" w:after="0" w:afterAutospacing="0" w:line="320" w:lineRule="atLeast"/>
        <w:jc w:val="center"/>
        <w:rPr>
          <w:color w:val="000000"/>
          <w:sz w:val="27"/>
          <w:szCs w:val="27"/>
          <w:lang w:val="uk-UA"/>
        </w:rPr>
      </w:pPr>
      <w:r w:rsidRPr="00AC2E4A">
        <w:rPr>
          <w:b/>
          <w:bCs/>
          <w:color w:val="000000"/>
          <w:sz w:val="32"/>
          <w:szCs w:val="32"/>
          <w:lang w:val="uk-UA"/>
        </w:rPr>
        <w:t>НАКАЗ</w:t>
      </w:r>
    </w:p>
    <w:p w:rsidR="00F26D03" w:rsidRPr="006E5D44" w:rsidRDefault="00F26D03" w:rsidP="00F26D03">
      <w:pPr>
        <w:pStyle w:val="a3"/>
        <w:spacing w:before="0" w:beforeAutospacing="0" w:after="0" w:afterAutospacing="0" w:line="280" w:lineRule="atLeast"/>
        <w:rPr>
          <w:color w:val="000000"/>
          <w:sz w:val="27"/>
          <w:szCs w:val="27"/>
          <w:lang w:val="uk-UA"/>
        </w:rPr>
      </w:pPr>
      <w:r>
        <w:rPr>
          <w:b/>
          <w:bCs/>
          <w:color w:val="000000"/>
          <w:sz w:val="28"/>
          <w:szCs w:val="28"/>
          <w:lang w:val="uk-UA"/>
        </w:rPr>
        <w:t>28 березня 2019</w:t>
      </w:r>
      <w:r>
        <w:rPr>
          <w:b/>
          <w:bCs/>
          <w:color w:val="000000"/>
          <w:sz w:val="28"/>
          <w:szCs w:val="28"/>
        </w:rPr>
        <w:t> </w:t>
      </w:r>
      <w:r w:rsidRPr="00AC2E4A">
        <w:rPr>
          <w:b/>
          <w:bCs/>
          <w:color w:val="000000"/>
          <w:sz w:val="28"/>
          <w:szCs w:val="28"/>
          <w:lang w:val="uk-UA"/>
        </w:rPr>
        <w:t xml:space="preserve"> р</w:t>
      </w:r>
      <w:r>
        <w:rPr>
          <w:b/>
          <w:bCs/>
          <w:color w:val="000000"/>
          <w:sz w:val="28"/>
          <w:szCs w:val="28"/>
          <w:lang w:val="uk-UA"/>
        </w:rPr>
        <w:t>оку</w:t>
      </w:r>
      <w:r>
        <w:rPr>
          <w:b/>
          <w:bCs/>
          <w:color w:val="000000"/>
          <w:sz w:val="28"/>
          <w:szCs w:val="28"/>
        </w:rPr>
        <w:t>                                                             </w:t>
      </w:r>
      <w:r w:rsidRPr="00AC2E4A">
        <w:rPr>
          <w:b/>
          <w:bCs/>
          <w:color w:val="000000"/>
          <w:sz w:val="28"/>
          <w:szCs w:val="28"/>
          <w:lang w:val="uk-UA"/>
        </w:rPr>
        <w:t xml:space="preserve"> </w:t>
      </w:r>
      <w:r>
        <w:rPr>
          <w:b/>
          <w:bCs/>
          <w:color w:val="000000"/>
          <w:sz w:val="28"/>
          <w:szCs w:val="28"/>
        </w:rPr>
        <w:t>               </w:t>
      </w:r>
      <w:r w:rsidRPr="00AC2E4A">
        <w:rPr>
          <w:b/>
          <w:bCs/>
          <w:color w:val="000000"/>
          <w:sz w:val="28"/>
          <w:szCs w:val="28"/>
          <w:lang w:val="uk-UA"/>
        </w:rPr>
        <w:t>№</w:t>
      </w:r>
      <w:r>
        <w:rPr>
          <w:b/>
          <w:bCs/>
          <w:color w:val="000000"/>
          <w:sz w:val="28"/>
          <w:szCs w:val="28"/>
          <w:lang w:val="uk-UA"/>
        </w:rPr>
        <w:t xml:space="preserve"> 38</w:t>
      </w:r>
    </w:p>
    <w:p w:rsidR="00F26D03" w:rsidRPr="00AC2E4A" w:rsidRDefault="00F26D03" w:rsidP="00F26D03">
      <w:pPr>
        <w:pStyle w:val="a3"/>
        <w:spacing w:before="0" w:beforeAutospacing="0" w:after="0" w:afterAutospacing="0"/>
        <w:rPr>
          <w:color w:val="000000"/>
          <w:sz w:val="27"/>
          <w:szCs w:val="27"/>
          <w:lang w:val="uk-UA"/>
        </w:rPr>
      </w:pPr>
      <w:r>
        <w:rPr>
          <w:color w:val="000000"/>
          <w:sz w:val="27"/>
          <w:szCs w:val="27"/>
        </w:rPr>
        <w:t> </w:t>
      </w:r>
    </w:p>
    <w:p w:rsidR="00F26D03" w:rsidRPr="00F26D03" w:rsidRDefault="00F26D03" w:rsidP="00F26D03">
      <w:pPr>
        <w:spacing w:after="0" w:line="240" w:lineRule="auto"/>
        <w:rPr>
          <w:rFonts w:ascii="Times New Roman" w:hAnsi="Times New Roman" w:cs="Times New Roman"/>
          <w:sz w:val="28"/>
          <w:szCs w:val="28"/>
          <w:lang w:val="uk-UA"/>
        </w:rPr>
      </w:pPr>
      <w:r w:rsidRPr="00F26D03">
        <w:rPr>
          <w:rFonts w:ascii="Times New Roman" w:hAnsi="Times New Roman" w:cs="Times New Roman"/>
          <w:sz w:val="28"/>
          <w:szCs w:val="28"/>
          <w:lang w:val="uk-UA"/>
        </w:rPr>
        <w:t>Про затвердження  в новій редакції</w:t>
      </w:r>
    </w:p>
    <w:p w:rsidR="00F26D03" w:rsidRPr="00F26D03" w:rsidRDefault="00F26D03" w:rsidP="00F26D03">
      <w:pPr>
        <w:spacing w:after="0" w:line="240" w:lineRule="auto"/>
        <w:rPr>
          <w:rFonts w:ascii="Times New Roman" w:hAnsi="Times New Roman" w:cs="Times New Roman"/>
          <w:sz w:val="28"/>
          <w:szCs w:val="28"/>
          <w:lang w:val="uk-UA"/>
        </w:rPr>
      </w:pPr>
      <w:r w:rsidRPr="00F26D03">
        <w:rPr>
          <w:rFonts w:ascii="Times New Roman" w:hAnsi="Times New Roman" w:cs="Times New Roman"/>
          <w:sz w:val="28"/>
          <w:szCs w:val="28"/>
          <w:lang w:val="uk-UA"/>
        </w:rPr>
        <w:t>паспортів бюджетних</w:t>
      </w:r>
    </w:p>
    <w:p w:rsidR="00F26D03" w:rsidRPr="00F26D03" w:rsidRDefault="00F26D03" w:rsidP="00F26D03">
      <w:pPr>
        <w:spacing w:after="0" w:line="240" w:lineRule="auto"/>
        <w:rPr>
          <w:rFonts w:ascii="Times New Roman" w:hAnsi="Times New Roman" w:cs="Times New Roman"/>
          <w:sz w:val="28"/>
          <w:szCs w:val="28"/>
          <w:lang w:val="uk-UA"/>
        </w:rPr>
      </w:pPr>
      <w:r w:rsidRPr="00F26D03">
        <w:rPr>
          <w:rFonts w:ascii="Times New Roman" w:hAnsi="Times New Roman" w:cs="Times New Roman"/>
          <w:sz w:val="28"/>
          <w:szCs w:val="28"/>
          <w:lang w:val="uk-UA"/>
        </w:rPr>
        <w:t>програм на 2019 рік</w:t>
      </w:r>
    </w:p>
    <w:p w:rsidR="00F26D03" w:rsidRPr="00F26D03" w:rsidRDefault="00F26D03" w:rsidP="00F26D03">
      <w:pPr>
        <w:rPr>
          <w:rFonts w:ascii="Times New Roman" w:hAnsi="Times New Roman" w:cs="Times New Roman"/>
          <w:sz w:val="28"/>
          <w:szCs w:val="28"/>
          <w:lang w:val="uk-UA"/>
        </w:rPr>
      </w:pPr>
    </w:p>
    <w:p w:rsidR="00F26D03" w:rsidRPr="00F26D03" w:rsidRDefault="00F26D03" w:rsidP="00F26D03">
      <w:pPr>
        <w:tabs>
          <w:tab w:val="left" w:pos="840"/>
        </w:tabs>
        <w:jc w:val="both"/>
        <w:rPr>
          <w:rFonts w:ascii="Times New Roman" w:hAnsi="Times New Roman" w:cs="Times New Roman"/>
          <w:sz w:val="28"/>
          <w:szCs w:val="28"/>
          <w:lang w:val="uk-UA"/>
        </w:rPr>
      </w:pPr>
      <w:r w:rsidRPr="00F26D03">
        <w:rPr>
          <w:rFonts w:ascii="Times New Roman" w:hAnsi="Times New Roman" w:cs="Times New Roman"/>
          <w:sz w:val="28"/>
          <w:szCs w:val="28"/>
          <w:lang w:val="uk-UA"/>
        </w:rPr>
        <w:tab/>
        <w:t xml:space="preserve">Відповідно до ст.20 Бюджетного кодексу України, рішення п’ятнадцятої сесії </w:t>
      </w:r>
      <w:proofErr w:type="spellStart"/>
      <w:r w:rsidRPr="00F26D03">
        <w:rPr>
          <w:rFonts w:ascii="Times New Roman" w:hAnsi="Times New Roman" w:cs="Times New Roman"/>
          <w:sz w:val="28"/>
          <w:szCs w:val="28"/>
          <w:lang w:val="uk-UA"/>
        </w:rPr>
        <w:t>Машівської</w:t>
      </w:r>
      <w:proofErr w:type="spellEnd"/>
      <w:r w:rsidRPr="00F26D03">
        <w:rPr>
          <w:rFonts w:ascii="Times New Roman" w:hAnsi="Times New Roman" w:cs="Times New Roman"/>
          <w:sz w:val="28"/>
          <w:szCs w:val="28"/>
          <w:lang w:val="uk-UA"/>
        </w:rPr>
        <w:t xml:space="preserve"> селищної  ради сьомого скликання від 21.03.2019 р.  «Про внесення змін до бюджету об’єднаної територіальної селищної громади на 2019 рік»  та Правил складання паспортів бюджетних програм, затверджених наказом Міністерства фінансів України від 26.08.2014 № 836 зі змінами,</w:t>
      </w:r>
    </w:p>
    <w:p w:rsidR="00F26D03" w:rsidRPr="00F26D03" w:rsidRDefault="00F26D03" w:rsidP="00F26D03">
      <w:pPr>
        <w:jc w:val="both"/>
        <w:rPr>
          <w:rFonts w:ascii="Times New Roman" w:hAnsi="Times New Roman" w:cs="Times New Roman"/>
          <w:sz w:val="28"/>
          <w:szCs w:val="28"/>
          <w:lang w:val="uk-UA"/>
        </w:rPr>
      </w:pPr>
      <w:r w:rsidRPr="00F26D03">
        <w:rPr>
          <w:rFonts w:ascii="Times New Roman" w:hAnsi="Times New Roman" w:cs="Times New Roman"/>
          <w:sz w:val="28"/>
          <w:szCs w:val="28"/>
          <w:lang w:val="uk-UA"/>
        </w:rPr>
        <w:t>НАКАЗУЮ:</w:t>
      </w:r>
    </w:p>
    <w:p w:rsidR="00F26D03" w:rsidRPr="00F26D03" w:rsidRDefault="00F26D03" w:rsidP="00F26D03">
      <w:pPr>
        <w:tabs>
          <w:tab w:val="left" w:pos="5880"/>
        </w:tabs>
        <w:jc w:val="both"/>
        <w:rPr>
          <w:rFonts w:ascii="Times New Roman" w:hAnsi="Times New Roman" w:cs="Times New Roman"/>
          <w:sz w:val="28"/>
          <w:szCs w:val="28"/>
          <w:lang w:val="uk-UA"/>
        </w:rPr>
      </w:pPr>
      <w:r w:rsidRPr="00F26D03">
        <w:rPr>
          <w:rFonts w:ascii="Times New Roman" w:hAnsi="Times New Roman" w:cs="Times New Roman"/>
          <w:sz w:val="28"/>
          <w:szCs w:val="28"/>
          <w:lang w:val="uk-UA"/>
        </w:rPr>
        <w:t xml:space="preserve">            Затвердити в новій редакції паспорти бюджетних програм на 2019 рік Відділу освіти, культури, молоді та спорту </w:t>
      </w:r>
      <w:proofErr w:type="spellStart"/>
      <w:r w:rsidRPr="00F26D03">
        <w:rPr>
          <w:rFonts w:ascii="Times New Roman" w:hAnsi="Times New Roman" w:cs="Times New Roman"/>
          <w:sz w:val="28"/>
          <w:szCs w:val="28"/>
          <w:lang w:val="uk-UA"/>
        </w:rPr>
        <w:t>Машівської</w:t>
      </w:r>
      <w:proofErr w:type="spellEnd"/>
      <w:r w:rsidRPr="00F26D03">
        <w:rPr>
          <w:rFonts w:ascii="Times New Roman" w:hAnsi="Times New Roman" w:cs="Times New Roman"/>
          <w:sz w:val="28"/>
          <w:szCs w:val="28"/>
          <w:lang w:val="uk-UA"/>
        </w:rPr>
        <w:t xml:space="preserve"> селищної ради за КПКВК  0611010, 0611020,0611161, 0614060, 0615012, 0617321,  що додаються.</w:t>
      </w:r>
    </w:p>
    <w:p w:rsidR="00F26D03" w:rsidRPr="00F26D03" w:rsidRDefault="00F26D03" w:rsidP="00F26D03">
      <w:pPr>
        <w:tabs>
          <w:tab w:val="left" w:pos="5880"/>
        </w:tabs>
        <w:jc w:val="both"/>
        <w:rPr>
          <w:rFonts w:ascii="Times New Roman" w:hAnsi="Times New Roman" w:cs="Times New Roman"/>
          <w:sz w:val="28"/>
          <w:szCs w:val="28"/>
          <w:lang w:val="uk-UA"/>
        </w:rPr>
      </w:pPr>
    </w:p>
    <w:p w:rsidR="00F26D03" w:rsidRPr="00F26D03" w:rsidRDefault="00F26D03" w:rsidP="00F26D03">
      <w:pPr>
        <w:tabs>
          <w:tab w:val="left" w:pos="5880"/>
        </w:tabs>
        <w:jc w:val="both"/>
        <w:rPr>
          <w:rFonts w:ascii="Times New Roman" w:hAnsi="Times New Roman" w:cs="Times New Roman"/>
          <w:sz w:val="28"/>
          <w:szCs w:val="28"/>
          <w:lang w:val="uk-UA"/>
        </w:rPr>
      </w:pPr>
    </w:p>
    <w:p w:rsidR="00F26D03" w:rsidRPr="00F26D03" w:rsidRDefault="00F26D03" w:rsidP="00F26D03">
      <w:pPr>
        <w:jc w:val="both"/>
        <w:rPr>
          <w:rFonts w:ascii="Times New Roman" w:hAnsi="Times New Roman" w:cs="Times New Roman"/>
          <w:sz w:val="28"/>
          <w:szCs w:val="28"/>
          <w:lang w:val="uk-UA"/>
        </w:rPr>
      </w:pPr>
      <w:r w:rsidRPr="00F26D03">
        <w:rPr>
          <w:rFonts w:ascii="Times New Roman" w:hAnsi="Times New Roman" w:cs="Times New Roman"/>
          <w:sz w:val="28"/>
          <w:szCs w:val="28"/>
          <w:lang w:val="uk-UA"/>
        </w:rPr>
        <w:t>Начальник відділу освіти,</w:t>
      </w:r>
    </w:p>
    <w:p w:rsidR="00F26D03" w:rsidRPr="00F26D03" w:rsidRDefault="00F26D03" w:rsidP="00F26D03">
      <w:pPr>
        <w:jc w:val="both"/>
        <w:rPr>
          <w:rFonts w:ascii="Times New Roman" w:hAnsi="Times New Roman" w:cs="Times New Roman"/>
          <w:sz w:val="28"/>
          <w:szCs w:val="28"/>
          <w:lang w:val="uk-UA"/>
        </w:rPr>
      </w:pPr>
      <w:r w:rsidRPr="00F26D03">
        <w:rPr>
          <w:rFonts w:ascii="Times New Roman" w:hAnsi="Times New Roman" w:cs="Times New Roman"/>
          <w:sz w:val="28"/>
          <w:szCs w:val="28"/>
          <w:lang w:val="uk-UA"/>
        </w:rPr>
        <w:t xml:space="preserve"> культури, молоді та спорту </w:t>
      </w:r>
      <w:r>
        <w:rPr>
          <w:rFonts w:ascii="Times New Roman" w:hAnsi="Times New Roman" w:cs="Times New Roman"/>
          <w:sz w:val="28"/>
          <w:szCs w:val="28"/>
          <w:lang w:val="uk-UA"/>
        </w:rPr>
        <w:t xml:space="preserve">                                        </w:t>
      </w:r>
      <w:r w:rsidRPr="00F26D03">
        <w:rPr>
          <w:rFonts w:ascii="Times New Roman" w:hAnsi="Times New Roman" w:cs="Times New Roman"/>
          <w:sz w:val="28"/>
          <w:szCs w:val="28"/>
          <w:lang w:val="uk-UA"/>
        </w:rPr>
        <w:t>Н.В.Мирошниченко</w:t>
      </w:r>
    </w:p>
    <w:p w:rsidR="00F26D03" w:rsidRPr="00F26D03" w:rsidRDefault="00F26D03" w:rsidP="00F26D03">
      <w:pPr>
        <w:jc w:val="both"/>
        <w:rPr>
          <w:rFonts w:ascii="Times New Roman" w:hAnsi="Times New Roman" w:cs="Times New Roman"/>
          <w:sz w:val="28"/>
          <w:szCs w:val="28"/>
          <w:lang w:val="uk-UA"/>
        </w:rPr>
      </w:pPr>
    </w:p>
    <w:p w:rsidR="00F26D03" w:rsidRPr="00F26D03" w:rsidRDefault="00F26D03" w:rsidP="00F26D03">
      <w:pPr>
        <w:jc w:val="both"/>
        <w:rPr>
          <w:rFonts w:ascii="Times New Roman" w:hAnsi="Times New Roman" w:cs="Times New Roman"/>
          <w:sz w:val="28"/>
          <w:szCs w:val="28"/>
          <w:lang w:val="uk-UA"/>
        </w:rPr>
      </w:pPr>
    </w:p>
    <w:p w:rsidR="00626474" w:rsidRPr="00F26D03" w:rsidRDefault="00626474">
      <w:pPr>
        <w:rPr>
          <w:rFonts w:ascii="Times New Roman" w:hAnsi="Times New Roman" w:cs="Times New Roman"/>
          <w:lang w:val="uk-UA"/>
        </w:rPr>
      </w:pPr>
    </w:p>
    <w:sectPr w:rsidR="00626474" w:rsidRPr="00F26D03" w:rsidSect="006264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F26D03"/>
    <w:rsid w:val="00626474"/>
    <w:rsid w:val="00F26D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D0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26D0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F26D0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vokms@ukr.net" TargetMode="Externa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164</Words>
  <Characters>940</Characters>
  <Application>Microsoft Office Word</Application>
  <DocSecurity>0</DocSecurity>
  <Lines>7</Lines>
  <Paragraphs>2</Paragraphs>
  <ScaleCrop>false</ScaleCrop>
  <Company/>
  <LinksUpToDate>false</LinksUpToDate>
  <CharactersWithSpaces>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Люда</cp:lastModifiedBy>
  <cp:revision>2</cp:revision>
  <dcterms:created xsi:type="dcterms:W3CDTF">2019-04-02T13:50:00Z</dcterms:created>
  <dcterms:modified xsi:type="dcterms:W3CDTF">2019-04-02T13:53:00Z</dcterms:modified>
</cp:coreProperties>
</file>