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F6" w:rsidRPr="00FF5D32" w:rsidRDefault="003037F6" w:rsidP="003037F6">
      <w:pPr>
        <w:jc w:val="center"/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4177" r:id="rId7"/>
        </w:object>
      </w:r>
    </w:p>
    <w:p w:rsidR="003037F6" w:rsidRDefault="003037F6" w:rsidP="003037F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3037F6" w:rsidRDefault="003037F6" w:rsidP="003037F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3037F6" w:rsidRDefault="003037F6" w:rsidP="003037F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037F6" w:rsidRDefault="003037F6" w:rsidP="003037F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037F6" w:rsidRDefault="003037F6" w:rsidP="003037F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037F6" w:rsidRDefault="003037F6" w:rsidP="003037F6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037F6" w:rsidRDefault="003037F6" w:rsidP="003037F6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3037F6" w:rsidRDefault="003037F6" w:rsidP="003037F6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037F6" w:rsidRPr="00FF5D32" w:rsidRDefault="003037F6" w:rsidP="003037F6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3037F6" w:rsidRPr="007A20A7" w:rsidRDefault="003037F6" w:rsidP="003037F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</w:t>
      </w:r>
    </w:p>
    <w:p w:rsidR="003037F6" w:rsidRDefault="003037F6" w:rsidP="003037F6">
      <w:pPr>
        <w:jc w:val="center"/>
        <w:rPr>
          <w:lang w:val="uk-UA"/>
        </w:rPr>
      </w:pPr>
    </w:p>
    <w:p w:rsidR="003037F6" w:rsidRPr="003037F6" w:rsidRDefault="003037F6" w:rsidP="003037F6">
      <w:pPr>
        <w:tabs>
          <w:tab w:val="left" w:pos="8400"/>
        </w:tabs>
        <w:jc w:val="right"/>
        <w:rPr>
          <w:b/>
          <w:bCs/>
          <w:lang w:val="en-US"/>
        </w:rPr>
      </w:pPr>
      <w:r>
        <w:rPr>
          <w:b/>
          <w:bCs/>
          <w:lang w:val="uk-UA"/>
        </w:rPr>
        <w:t>№419/10-</w:t>
      </w:r>
      <w:r>
        <w:rPr>
          <w:b/>
          <w:bCs/>
          <w:lang w:val="en-US"/>
        </w:rPr>
        <w:t>VIII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3037F6" w:rsidTr="00E45ED6">
        <w:tc>
          <w:tcPr>
            <w:tcW w:w="5637" w:type="dxa"/>
            <w:hideMark/>
          </w:tcPr>
          <w:p w:rsidR="003037F6" w:rsidRDefault="003037F6" w:rsidP="00E45ED6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3037F6" w:rsidRDefault="003037F6" w:rsidP="00E45ED6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Засенка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М.О.</w:t>
            </w:r>
          </w:p>
        </w:tc>
      </w:tr>
    </w:tbl>
    <w:p w:rsidR="003037F6" w:rsidRDefault="003037F6" w:rsidP="003037F6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3037F6" w:rsidRDefault="003037F6" w:rsidP="003037F6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3037F6" w:rsidRDefault="003037F6" w:rsidP="003037F6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Засенка</w:t>
      </w:r>
      <w:proofErr w:type="spellEnd"/>
      <w:r>
        <w:rPr>
          <w:sz w:val="28"/>
          <w:szCs w:val="28"/>
          <w:lang w:val="uk-UA"/>
        </w:rPr>
        <w:t xml:space="preserve"> Миколи Олексійовича,  зареєстрований в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1,0000га для ведення особистого селянського господарства, яка знаходиться  на території 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  <w:r>
        <w:rPr>
          <w:sz w:val="28"/>
          <w:szCs w:val="28"/>
          <w:lang w:val="uk-UA"/>
        </w:rPr>
        <w:t xml:space="preserve">  </w:t>
      </w:r>
    </w:p>
    <w:p w:rsidR="003037F6" w:rsidRDefault="003037F6" w:rsidP="003037F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3037F6" w:rsidRDefault="003037F6" w:rsidP="003037F6">
      <w:pPr>
        <w:jc w:val="center"/>
        <w:rPr>
          <w:b/>
          <w:sz w:val="28"/>
          <w:lang w:val="uk-UA"/>
        </w:rPr>
      </w:pPr>
    </w:p>
    <w:p w:rsidR="003037F6" w:rsidRDefault="003037F6" w:rsidP="003037F6">
      <w:pPr>
        <w:ind w:firstLine="708"/>
        <w:jc w:val="both"/>
        <w:rPr>
          <w:sz w:val="28"/>
          <w:szCs w:val="28"/>
          <w:lang w:val="uk-UA"/>
        </w:rPr>
      </w:pPr>
      <w:r w:rsidRPr="008B01F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Засенко</w:t>
      </w:r>
      <w:proofErr w:type="spellEnd"/>
      <w:r>
        <w:rPr>
          <w:sz w:val="28"/>
          <w:szCs w:val="28"/>
          <w:lang w:val="uk-UA"/>
        </w:rPr>
        <w:t xml:space="preserve"> Миколі Олексійовичу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 Полтавської області,  в наданні дозволу на розробку проекту землеустрою щодо відведення земельної ділянки орієнтовною площею 1,0000 га для ведення особистого селянського господарства, в зв'язку з невідповідністю місця розташування об'єкта вимогам законів, прийнятих відповідно до них нормативно-правових актів, </w:t>
      </w:r>
      <w:r>
        <w:rPr>
          <w:color w:val="000000"/>
          <w:sz w:val="28"/>
          <w:szCs w:val="28"/>
          <w:lang w:val="uk-UA"/>
        </w:rPr>
        <w:t xml:space="preserve"> погодження  землекористувача  (у разі вилучення земельної ділянки, що   перебуває   у  користуванні  інших  осіб).</w:t>
      </w:r>
      <w:r>
        <w:rPr>
          <w:sz w:val="28"/>
          <w:szCs w:val="28"/>
          <w:lang w:val="uk-UA"/>
        </w:rPr>
        <w:t xml:space="preserve"> </w:t>
      </w:r>
    </w:p>
    <w:p w:rsidR="003037F6" w:rsidRPr="00E8378B" w:rsidRDefault="003037F6" w:rsidP="003037F6">
      <w:pPr>
        <w:rPr>
          <w:sz w:val="28"/>
          <w:szCs w:val="28"/>
          <w:lang w:val="uk-UA"/>
        </w:rPr>
      </w:pPr>
    </w:p>
    <w:p w:rsidR="003037F6" w:rsidRPr="00E8378B" w:rsidRDefault="003037F6" w:rsidP="003037F6">
      <w:pPr>
        <w:rPr>
          <w:sz w:val="28"/>
          <w:szCs w:val="28"/>
          <w:lang w:val="uk-UA"/>
        </w:rPr>
      </w:pPr>
    </w:p>
    <w:p w:rsidR="003037F6" w:rsidRPr="00E8378B" w:rsidRDefault="003037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3037F6" w:rsidRPr="003037F6" w:rsidRDefault="003037F6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3037F6" w:rsidRPr="003037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A2"/>
    <w:rsid w:val="000A34A2"/>
    <w:rsid w:val="003037F6"/>
    <w:rsid w:val="0044797D"/>
    <w:rsid w:val="00E8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3037F6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37F6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3037F6"/>
    <w:pPr>
      <w:spacing w:before="280" w:after="280"/>
    </w:pPr>
  </w:style>
  <w:style w:type="character" w:styleId="a4">
    <w:name w:val="Strong"/>
    <w:basedOn w:val="a0"/>
    <w:qFormat/>
    <w:rsid w:val="003037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3037F6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37F6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3037F6"/>
    <w:pPr>
      <w:spacing w:before="280" w:after="280"/>
    </w:pPr>
  </w:style>
  <w:style w:type="character" w:styleId="a4">
    <w:name w:val="Strong"/>
    <w:basedOn w:val="a0"/>
    <w:qFormat/>
    <w:rsid w:val="003037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2021-08-16T07:44:00Z</dcterms:created>
  <dcterms:modified xsi:type="dcterms:W3CDTF">2021-08-17T11:03:00Z</dcterms:modified>
</cp:coreProperties>
</file>