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813"/>
    <w:bookmarkStart w:id="1" w:name="_MON_1505219940"/>
    <w:bookmarkStart w:id="2" w:name="_MON_1505217346"/>
    <w:bookmarkStart w:id="3" w:name="_MON_1505217516"/>
    <w:bookmarkStart w:id="4" w:name="_MON_1505217656"/>
    <w:bookmarkEnd w:id="0"/>
    <w:bookmarkEnd w:id="1"/>
    <w:bookmarkEnd w:id="2"/>
    <w:bookmarkEnd w:id="3"/>
    <w:bookmarkEnd w:id="4"/>
    <w:bookmarkStart w:id="5" w:name="_MON_1505217754"/>
    <w:bookmarkEnd w:id="5"/>
    <w:p w:rsidR="00EB6C75" w:rsidRPr="00694B9D" w:rsidRDefault="00EB6C75" w:rsidP="00EB6C75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694B9D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pt" o:ole="" fillcolor="yellow">
            <v:imagedata r:id="rId4" o:title=""/>
          </v:shape>
          <o:OLEObject Type="Embed" ProgID="Word.Picture.8" ShapeID="_x0000_i1025" DrawAspect="Content" ObjectID="_1579607525" r:id="rId5"/>
        </w:object>
      </w:r>
    </w:p>
    <w:p w:rsidR="00EB6C75" w:rsidRPr="00694B9D" w:rsidRDefault="00EB6C75" w:rsidP="00EB6C75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694B9D">
        <w:rPr>
          <w:sz w:val="32"/>
          <w:szCs w:val="32"/>
          <w:lang w:val="uk-UA"/>
        </w:rPr>
        <w:t>УКРАЇНА</w:t>
      </w:r>
    </w:p>
    <w:p w:rsidR="00EB6C75" w:rsidRDefault="00EB6C75" w:rsidP="00EB6C75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 w:rsidRPr="00694B9D">
        <w:rPr>
          <w:sz w:val="32"/>
          <w:lang w:val="uk-UA"/>
        </w:rPr>
        <w:t>МАШІВСЬКА СЕЛИЩНА РАДА МАШІВСЬКОГО РАЙОНУ ПОЛТАВСЬКОЇ ОБЛАСТІ</w:t>
      </w:r>
    </w:p>
    <w:p w:rsidR="00EB6C75" w:rsidRPr="00694B9D" w:rsidRDefault="00EB6C75" w:rsidP="00EB6C75">
      <w:pPr>
        <w:tabs>
          <w:tab w:val="left" w:pos="960"/>
        </w:tabs>
        <w:jc w:val="center"/>
        <w:rPr>
          <w:b/>
          <w:bCs/>
          <w:sz w:val="32"/>
          <w:lang w:val="uk-UA"/>
        </w:rPr>
      </w:pPr>
    </w:p>
    <w:p w:rsidR="00EB6C75" w:rsidRPr="00694B9D" w:rsidRDefault="00EB6C75" w:rsidP="00EB6C75">
      <w:pPr>
        <w:pStyle w:val="1"/>
        <w:tabs>
          <w:tab w:val="clear" w:pos="2960"/>
        </w:tabs>
        <w:jc w:val="center"/>
        <w:rPr>
          <w:sz w:val="28"/>
        </w:rPr>
      </w:pPr>
      <w:r w:rsidRPr="00694B9D">
        <w:t xml:space="preserve">Р І Ш Е Н </w:t>
      </w:r>
      <w:proofErr w:type="spellStart"/>
      <w:r w:rsidRPr="00694B9D">
        <w:t>Н</w:t>
      </w:r>
      <w:proofErr w:type="spellEnd"/>
      <w:r w:rsidRPr="00694B9D">
        <w:t xml:space="preserve"> Я</w:t>
      </w:r>
    </w:p>
    <w:p w:rsidR="00EB6C75" w:rsidRPr="00694B9D" w:rsidRDefault="00EB6C75" w:rsidP="00EB6C75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третьої</w:t>
      </w:r>
      <w:r w:rsidRPr="00694B9D">
        <w:rPr>
          <w:sz w:val="28"/>
          <w:lang w:val="uk-UA"/>
        </w:rPr>
        <w:t xml:space="preserve"> позачергової сесії селищної ради сьомого скликання</w:t>
      </w:r>
    </w:p>
    <w:p w:rsidR="00EB6C75" w:rsidRDefault="00EB6C75" w:rsidP="00EB6C75">
      <w:pPr>
        <w:tabs>
          <w:tab w:val="left" w:pos="1340"/>
        </w:tabs>
        <w:jc w:val="center"/>
        <w:rPr>
          <w:b/>
          <w:bCs/>
          <w:sz w:val="28"/>
          <w:lang w:val="uk-UA"/>
        </w:rPr>
      </w:pPr>
      <w:r w:rsidRPr="00694B9D">
        <w:rPr>
          <w:b/>
          <w:bCs/>
          <w:sz w:val="28"/>
          <w:lang w:val="uk-UA"/>
        </w:rPr>
        <w:t>від</w:t>
      </w:r>
      <w:r w:rsidR="002E107B">
        <w:rPr>
          <w:b/>
          <w:bCs/>
          <w:sz w:val="28"/>
          <w:lang w:val="uk-UA"/>
        </w:rPr>
        <w:t xml:space="preserve"> 09 лютого</w:t>
      </w:r>
      <w:r w:rsidRPr="00694B9D">
        <w:rPr>
          <w:b/>
          <w:bCs/>
          <w:sz w:val="28"/>
          <w:lang w:val="uk-UA"/>
        </w:rPr>
        <w:t xml:space="preserve">  2018 року</w:t>
      </w:r>
    </w:p>
    <w:p w:rsidR="002E107B" w:rsidRPr="00694B9D" w:rsidRDefault="002E107B" w:rsidP="00EB6C75">
      <w:pPr>
        <w:tabs>
          <w:tab w:val="left" w:pos="1340"/>
        </w:tabs>
        <w:jc w:val="center"/>
        <w:rPr>
          <w:sz w:val="28"/>
          <w:lang w:val="uk-UA"/>
        </w:rPr>
      </w:pPr>
    </w:p>
    <w:p w:rsidR="00EB6C75" w:rsidRDefault="00EB6C75" w:rsidP="00EB6C75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 w:rsidRPr="00694B9D">
        <w:rPr>
          <w:b/>
          <w:bCs/>
          <w:sz w:val="28"/>
          <w:lang w:val="uk-UA"/>
        </w:rPr>
        <w:t>смт</w:t>
      </w:r>
      <w:proofErr w:type="spellEnd"/>
      <w:r w:rsidRPr="00694B9D">
        <w:rPr>
          <w:b/>
          <w:bCs/>
          <w:sz w:val="28"/>
          <w:lang w:val="uk-UA"/>
        </w:rPr>
        <w:t>. МАШІВКА</w:t>
      </w:r>
    </w:p>
    <w:p w:rsidR="00EB6C75" w:rsidRDefault="00EB6C75" w:rsidP="00EB6C75">
      <w:pPr>
        <w:rPr>
          <w:sz w:val="28"/>
          <w:lang w:val="uk-UA"/>
        </w:rPr>
      </w:pPr>
    </w:p>
    <w:p w:rsidR="00B5039E" w:rsidRPr="00B5039E" w:rsidRDefault="00B5039E" w:rsidP="00EB6C75">
      <w:pPr>
        <w:rPr>
          <w:sz w:val="28"/>
          <w:lang w:val="uk-UA"/>
        </w:rPr>
      </w:pPr>
    </w:p>
    <w:p w:rsidR="00EB6C75" w:rsidRPr="00B5039E" w:rsidRDefault="00EB6C75" w:rsidP="00EB6C75">
      <w:pPr>
        <w:rPr>
          <w:sz w:val="28"/>
          <w:szCs w:val="28"/>
          <w:lang w:val="uk-UA"/>
        </w:rPr>
      </w:pPr>
      <w:r w:rsidRPr="00B5039E">
        <w:rPr>
          <w:sz w:val="28"/>
          <w:szCs w:val="28"/>
          <w:lang w:val="uk-UA"/>
        </w:rPr>
        <w:t xml:space="preserve">Про внесення змін в Регламент </w:t>
      </w:r>
    </w:p>
    <w:p w:rsidR="00EB6C75" w:rsidRPr="00B5039E" w:rsidRDefault="002E107B" w:rsidP="00EB6C75">
      <w:pPr>
        <w:rPr>
          <w:sz w:val="28"/>
          <w:szCs w:val="28"/>
          <w:lang w:val="uk-UA"/>
        </w:rPr>
      </w:pPr>
      <w:proofErr w:type="spellStart"/>
      <w:r w:rsidRPr="00B5039E">
        <w:rPr>
          <w:sz w:val="28"/>
          <w:szCs w:val="28"/>
          <w:lang w:val="uk-UA"/>
        </w:rPr>
        <w:t>Машівської</w:t>
      </w:r>
      <w:proofErr w:type="spellEnd"/>
      <w:r w:rsidRPr="00B5039E">
        <w:rPr>
          <w:sz w:val="28"/>
          <w:szCs w:val="28"/>
          <w:lang w:val="uk-UA"/>
        </w:rPr>
        <w:t xml:space="preserve"> селищної </w:t>
      </w:r>
      <w:r w:rsidR="00EB6C75" w:rsidRPr="00B5039E">
        <w:rPr>
          <w:sz w:val="28"/>
          <w:szCs w:val="28"/>
          <w:lang w:val="uk-UA"/>
        </w:rPr>
        <w:t xml:space="preserve"> ради</w:t>
      </w:r>
    </w:p>
    <w:p w:rsidR="00EB6C75" w:rsidRPr="00F649BB" w:rsidRDefault="00EB6C75" w:rsidP="00EB6C75">
      <w:pPr>
        <w:rPr>
          <w:sz w:val="28"/>
          <w:szCs w:val="28"/>
          <w:lang w:val="uk-UA"/>
        </w:rPr>
      </w:pPr>
    </w:p>
    <w:p w:rsidR="00EB6C75" w:rsidRDefault="00EB6C75" w:rsidP="00EB6C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2E107B">
        <w:rPr>
          <w:sz w:val="28"/>
          <w:szCs w:val="28"/>
          <w:lang w:val="uk-UA"/>
        </w:rPr>
        <w:t>ст. 47 Закону</w:t>
      </w:r>
      <w:r>
        <w:rPr>
          <w:sz w:val="28"/>
          <w:szCs w:val="28"/>
          <w:lang w:val="uk-UA"/>
        </w:rPr>
        <w:t xml:space="preserve"> України «Про місцеве самоврядування в Україні» </w:t>
      </w:r>
      <w:r w:rsidR="002E107B">
        <w:rPr>
          <w:sz w:val="28"/>
          <w:szCs w:val="28"/>
          <w:lang w:val="uk-UA"/>
        </w:rPr>
        <w:t xml:space="preserve">з метою здійснення </w:t>
      </w:r>
      <w:r w:rsidR="00AE7CEA">
        <w:rPr>
          <w:sz w:val="28"/>
          <w:szCs w:val="28"/>
          <w:lang w:val="uk-UA"/>
        </w:rPr>
        <w:t xml:space="preserve">ефективного і </w:t>
      </w:r>
      <w:r w:rsidR="002E107B">
        <w:rPr>
          <w:sz w:val="28"/>
          <w:szCs w:val="28"/>
          <w:lang w:val="uk-UA"/>
        </w:rPr>
        <w:t xml:space="preserve">належного вивчення та підготовки питань, які відносяться до </w:t>
      </w:r>
      <w:r w:rsidR="00AE7CEA">
        <w:rPr>
          <w:sz w:val="28"/>
          <w:szCs w:val="28"/>
          <w:lang w:val="uk-UA"/>
        </w:rPr>
        <w:t>відання кожної депутатської комісії</w:t>
      </w:r>
      <w:r w:rsidRPr="008539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с</w:t>
      </w:r>
      <w:r w:rsidR="00AE7CEA">
        <w:rPr>
          <w:sz w:val="28"/>
          <w:szCs w:val="28"/>
          <w:lang w:val="uk-UA"/>
        </w:rPr>
        <w:t>елищна</w:t>
      </w:r>
      <w:r>
        <w:rPr>
          <w:sz w:val="28"/>
          <w:szCs w:val="28"/>
          <w:lang w:val="uk-UA"/>
        </w:rPr>
        <w:t xml:space="preserve"> ради</w:t>
      </w:r>
    </w:p>
    <w:p w:rsidR="00EB6C75" w:rsidRDefault="00EB6C75" w:rsidP="00AE7CEA">
      <w:pPr>
        <w:jc w:val="both"/>
        <w:rPr>
          <w:sz w:val="28"/>
          <w:szCs w:val="28"/>
          <w:lang w:val="uk-UA"/>
        </w:rPr>
      </w:pPr>
    </w:p>
    <w:p w:rsidR="00EB6C75" w:rsidRPr="00B5039E" w:rsidRDefault="00EB6C75" w:rsidP="00EB6C75">
      <w:pPr>
        <w:ind w:firstLine="851"/>
        <w:jc w:val="center"/>
        <w:rPr>
          <w:sz w:val="28"/>
          <w:szCs w:val="28"/>
          <w:lang w:val="uk-UA"/>
        </w:rPr>
      </w:pPr>
      <w:r w:rsidRPr="00B5039E">
        <w:rPr>
          <w:sz w:val="28"/>
          <w:szCs w:val="28"/>
          <w:lang w:val="uk-UA"/>
        </w:rPr>
        <w:t>ВИРІШИЛА:</w:t>
      </w:r>
    </w:p>
    <w:p w:rsidR="00AE7CEA" w:rsidRPr="0080325F" w:rsidRDefault="00AE7CEA" w:rsidP="00EB6C75">
      <w:pPr>
        <w:ind w:firstLine="851"/>
        <w:jc w:val="center"/>
        <w:rPr>
          <w:b/>
          <w:sz w:val="28"/>
          <w:szCs w:val="28"/>
          <w:lang w:val="uk-UA"/>
        </w:rPr>
      </w:pPr>
    </w:p>
    <w:p w:rsidR="002D7B31" w:rsidRDefault="00EB6C75" w:rsidP="00B5039E">
      <w:pPr>
        <w:pStyle w:val="normaltext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</w:t>
      </w:r>
      <w:r w:rsidRPr="00564934">
        <w:rPr>
          <w:sz w:val="28"/>
          <w:szCs w:val="28"/>
          <w:lang w:val="uk-UA"/>
        </w:rPr>
        <w:t xml:space="preserve">Внести зміни в Регламент  </w:t>
      </w:r>
      <w:proofErr w:type="spellStart"/>
      <w:r w:rsidR="00AE7CEA">
        <w:rPr>
          <w:sz w:val="28"/>
          <w:szCs w:val="28"/>
          <w:lang w:val="uk-UA"/>
        </w:rPr>
        <w:t>Машівської</w:t>
      </w:r>
      <w:proofErr w:type="spellEnd"/>
      <w:r w:rsidR="00AE7CEA">
        <w:rPr>
          <w:sz w:val="28"/>
          <w:szCs w:val="28"/>
          <w:lang w:val="uk-UA"/>
        </w:rPr>
        <w:t xml:space="preserve"> селищної </w:t>
      </w:r>
      <w:r w:rsidRPr="00564934">
        <w:rPr>
          <w:sz w:val="28"/>
          <w:szCs w:val="28"/>
          <w:lang w:val="uk-UA"/>
        </w:rPr>
        <w:t xml:space="preserve">ради, затверджений рішенням </w:t>
      </w:r>
      <w:r w:rsidR="00AE7CEA">
        <w:rPr>
          <w:sz w:val="28"/>
          <w:szCs w:val="28"/>
          <w:lang w:val="uk-UA"/>
        </w:rPr>
        <w:t>першої сесії сьомого</w:t>
      </w:r>
      <w:r w:rsidRPr="00564934">
        <w:rPr>
          <w:sz w:val="28"/>
          <w:szCs w:val="28"/>
          <w:lang w:val="uk-UA"/>
        </w:rPr>
        <w:t xml:space="preserve"> скликання </w:t>
      </w:r>
      <w:r w:rsidR="00AE7CEA">
        <w:rPr>
          <w:sz w:val="28"/>
          <w:szCs w:val="28"/>
          <w:lang w:val="uk-UA"/>
        </w:rPr>
        <w:t xml:space="preserve">(другим пленарним </w:t>
      </w:r>
      <w:r w:rsidR="008A3590">
        <w:rPr>
          <w:sz w:val="28"/>
          <w:szCs w:val="28"/>
          <w:lang w:val="uk-UA"/>
        </w:rPr>
        <w:t>засіданням) від 05.01.2018 року</w:t>
      </w:r>
      <w:r>
        <w:rPr>
          <w:sz w:val="28"/>
          <w:szCs w:val="28"/>
          <w:lang w:val="uk-UA"/>
        </w:rPr>
        <w:t xml:space="preserve">, </w:t>
      </w:r>
      <w:r w:rsidR="008A35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викла</w:t>
      </w:r>
      <w:r w:rsidR="008A3590">
        <w:rPr>
          <w:sz w:val="28"/>
          <w:szCs w:val="28"/>
          <w:lang w:val="uk-UA"/>
        </w:rPr>
        <w:t>сти п. 2  ст. 18 Постійні комісії, Розділу ІІ. Депутати, посадові</w:t>
      </w:r>
      <w:r w:rsidR="002D7B31">
        <w:rPr>
          <w:sz w:val="28"/>
          <w:szCs w:val="28"/>
          <w:lang w:val="uk-UA"/>
        </w:rPr>
        <w:t xml:space="preserve"> особи й органи ради</w:t>
      </w:r>
      <w:r w:rsidRPr="001B66A8">
        <w:rPr>
          <w:rStyle w:val="a3"/>
          <w:rFonts w:eastAsia="Calibri"/>
          <w:bCs/>
          <w:i w:val="0"/>
          <w:sz w:val="28"/>
          <w:szCs w:val="28"/>
          <w:lang w:val="uk-UA"/>
        </w:rPr>
        <w:t xml:space="preserve"> в </w:t>
      </w:r>
      <w:proofErr w:type="spellStart"/>
      <w:r w:rsidRPr="001B66A8">
        <w:rPr>
          <w:rStyle w:val="a3"/>
          <w:rFonts w:eastAsia="Calibri"/>
          <w:bCs/>
          <w:i w:val="0"/>
          <w:sz w:val="28"/>
          <w:szCs w:val="28"/>
          <w:lang w:val="uk-UA"/>
        </w:rPr>
        <w:t>слідуючій</w:t>
      </w:r>
      <w:proofErr w:type="spellEnd"/>
      <w:r w:rsidRPr="001B66A8">
        <w:rPr>
          <w:rStyle w:val="a3"/>
          <w:rFonts w:eastAsia="Calibri"/>
          <w:bCs/>
          <w:i w:val="0"/>
          <w:sz w:val="28"/>
          <w:szCs w:val="28"/>
          <w:lang w:val="uk-UA"/>
        </w:rPr>
        <w:t xml:space="preserve"> редакції: </w:t>
      </w:r>
      <w:r w:rsidR="00B5039E">
        <w:rPr>
          <w:rStyle w:val="a3"/>
          <w:rFonts w:eastAsia="Calibri"/>
          <w:bCs/>
          <w:i w:val="0"/>
          <w:sz w:val="28"/>
          <w:szCs w:val="28"/>
          <w:lang w:val="uk-UA"/>
        </w:rPr>
        <w:t xml:space="preserve"> «</w:t>
      </w:r>
      <w:r w:rsidR="002D7B31" w:rsidRPr="002D7B31">
        <w:rPr>
          <w:sz w:val="28"/>
          <w:szCs w:val="28"/>
          <w:lang w:val="uk-UA"/>
        </w:rPr>
        <w:t xml:space="preserve">2. Кількість членів комісії не може бути більшою </w:t>
      </w:r>
      <w:r w:rsidR="002D7B31">
        <w:rPr>
          <w:sz w:val="28"/>
          <w:szCs w:val="28"/>
          <w:lang w:val="uk-UA"/>
        </w:rPr>
        <w:t>семи</w:t>
      </w:r>
      <w:r w:rsidR="002D7B31" w:rsidRPr="002D7B31">
        <w:rPr>
          <w:sz w:val="28"/>
          <w:szCs w:val="28"/>
          <w:lang w:val="uk-UA"/>
        </w:rPr>
        <w:t xml:space="preserve"> депутатів та меншою трьох депутатів ради. Повноваження постійних комісій ради, пор</w:t>
      </w:r>
      <w:r w:rsidR="002D7B31" w:rsidRPr="002D7B31">
        <w:rPr>
          <w:sz w:val="28"/>
          <w:szCs w:val="28"/>
          <w:lang w:val="uk-UA"/>
        </w:rPr>
        <w:t>я</w:t>
      </w:r>
      <w:r w:rsidR="002D7B31" w:rsidRPr="002D7B31">
        <w:rPr>
          <w:sz w:val="28"/>
          <w:szCs w:val="28"/>
          <w:lang w:val="uk-UA"/>
        </w:rPr>
        <w:t>док їх створення та діяльності визначаються чинним законодавством, цим Р</w:t>
      </w:r>
      <w:r w:rsidR="002D7B31" w:rsidRPr="002D7B31">
        <w:rPr>
          <w:sz w:val="28"/>
          <w:szCs w:val="28"/>
          <w:lang w:val="uk-UA"/>
        </w:rPr>
        <w:t>е</w:t>
      </w:r>
      <w:r w:rsidR="002D7B31" w:rsidRPr="002D7B31">
        <w:rPr>
          <w:sz w:val="28"/>
          <w:szCs w:val="28"/>
          <w:lang w:val="uk-UA"/>
        </w:rPr>
        <w:t>гламентом та Положенням про постійні комісії ради</w:t>
      </w:r>
      <w:r w:rsidR="00B5039E">
        <w:rPr>
          <w:sz w:val="28"/>
          <w:szCs w:val="28"/>
          <w:lang w:val="uk-UA"/>
        </w:rPr>
        <w:t>»</w:t>
      </w:r>
      <w:r w:rsidR="002D7B31" w:rsidRPr="002D7B31">
        <w:rPr>
          <w:sz w:val="28"/>
          <w:szCs w:val="28"/>
          <w:lang w:val="uk-UA"/>
        </w:rPr>
        <w:t>.</w:t>
      </w:r>
    </w:p>
    <w:p w:rsidR="00B5039E" w:rsidRDefault="00B5039E" w:rsidP="00B5039E">
      <w:pPr>
        <w:pStyle w:val="normaltext"/>
        <w:spacing w:before="0" w:beforeAutospacing="0" w:after="0" w:afterAutospacing="0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    2.Контроль за виконанням даного рішення покласти на постійну депутатську комісію з питань</w:t>
      </w:r>
      <w:r>
        <w:rPr>
          <w:bCs/>
          <w:sz w:val="28"/>
          <w:lang w:val="uk-UA"/>
        </w:rPr>
        <w:t xml:space="preserve"> прав людини, законності, депутатської діяльності і етики, охорони </w:t>
      </w:r>
      <w:proofErr w:type="spellStart"/>
      <w:r>
        <w:rPr>
          <w:bCs/>
          <w:sz w:val="28"/>
          <w:lang w:val="uk-UA"/>
        </w:rPr>
        <w:t>здоров’</w:t>
      </w:r>
      <w:proofErr w:type="spellEnd"/>
      <w:r w:rsidRPr="00715F0F">
        <w:rPr>
          <w:bCs/>
          <w:sz w:val="28"/>
        </w:rPr>
        <w:t xml:space="preserve">я та </w:t>
      </w:r>
      <w:proofErr w:type="spellStart"/>
      <w:r w:rsidRPr="00715F0F">
        <w:rPr>
          <w:bCs/>
          <w:sz w:val="28"/>
        </w:rPr>
        <w:t>соціального</w:t>
      </w:r>
      <w:proofErr w:type="spellEnd"/>
      <w:r w:rsidRPr="00715F0F">
        <w:rPr>
          <w:bCs/>
          <w:sz w:val="28"/>
        </w:rPr>
        <w:t xml:space="preserve"> </w:t>
      </w:r>
      <w:proofErr w:type="spellStart"/>
      <w:r w:rsidRPr="00715F0F">
        <w:rPr>
          <w:bCs/>
          <w:sz w:val="28"/>
        </w:rPr>
        <w:t>захисту</w:t>
      </w:r>
      <w:proofErr w:type="spellEnd"/>
      <w:r w:rsidRPr="00715F0F">
        <w:rPr>
          <w:bCs/>
          <w:sz w:val="28"/>
        </w:rPr>
        <w:t xml:space="preserve"> </w:t>
      </w:r>
      <w:proofErr w:type="spellStart"/>
      <w:r w:rsidRPr="00715F0F">
        <w:rPr>
          <w:bCs/>
          <w:sz w:val="28"/>
        </w:rPr>
        <w:t>населення</w:t>
      </w:r>
      <w:proofErr w:type="spellEnd"/>
      <w:r>
        <w:rPr>
          <w:bCs/>
          <w:sz w:val="28"/>
          <w:lang w:val="uk-UA"/>
        </w:rPr>
        <w:t>.</w:t>
      </w:r>
    </w:p>
    <w:p w:rsidR="00B5039E" w:rsidRDefault="00B5039E" w:rsidP="00B5039E">
      <w:pPr>
        <w:pStyle w:val="normaltext"/>
        <w:spacing w:before="0" w:beforeAutospacing="0" w:after="0" w:afterAutospacing="0"/>
        <w:rPr>
          <w:bCs/>
          <w:sz w:val="28"/>
          <w:lang w:val="uk-UA"/>
        </w:rPr>
      </w:pPr>
    </w:p>
    <w:p w:rsidR="00B5039E" w:rsidRDefault="00B5039E" w:rsidP="00B5039E">
      <w:pPr>
        <w:pStyle w:val="normaltext"/>
        <w:spacing w:before="0" w:beforeAutospacing="0" w:after="0" w:afterAutospacing="0"/>
        <w:rPr>
          <w:bCs/>
          <w:sz w:val="28"/>
          <w:lang w:val="uk-UA"/>
        </w:rPr>
      </w:pPr>
    </w:p>
    <w:p w:rsidR="00B5039E" w:rsidRPr="00B5039E" w:rsidRDefault="00B5039E" w:rsidP="00B5039E">
      <w:pPr>
        <w:pStyle w:val="normaltext"/>
        <w:spacing w:before="0" w:beforeAutospacing="0" w:after="0" w:afterAutospacing="0"/>
        <w:rPr>
          <w:rFonts w:eastAsia="Calibri"/>
          <w:bCs/>
          <w:i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Селищний голова                                                            М.І. Кравченко</w:t>
      </w:r>
    </w:p>
    <w:p w:rsidR="002D7B31" w:rsidRPr="0020789E" w:rsidRDefault="002D7B31" w:rsidP="002D7B31">
      <w:pPr>
        <w:ind w:firstLine="567"/>
        <w:jc w:val="both"/>
        <w:rPr>
          <w:lang w:val="uk-UA"/>
        </w:rPr>
      </w:pPr>
    </w:p>
    <w:p w:rsidR="005403F4" w:rsidRPr="002D7B31" w:rsidRDefault="005403F4" w:rsidP="00EB6C75">
      <w:pPr>
        <w:rPr>
          <w:lang w:val="uk-UA"/>
        </w:rPr>
      </w:pPr>
    </w:p>
    <w:sectPr w:rsidR="005403F4" w:rsidRPr="002D7B31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B6C75"/>
    <w:rsid w:val="000D1C46"/>
    <w:rsid w:val="001E44F1"/>
    <w:rsid w:val="002D7B31"/>
    <w:rsid w:val="002E107B"/>
    <w:rsid w:val="005403F4"/>
    <w:rsid w:val="008A3590"/>
    <w:rsid w:val="00AE7CEA"/>
    <w:rsid w:val="00B5039E"/>
    <w:rsid w:val="00BF1B4A"/>
    <w:rsid w:val="00EB6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C7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ext">
    <w:name w:val="normaltext"/>
    <w:basedOn w:val="a"/>
    <w:rsid w:val="00EB6C75"/>
    <w:pPr>
      <w:spacing w:before="100" w:beforeAutospacing="1" w:after="100" w:afterAutospacing="1"/>
      <w:ind w:firstLine="225"/>
      <w:jc w:val="both"/>
    </w:pPr>
    <w:rPr>
      <w:color w:val="000000"/>
      <w:sz w:val="21"/>
      <w:szCs w:val="21"/>
    </w:rPr>
  </w:style>
  <w:style w:type="character" w:styleId="a3">
    <w:name w:val="Emphasis"/>
    <w:basedOn w:val="a0"/>
    <w:qFormat/>
    <w:rsid w:val="00EB6C75"/>
    <w:rPr>
      <w:i/>
      <w:iCs/>
    </w:rPr>
  </w:style>
  <w:style w:type="character" w:customStyle="1" w:styleId="10">
    <w:name w:val="Заголовок 1 Знак"/>
    <w:basedOn w:val="a0"/>
    <w:link w:val="1"/>
    <w:rsid w:val="00EB6C75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2</cp:revision>
  <cp:lastPrinted>2018-02-08T12:45:00Z</cp:lastPrinted>
  <dcterms:created xsi:type="dcterms:W3CDTF">2018-02-08T11:51:00Z</dcterms:created>
  <dcterms:modified xsi:type="dcterms:W3CDTF">2018-02-08T13:06:00Z</dcterms:modified>
</cp:coreProperties>
</file>