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BC" w:rsidRPr="008C4444" w:rsidRDefault="004243BC" w:rsidP="004243B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4832" r:id="rId7"/>
        </w:object>
      </w:r>
    </w:p>
    <w:p w:rsidR="004243BC" w:rsidRPr="008C4444" w:rsidRDefault="004243BC" w:rsidP="004243BC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4243BC" w:rsidRPr="008C4444" w:rsidRDefault="004243BC" w:rsidP="004243B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4243BC" w:rsidRPr="008C4444" w:rsidRDefault="004243BC" w:rsidP="004243BC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4243BC" w:rsidRPr="008C4444" w:rsidRDefault="004243BC" w:rsidP="004243B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243BC" w:rsidRPr="008C4444" w:rsidRDefault="004243BC" w:rsidP="004243BC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4243BC" w:rsidRPr="008C4444" w:rsidRDefault="00CF4E10" w:rsidP="004243BC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позачергової </w:t>
      </w:r>
      <w:r w:rsidR="004243BC" w:rsidRPr="008C4444">
        <w:rPr>
          <w:sz w:val="28"/>
          <w:lang w:val="uk-UA"/>
        </w:rPr>
        <w:t>сесії селищної ради восьмого скликання</w:t>
      </w:r>
    </w:p>
    <w:p w:rsidR="004243BC" w:rsidRPr="008C4444" w:rsidRDefault="004243BC" w:rsidP="004243BC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CF4E10">
        <w:rPr>
          <w:bCs/>
          <w:sz w:val="28"/>
          <w:lang w:val="uk-UA"/>
        </w:rPr>
        <w:t xml:space="preserve">03 грудня </w:t>
      </w:r>
      <w:r w:rsidRPr="008C4444">
        <w:rPr>
          <w:bCs/>
          <w:sz w:val="28"/>
          <w:lang w:val="uk-UA"/>
        </w:rPr>
        <w:t>2021 року</w:t>
      </w:r>
    </w:p>
    <w:p w:rsidR="004243BC" w:rsidRPr="008C4444" w:rsidRDefault="004243BC" w:rsidP="004243BC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4243BC" w:rsidRPr="008C4444" w:rsidRDefault="004243BC" w:rsidP="004243BC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4243BC" w:rsidRPr="004243BC" w:rsidRDefault="004243BC" w:rsidP="004243BC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CF4E10">
        <w:rPr>
          <w:bCs/>
          <w:sz w:val="28"/>
          <w:szCs w:val="28"/>
          <w:lang w:val="uk-UA"/>
        </w:rPr>
        <w:t>181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4243BC" w:rsidRPr="004243BC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43BC" w:rsidRPr="008C4444" w:rsidRDefault="004243BC" w:rsidP="004243B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66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5F2004">
              <w:rPr>
                <w:b/>
                <w:sz w:val="28"/>
                <w:szCs w:val="28"/>
                <w:lang w:val="uk-UA"/>
              </w:rPr>
              <w:t>Лучній О.В</w:t>
            </w:r>
          </w:p>
        </w:tc>
      </w:tr>
    </w:tbl>
    <w:p w:rsidR="004243BC" w:rsidRDefault="004243BC" w:rsidP="004243BC">
      <w:pPr>
        <w:rPr>
          <w:rFonts w:asciiTheme="minorHAnsi" w:hAnsiTheme="minorHAnsi"/>
          <w:color w:val="000000"/>
          <w:lang w:val="uk-UA"/>
        </w:rPr>
      </w:pPr>
    </w:p>
    <w:p w:rsidR="004243BC" w:rsidRDefault="004243BC" w:rsidP="004243BC">
      <w:pPr>
        <w:jc w:val="center"/>
        <w:rPr>
          <w:rFonts w:asciiTheme="minorHAnsi" w:hAnsiTheme="minorHAnsi"/>
          <w:color w:val="000000"/>
          <w:lang w:val="uk-UA"/>
        </w:rPr>
      </w:pPr>
    </w:p>
    <w:p w:rsidR="004243BC" w:rsidRDefault="004243BC" w:rsidP="004243BC">
      <w:pPr>
        <w:jc w:val="center"/>
        <w:rPr>
          <w:rFonts w:asciiTheme="minorHAnsi" w:hAnsiTheme="minorHAnsi"/>
          <w:color w:val="000000"/>
          <w:lang w:val="uk-UA"/>
        </w:rPr>
      </w:pPr>
    </w:p>
    <w:p w:rsidR="004243BC" w:rsidRDefault="004243BC" w:rsidP="004243BC">
      <w:pPr>
        <w:jc w:val="center"/>
        <w:rPr>
          <w:rFonts w:asciiTheme="minorHAnsi" w:hAnsiTheme="minorHAnsi"/>
          <w:color w:val="000000"/>
          <w:lang w:val="uk-UA"/>
        </w:rPr>
      </w:pPr>
    </w:p>
    <w:p w:rsidR="004243BC" w:rsidRDefault="004243BC" w:rsidP="004243BC">
      <w:pPr>
        <w:jc w:val="center"/>
        <w:rPr>
          <w:rFonts w:asciiTheme="minorHAnsi" w:hAnsiTheme="minorHAnsi"/>
          <w:color w:val="000000"/>
          <w:lang w:val="uk-UA"/>
        </w:rPr>
      </w:pPr>
    </w:p>
    <w:p w:rsidR="004243BC" w:rsidRDefault="004243BC" w:rsidP="004243BC">
      <w:pPr>
        <w:jc w:val="center"/>
        <w:rPr>
          <w:rFonts w:asciiTheme="minorHAnsi" w:hAnsiTheme="minorHAnsi"/>
          <w:color w:val="000000"/>
          <w:lang w:val="uk-UA"/>
        </w:rPr>
      </w:pPr>
    </w:p>
    <w:p w:rsidR="004243BC" w:rsidRDefault="004243BC" w:rsidP="004243BC">
      <w:pPr>
        <w:jc w:val="center"/>
        <w:rPr>
          <w:rFonts w:asciiTheme="minorHAnsi" w:hAnsiTheme="minorHAnsi"/>
          <w:color w:val="000000"/>
          <w:lang w:val="uk-UA"/>
        </w:rPr>
      </w:pPr>
    </w:p>
    <w:p w:rsidR="004243BC" w:rsidRDefault="004243BC" w:rsidP="004243BC">
      <w:pPr>
        <w:jc w:val="center"/>
        <w:rPr>
          <w:rFonts w:asciiTheme="minorHAnsi" w:hAnsiTheme="minorHAnsi"/>
          <w:color w:val="000000"/>
          <w:lang w:val="uk-UA"/>
        </w:rPr>
      </w:pPr>
    </w:p>
    <w:p w:rsidR="004243BC" w:rsidRPr="008C4444" w:rsidRDefault="004243BC" w:rsidP="004243BC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4243BC" w:rsidRPr="008C4444" w:rsidRDefault="004243BC" w:rsidP="004243BC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4243BC" w:rsidRPr="008C4444" w:rsidRDefault="004243BC" w:rsidP="004243BC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4243BC" w:rsidRPr="00CF4E10" w:rsidRDefault="004243BC" w:rsidP="004243BC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66/12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</w:r>
      <w:r w:rsidRPr="00CF4E10">
        <w:rPr>
          <w:sz w:val="28"/>
          <w:szCs w:val="28"/>
          <w:lang w:val="uk-UA"/>
        </w:rPr>
        <w:t>Лучній О.В  а саме:  «щодо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господарства».</w:t>
      </w:r>
    </w:p>
    <w:p w:rsidR="004243BC" w:rsidRPr="002230FE" w:rsidRDefault="004243BC" w:rsidP="004243BC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color w:val="FF0000"/>
          <w:sz w:val="28"/>
          <w:szCs w:val="28"/>
          <w:lang w:val="uk-UA"/>
        </w:rPr>
      </w:pPr>
      <w:r w:rsidRPr="00CF4E10">
        <w:rPr>
          <w:sz w:val="28"/>
          <w:szCs w:val="28"/>
          <w:lang w:val="uk-UA"/>
        </w:rPr>
        <w:t xml:space="preserve">  замінити на слова : «</w:t>
      </w:r>
      <w:r w:rsidRPr="00CF4E10">
        <w:rPr>
          <w:sz w:val="28"/>
          <w:szCs w:val="28"/>
        </w:rPr>
        <w:t xml:space="preserve"> </w:t>
      </w:r>
      <w:proofErr w:type="spellStart"/>
      <w:r w:rsidRPr="00CF4E10">
        <w:rPr>
          <w:sz w:val="28"/>
          <w:szCs w:val="28"/>
        </w:rPr>
        <w:t>щодо</w:t>
      </w:r>
      <w:proofErr w:type="spellEnd"/>
      <w:r w:rsidRPr="00CF4E10">
        <w:rPr>
          <w:sz w:val="28"/>
          <w:szCs w:val="28"/>
        </w:rPr>
        <w:t xml:space="preserve"> </w:t>
      </w:r>
      <w:proofErr w:type="spellStart"/>
      <w:r w:rsidRPr="00CF4E10">
        <w:rPr>
          <w:sz w:val="28"/>
          <w:szCs w:val="28"/>
        </w:rPr>
        <w:t>відведення</w:t>
      </w:r>
      <w:proofErr w:type="spellEnd"/>
      <w:r w:rsidRPr="00CF4E10">
        <w:rPr>
          <w:sz w:val="28"/>
          <w:szCs w:val="28"/>
        </w:rPr>
        <w:t xml:space="preserve"> </w:t>
      </w:r>
      <w:proofErr w:type="spellStart"/>
      <w:r w:rsidRPr="00CF4E10">
        <w:rPr>
          <w:sz w:val="28"/>
          <w:szCs w:val="28"/>
        </w:rPr>
        <w:t>земельної</w:t>
      </w:r>
      <w:proofErr w:type="spellEnd"/>
      <w:r w:rsidRPr="00CF4E10">
        <w:rPr>
          <w:sz w:val="28"/>
          <w:szCs w:val="28"/>
        </w:rPr>
        <w:t xml:space="preserve"> </w:t>
      </w:r>
      <w:proofErr w:type="spellStart"/>
      <w:r w:rsidRPr="00CF4E10">
        <w:rPr>
          <w:sz w:val="28"/>
          <w:szCs w:val="28"/>
        </w:rPr>
        <w:t>ділянки</w:t>
      </w:r>
      <w:proofErr w:type="spellEnd"/>
      <w:r w:rsidRPr="00CF4E10">
        <w:rPr>
          <w:sz w:val="28"/>
          <w:szCs w:val="28"/>
        </w:rPr>
        <w:t xml:space="preserve"> </w:t>
      </w:r>
      <w:proofErr w:type="spellStart"/>
      <w:r w:rsidRPr="00CF4E10">
        <w:rPr>
          <w:sz w:val="28"/>
          <w:szCs w:val="28"/>
        </w:rPr>
        <w:t>орієнтовною</w:t>
      </w:r>
      <w:proofErr w:type="spellEnd"/>
      <w:r w:rsidRPr="00CF4E10">
        <w:rPr>
          <w:sz w:val="28"/>
          <w:szCs w:val="28"/>
        </w:rPr>
        <w:t xml:space="preserve"> </w:t>
      </w:r>
      <w:proofErr w:type="spellStart"/>
      <w:r w:rsidRPr="00CF4E10">
        <w:rPr>
          <w:sz w:val="28"/>
          <w:szCs w:val="28"/>
        </w:rPr>
        <w:t>площею</w:t>
      </w:r>
      <w:proofErr w:type="spellEnd"/>
      <w:r w:rsidRPr="00CF4E10">
        <w:rPr>
          <w:sz w:val="28"/>
          <w:szCs w:val="28"/>
        </w:rPr>
        <w:t xml:space="preserve"> 1,0000 га </w:t>
      </w:r>
      <w:r w:rsidRPr="00CF4E10">
        <w:rPr>
          <w:sz w:val="28"/>
        </w:rPr>
        <w:t xml:space="preserve">(склад </w:t>
      </w:r>
      <w:proofErr w:type="spellStart"/>
      <w:r w:rsidRPr="00CF4E10">
        <w:rPr>
          <w:sz w:val="28"/>
        </w:rPr>
        <w:t>угідь</w:t>
      </w:r>
      <w:proofErr w:type="spellEnd"/>
      <w:r w:rsidRPr="00CF4E10">
        <w:rPr>
          <w:sz w:val="28"/>
        </w:rPr>
        <w:t xml:space="preserve"> - </w:t>
      </w:r>
      <w:r w:rsidRPr="00CF4E10">
        <w:rPr>
          <w:sz w:val="28"/>
          <w:lang w:val="uk-UA"/>
        </w:rPr>
        <w:t>пасовища</w:t>
      </w:r>
      <w:r w:rsidRPr="00CF4E10">
        <w:rPr>
          <w:sz w:val="28"/>
        </w:rPr>
        <w:t xml:space="preserve">) </w:t>
      </w:r>
      <w:r w:rsidRPr="00CF4E10">
        <w:rPr>
          <w:sz w:val="28"/>
          <w:szCs w:val="28"/>
        </w:rPr>
        <w:t xml:space="preserve">для </w:t>
      </w:r>
      <w:proofErr w:type="spellStart"/>
      <w:r w:rsidRPr="00CF4E10">
        <w:rPr>
          <w:sz w:val="28"/>
          <w:szCs w:val="28"/>
        </w:rPr>
        <w:t>ведення</w:t>
      </w:r>
      <w:proofErr w:type="spellEnd"/>
      <w:r w:rsidRPr="00CF4E10">
        <w:rPr>
          <w:sz w:val="28"/>
          <w:szCs w:val="28"/>
        </w:rPr>
        <w:t xml:space="preserve"> </w:t>
      </w:r>
      <w:proofErr w:type="spellStart"/>
      <w:r w:rsidRPr="00CF4E10">
        <w:rPr>
          <w:sz w:val="28"/>
          <w:szCs w:val="28"/>
        </w:rPr>
        <w:t>особистого</w:t>
      </w:r>
      <w:proofErr w:type="spellEnd"/>
      <w:r w:rsidRPr="00CF4E10">
        <w:rPr>
          <w:sz w:val="28"/>
          <w:szCs w:val="28"/>
        </w:rPr>
        <w:t xml:space="preserve"> </w:t>
      </w:r>
      <w:proofErr w:type="spellStart"/>
      <w:r w:rsidRPr="00CF4E10">
        <w:rPr>
          <w:sz w:val="28"/>
          <w:szCs w:val="28"/>
        </w:rPr>
        <w:t>селянського</w:t>
      </w:r>
      <w:proofErr w:type="spellEnd"/>
      <w:r w:rsidRPr="00CF4E10">
        <w:rPr>
          <w:sz w:val="28"/>
          <w:szCs w:val="28"/>
        </w:rPr>
        <w:t xml:space="preserve"> </w:t>
      </w:r>
      <w:proofErr w:type="spellStart"/>
      <w:r w:rsidRPr="00CF4E10">
        <w:rPr>
          <w:sz w:val="28"/>
          <w:szCs w:val="28"/>
        </w:rPr>
        <w:t>господарства</w:t>
      </w:r>
      <w:proofErr w:type="spellEnd"/>
      <w:r w:rsidRPr="00CF4E10">
        <w:rPr>
          <w:sz w:val="28"/>
          <w:szCs w:val="28"/>
        </w:rPr>
        <w:t xml:space="preserve">, яка </w:t>
      </w:r>
      <w:proofErr w:type="spellStart"/>
      <w:r w:rsidRPr="00CF4E10">
        <w:rPr>
          <w:sz w:val="28"/>
          <w:szCs w:val="28"/>
        </w:rPr>
        <w:t>знаходиться</w:t>
      </w:r>
      <w:proofErr w:type="spellEnd"/>
      <w:r w:rsidR="008A77D0" w:rsidRPr="00CF4E10">
        <w:rPr>
          <w:sz w:val="28"/>
          <w:szCs w:val="28"/>
          <w:lang w:val="uk-UA"/>
        </w:rPr>
        <w:t xml:space="preserve"> </w:t>
      </w:r>
      <w:r w:rsidR="005F2004" w:rsidRPr="00CF4E10">
        <w:rPr>
          <w:sz w:val="28"/>
          <w:szCs w:val="28"/>
          <w:lang w:val="uk-UA"/>
        </w:rPr>
        <w:t>з</w:t>
      </w:r>
      <w:r w:rsidR="008A77D0" w:rsidRPr="00CF4E10">
        <w:rPr>
          <w:sz w:val="28"/>
          <w:szCs w:val="28"/>
          <w:lang w:val="uk-UA"/>
        </w:rPr>
        <w:t>а</w:t>
      </w:r>
      <w:r w:rsidR="005F2004" w:rsidRPr="00CF4E10">
        <w:rPr>
          <w:sz w:val="28"/>
          <w:szCs w:val="28"/>
          <w:lang w:val="uk-UA"/>
        </w:rPr>
        <w:t xml:space="preserve"> межами </w:t>
      </w:r>
      <w:r w:rsidR="008A77D0" w:rsidRPr="00CF4E10">
        <w:rPr>
          <w:sz w:val="28"/>
          <w:szCs w:val="28"/>
          <w:lang w:val="uk-UA"/>
        </w:rPr>
        <w:t xml:space="preserve">села Миронівки </w:t>
      </w:r>
      <w:proofErr w:type="spellStart"/>
      <w:r w:rsidR="008A77D0" w:rsidRPr="00CF4E10">
        <w:rPr>
          <w:sz w:val="28"/>
          <w:szCs w:val="28"/>
          <w:lang w:val="uk-UA"/>
        </w:rPr>
        <w:t>Машівської</w:t>
      </w:r>
      <w:proofErr w:type="spellEnd"/>
      <w:r w:rsidR="008A77D0" w:rsidRPr="00CF4E10">
        <w:rPr>
          <w:sz w:val="28"/>
          <w:szCs w:val="28"/>
          <w:lang w:val="uk-UA"/>
        </w:rPr>
        <w:t xml:space="preserve"> селищної ради Полтавського району Полтавської області</w:t>
      </w:r>
      <w:r w:rsidR="008A77D0">
        <w:rPr>
          <w:color w:val="FF0000"/>
          <w:sz w:val="28"/>
          <w:szCs w:val="28"/>
          <w:lang w:val="uk-UA"/>
        </w:rPr>
        <w:t>.</w:t>
      </w:r>
      <w:r w:rsidRPr="002230FE">
        <w:rPr>
          <w:color w:val="FF0000"/>
          <w:sz w:val="28"/>
          <w:szCs w:val="28"/>
        </w:rPr>
        <w:t xml:space="preserve"> </w:t>
      </w:r>
    </w:p>
    <w:p w:rsidR="004243BC" w:rsidRDefault="004243BC" w:rsidP="004243BC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4243BC" w:rsidRDefault="004243BC" w:rsidP="004243BC">
      <w:pPr>
        <w:rPr>
          <w:rFonts w:asciiTheme="minorHAnsi" w:hAnsiTheme="minorHAnsi"/>
          <w:color w:val="000000"/>
          <w:lang w:val="uk-UA"/>
        </w:rPr>
      </w:pPr>
    </w:p>
    <w:p w:rsidR="004243BC" w:rsidRDefault="004243BC" w:rsidP="004243BC">
      <w:pPr>
        <w:rPr>
          <w:rFonts w:asciiTheme="minorHAnsi" w:hAnsiTheme="minorHAnsi"/>
          <w:color w:val="000000"/>
          <w:lang w:val="uk-UA"/>
        </w:rPr>
      </w:pPr>
    </w:p>
    <w:p w:rsidR="004243BC" w:rsidRPr="00CF4E10" w:rsidRDefault="004243BC" w:rsidP="004243BC">
      <w:pPr>
        <w:jc w:val="both"/>
        <w:rPr>
          <w:sz w:val="28"/>
          <w:szCs w:val="28"/>
        </w:rPr>
      </w:pPr>
      <w:bookmarkStart w:id="0" w:name="_GoBack"/>
      <w:r w:rsidRPr="00CF4E10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:rsidR="004243BC" w:rsidRPr="002230FE" w:rsidRDefault="004243BC" w:rsidP="004243BC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E35139" w:rsidRPr="004243BC" w:rsidRDefault="00E35139">
      <w:pPr>
        <w:rPr>
          <w:lang w:val="uk-UA"/>
        </w:rPr>
      </w:pPr>
    </w:p>
    <w:sectPr w:rsidR="00E35139" w:rsidRPr="004243BC" w:rsidSect="004243BC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9C"/>
    <w:rsid w:val="004243BC"/>
    <w:rsid w:val="005B6C9C"/>
    <w:rsid w:val="005F2004"/>
    <w:rsid w:val="008A77D0"/>
    <w:rsid w:val="00CF4E10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1343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2021-11-17T09:35:00Z</dcterms:created>
  <dcterms:modified xsi:type="dcterms:W3CDTF">2021-12-07T07:34:00Z</dcterms:modified>
</cp:coreProperties>
</file>