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1505219940"/>
    <w:bookmarkStart w:id="1" w:name="_1505217813"/>
    <w:bookmarkStart w:id="2" w:name="_1505217754"/>
    <w:bookmarkStart w:id="3" w:name="_1505217656"/>
    <w:bookmarkStart w:id="4" w:name="_1505217516"/>
    <w:bookmarkStart w:id="5" w:name="_1505217346"/>
    <w:bookmarkEnd w:id="0"/>
    <w:bookmarkEnd w:id="1"/>
    <w:bookmarkEnd w:id="2"/>
    <w:bookmarkEnd w:id="3"/>
    <w:bookmarkEnd w:id="4"/>
    <w:bookmarkEnd w:id="5"/>
    <w:p w:rsidR="001430F9" w:rsidRDefault="001430F9" w:rsidP="001430F9">
      <w:pPr>
        <w:tabs>
          <w:tab w:val="left" w:pos="960"/>
        </w:tabs>
        <w:jc w:val="center"/>
        <w:rPr>
          <w:rStyle w:val="a8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93740610" r:id="rId7"/>
        </w:object>
      </w:r>
    </w:p>
    <w:p w:rsidR="001430F9" w:rsidRPr="001430F9" w:rsidRDefault="001430F9" w:rsidP="001430F9">
      <w:pPr>
        <w:tabs>
          <w:tab w:val="left" w:pos="960"/>
        </w:tabs>
        <w:spacing w:after="0" w:line="240" w:lineRule="auto"/>
        <w:jc w:val="center"/>
        <w:rPr>
          <w:rStyle w:val="a8"/>
          <w:rFonts w:ascii="Times New Roman" w:hAnsi="Times New Roman"/>
          <w:sz w:val="26"/>
          <w:szCs w:val="28"/>
        </w:rPr>
      </w:pPr>
      <w:r w:rsidRPr="001430F9">
        <w:rPr>
          <w:rStyle w:val="a8"/>
          <w:rFonts w:ascii="Times New Roman" w:hAnsi="Times New Roman"/>
          <w:sz w:val="26"/>
          <w:szCs w:val="28"/>
        </w:rPr>
        <w:t>УКРАЇНА</w:t>
      </w:r>
    </w:p>
    <w:p w:rsidR="001430F9" w:rsidRPr="001430F9" w:rsidRDefault="001430F9" w:rsidP="001430F9">
      <w:pPr>
        <w:tabs>
          <w:tab w:val="left" w:pos="960"/>
        </w:tabs>
        <w:spacing w:after="0" w:line="240" w:lineRule="auto"/>
        <w:jc w:val="center"/>
        <w:rPr>
          <w:rStyle w:val="a8"/>
          <w:rFonts w:ascii="Times New Roman" w:hAnsi="Times New Roman"/>
          <w:sz w:val="26"/>
          <w:szCs w:val="28"/>
          <w:lang w:val="uk-UA"/>
        </w:rPr>
      </w:pPr>
      <w:r w:rsidRPr="001430F9">
        <w:rPr>
          <w:rStyle w:val="a8"/>
          <w:rFonts w:ascii="Times New Roman" w:hAnsi="Times New Roman"/>
          <w:sz w:val="26"/>
          <w:szCs w:val="28"/>
        </w:rPr>
        <w:t>МАШІВСЬКА СЕЛИЩНА РАДА</w:t>
      </w:r>
    </w:p>
    <w:p w:rsidR="001430F9" w:rsidRPr="001430F9" w:rsidRDefault="001430F9" w:rsidP="001430F9">
      <w:pPr>
        <w:tabs>
          <w:tab w:val="left" w:pos="960"/>
        </w:tabs>
        <w:spacing w:after="0" w:line="240" w:lineRule="auto"/>
        <w:jc w:val="center"/>
        <w:rPr>
          <w:rStyle w:val="a8"/>
          <w:rFonts w:ascii="Times New Roman" w:hAnsi="Times New Roman"/>
          <w:sz w:val="26"/>
          <w:szCs w:val="28"/>
        </w:rPr>
      </w:pPr>
      <w:r w:rsidRPr="001430F9">
        <w:rPr>
          <w:rStyle w:val="a8"/>
          <w:rFonts w:ascii="Times New Roman" w:hAnsi="Times New Roman"/>
          <w:sz w:val="26"/>
          <w:szCs w:val="28"/>
        </w:rPr>
        <w:t>ПОЛТАВСЬКОЇ ОБЛАСТІ</w:t>
      </w:r>
    </w:p>
    <w:p w:rsidR="001430F9" w:rsidRPr="001430F9" w:rsidRDefault="001430F9" w:rsidP="001430F9">
      <w:pPr>
        <w:pStyle w:val="1"/>
        <w:numPr>
          <w:ilvl w:val="0"/>
          <w:numId w:val="10"/>
        </w:numPr>
        <w:tabs>
          <w:tab w:val="clear" w:pos="0"/>
          <w:tab w:val="num" w:pos="432"/>
        </w:tabs>
        <w:suppressAutoHyphens/>
        <w:jc w:val="center"/>
        <w:rPr>
          <w:rStyle w:val="a8"/>
          <w:sz w:val="36"/>
          <w:szCs w:val="36"/>
        </w:rPr>
      </w:pPr>
      <w:r w:rsidRPr="001430F9">
        <w:rPr>
          <w:rStyle w:val="a8"/>
          <w:sz w:val="36"/>
          <w:szCs w:val="36"/>
        </w:rPr>
        <w:t xml:space="preserve">Р І Ш Е Н </w:t>
      </w:r>
      <w:proofErr w:type="spellStart"/>
      <w:r w:rsidRPr="001430F9">
        <w:rPr>
          <w:rStyle w:val="a8"/>
          <w:sz w:val="36"/>
          <w:szCs w:val="36"/>
        </w:rPr>
        <w:t>Н</w:t>
      </w:r>
      <w:proofErr w:type="spellEnd"/>
      <w:r w:rsidRPr="001430F9">
        <w:rPr>
          <w:rStyle w:val="a8"/>
          <w:sz w:val="36"/>
          <w:szCs w:val="36"/>
        </w:rPr>
        <w:t xml:space="preserve"> Я</w:t>
      </w:r>
    </w:p>
    <w:p w:rsidR="001430F9" w:rsidRPr="001430F9" w:rsidRDefault="001430F9" w:rsidP="001430F9">
      <w:pPr>
        <w:spacing w:after="0" w:line="240" w:lineRule="auto"/>
        <w:jc w:val="center"/>
        <w:rPr>
          <w:rStyle w:val="a8"/>
          <w:rFonts w:ascii="Times New Roman" w:hAnsi="Times New Roman"/>
          <w:b w:val="0"/>
          <w:sz w:val="28"/>
          <w:szCs w:val="28"/>
          <w:lang w:val="uk-UA"/>
        </w:rPr>
      </w:pPr>
      <w:r w:rsidRPr="001430F9">
        <w:rPr>
          <w:rStyle w:val="a8"/>
          <w:rFonts w:ascii="Times New Roman" w:hAnsi="Times New Roman"/>
          <w:sz w:val="28"/>
          <w:szCs w:val="28"/>
          <w:lang w:val="uk-UA"/>
        </w:rPr>
        <w:t>одинадцятої сесії селищної ради восьмого  скликання</w:t>
      </w:r>
    </w:p>
    <w:p w:rsidR="001430F9" w:rsidRPr="001430F9" w:rsidRDefault="001430F9" w:rsidP="001430F9">
      <w:pPr>
        <w:tabs>
          <w:tab w:val="left" w:pos="1340"/>
        </w:tabs>
        <w:spacing w:after="0" w:line="240" w:lineRule="auto"/>
        <w:jc w:val="center"/>
        <w:rPr>
          <w:rStyle w:val="a8"/>
          <w:rFonts w:ascii="Times New Roman" w:hAnsi="Times New Roman"/>
          <w:b w:val="0"/>
          <w:sz w:val="28"/>
          <w:szCs w:val="28"/>
          <w:lang w:val="uk-UA"/>
        </w:rPr>
      </w:pPr>
      <w:r w:rsidRPr="001430F9">
        <w:rPr>
          <w:rStyle w:val="a8"/>
          <w:rFonts w:ascii="Times New Roman" w:hAnsi="Times New Roman"/>
          <w:sz w:val="28"/>
          <w:szCs w:val="28"/>
          <w:lang w:val="uk-UA"/>
        </w:rPr>
        <w:t>від  21 вересня  2021 року</w:t>
      </w:r>
    </w:p>
    <w:p w:rsidR="001430F9" w:rsidRPr="001430F9" w:rsidRDefault="001430F9" w:rsidP="001430F9">
      <w:pPr>
        <w:tabs>
          <w:tab w:val="left" w:pos="3220"/>
        </w:tabs>
        <w:spacing w:after="0" w:line="240" w:lineRule="auto"/>
        <w:jc w:val="center"/>
        <w:rPr>
          <w:rStyle w:val="a8"/>
          <w:rFonts w:ascii="Times New Roman" w:hAnsi="Times New Roman"/>
          <w:bCs w:val="0"/>
          <w:sz w:val="28"/>
          <w:szCs w:val="28"/>
          <w:lang w:val="uk-UA"/>
        </w:rPr>
      </w:pPr>
      <w:r w:rsidRPr="001430F9">
        <w:rPr>
          <w:rStyle w:val="a8"/>
          <w:rFonts w:ascii="Times New Roman" w:hAnsi="Times New Roman"/>
          <w:sz w:val="28"/>
          <w:szCs w:val="28"/>
          <w:lang w:val="uk-UA"/>
        </w:rPr>
        <w:t>смт. МАШІВКА</w:t>
      </w:r>
    </w:p>
    <w:p w:rsidR="009E6C21" w:rsidRPr="001430F9" w:rsidRDefault="001430F9" w:rsidP="001430F9">
      <w:pPr>
        <w:spacing w:after="0" w:line="240" w:lineRule="auto"/>
        <w:jc w:val="right"/>
        <w:rPr>
          <w:rFonts w:ascii="Times New Roman" w:hAnsi="Times New Roman"/>
          <w:lang w:val="uk-UA"/>
        </w:rPr>
      </w:pPr>
      <w:r w:rsidRPr="001430F9">
        <w:rPr>
          <w:rFonts w:ascii="Times New Roman" w:hAnsi="Times New Roman"/>
          <w:bCs/>
          <w:sz w:val="28"/>
          <w:lang w:val="uk-UA"/>
        </w:rPr>
        <w:t xml:space="preserve">№  </w:t>
      </w:r>
      <w:r>
        <w:rPr>
          <w:rFonts w:ascii="Times New Roman" w:hAnsi="Times New Roman"/>
          <w:bCs/>
          <w:sz w:val="28"/>
          <w:lang w:val="uk-UA"/>
        </w:rPr>
        <w:t>13</w:t>
      </w:r>
      <w:r w:rsidRPr="001430F9">
        <w:rPr>
          <w:rFonts w:ascii="Times New Roman" w:hAnsi="Times New Roman"/>
          <w:bCs/>
          <w:sz w:val="28"/>
          <w:lang w:val="uk-UA"/>
        </w:rPr>
        <w:t>/11-</w:t>
      </w:r>
      <w:r w:rsidRPr="001430F9">
        <w:rPr>
          <w:rFonts w:ascii="Times New Roman" w:hAnsi="Times New Roman"/>
          <w:bCs/>
          <w:sz w:val="28"/>
          <w:lang w:val="en-US"/>
        </w:rPr>
        <w:t>VIII</w:t>
      </w:r>
    </w:p>
    <w:p w:rsidR="00972E8D" w:rsidRDefault="00972E8D" w:rsidP="00972E8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Про затвердження мережі закладів освіти</w:t>
      </w:r>
      <w:r>
        <w:rPr>
          <w:rFonts w:ascii="Times New Roman" w:hAnsi="Times New Roman"/>
          <w:sz w:val="28"/>
          <w:szCs w:val="28"/>
          <w:lang w:val="uk-UA" w:eastAsia="uk-UA"/>
        </w:rPr>
        <w:br/>
        <w:t xml:space="preserve">Машівської селищної ради </w:t>
      </w:r>
    </w:p>
    <w:p w:rsidR="00972E8D" w:rsidRDefault="00972E8D" w:rsidP="00972E8D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на 2021-2022 навчальний рік</w:t>
      </w:r>
    </w:p>
    <w:p w:rsidR="00972E8D" w:rsidRDefault="00972E8D" w:rsidP="00972E8D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972E8D" w:rsidRDefault="00972E8D" w:rsidP="00972E8D">
      <w:pPr>
        <w:pStyle w:val="a4"/>
        <w:ind w:firstLine="708"/>
        <w:rPr>
          <w:szCs w:val="28"/>
          <w:lang w:eastAsia="uk-UA"/>
        </w:rPr>
      </w:pPr>
      <w:r>
        <w:rPr>
          <w:szCs w:val="28"/>
          <w:lang w:eastAsia="uk-UA"/>
        </w:rPr>
        <w:t xml:space="preserve">Відповідно до законів України «Про освіту», «Про загальну середню освіту», «Про дошкільну освіту», «Про позашкільну освіту», Санітарного регламенту для дошкільних навчальних закладів, затвердженого наказом Міністерством охорони здоров’я України від 24.03.2016  № 234, </w:t>
      </w:r>
      <w:r>
        <w:rPr>
          <w:rStyle w:val="rvts23"/>
        </w:rPr>
        <w:t>Санітарного регламенту для закладів загальної середньої освіти,</w:t>
      </w:r>
      <w:r>
        <w:rPr>
          <w:szCs w:val="28"/>
          <w:lang w:eastAsia="uk-UA"/>
        </w:rPr>
        <w:t xml:space="preserve"> затвердженого наказом Міністерством охорони здоров’я України від </w:t>
      </w:r>
      <w:r>
        <w:rPr>
          <w:rStyle w:val="rvts9"/>
        </w:rPr>
        <w:t>25.09.2020  № 2205,</w:t>
      </w:r>
      <w:r>
        <w:rPr>
          <w:szCs w:val="28"/>
          <w:lang w:eastAsia="uk-UA"/>
        </w:rPr>
        <w:t xml:space="preserve"> </w:t>
      </w:r>
      <w:r>
        <w:t xml:space="preserve">керуючись ст. 32 Закону України “Про місцеве самоврядування в Україні”, </w:t>
      </w:r>
      <w:r>
        <w:rPr>
          <w:szCs w:val="28"/>
        </w:rPr>
        <w:t xml:space="preserve">з метою задоволення потреб територіальної громади в розвитку мережі різних типів закладів освіти, </w:t>
      </w:r>
      <w:r>
        <w:rPr>
          <w:szCs w:val="28"/>
          <w:lang w:eastAsia="uk-UA"/>
        </w:rPr>
        <w:t>враховуючи подання в</w:t>
      </w:r>
      <w:r>
        <w:rPr>
          <w:szCs w:val="28"/>
        </w:rPr>
        <w:t xml:space="preserve">ідділу </w:t>
      </w:r>
      <w:r>
        <w:rPr>
          <w:color w:val="000000"/>
          <w:szCs w:val="28"/>
          <w:lang w:eastAsia="uk-UA"/>
        </w:rPr>
        <w:t>освіти, молоді та спорту Машівської селищної ради</w:t>
      </w:r>
      <w:r>
        <w:rPr>
          <w:szCs w:val="28"/>
          <w:lang w:eastAsia="uk-UA"/>
        </w:rPr>
        <w:t>, з метою забезпечення реалізації захисту конституційних прав громадян на одержання дошкільної та загальної середньої освіти, створення сприятливих умов для навчання і виховання дітей, селищна рада</w:t>
      </w:r>
    </w:p>
    <w:p w:rsidR="00972E8D" w:rsidRDefault="00972E8D" w:rsidP="00972E8D">
      <w:pPr>
        <w:pStyle w:val="a4"/>
        <w:ind w:firstLine="708"/>
        <w:jc w:val="center"/>
        <w:rPr>
          <w:szCs w:val="28"/>
          <w:lang w:eastAsia="uk-UA"/>
        </w:rPr>
      </w:pPr>
    </w:p>
    <w:p w:rsidR="00972E8D" w:rsidRDefault="00972E8D" w:rsidP="00972E8D">
      <w:pPr>
        <w:pStyle w:val="a4"/>
        <w:ind w:firstLine="708"/>
        <w:jc w:val="center"/>
        <w:rPr>
          <w:szCs w:val="28"/>
          <w:lang w:eastAsia="uk-UA"/>
        </w:rPr>
      </w:pPr>
      <w:r>
        <w:rPr>
          <w:szCs w:val="28"/>
          <w:lang w:eastAsia="uk-UA"/>
        </w:rPr>
        <w:t>ВИРІШИЛА:</w:t>
      </w:r>
    </w:p>
    <w:p w:rsidR="00972E8D" w:rsidRDefault="00972E8D" w:rsidP="00972E8D">
      <w:pPr>
        <w:pStyle w:val="a6"/>
        <w:numPr>
          <w:ilvl w:val="0"/>
          <w:numId w:val="1"/>
        </w:numPr>
        <w:tabs>
          <w:tab w:val="num" w:pos="142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Затвердити мережу закладів дошкільної освіти Машівської селищної ради на 2021-2022 навчальний рік (Додаток 1) за типами та кількістю:</w:t>
      </w:r>
    </w:p>
    <w:p w:rsidR="00972E8D" w:rsidRDefault="00972E8D" w:rsidP="00972E8D">
      <w:pPr>
        <w:pStyle w:val="a6"/>
        <w:numPr>
          <w:ilvl w:val="0"/>
          <w:numId w:val="2"/>
        </w:numPr>
        <w:tabs>
          <w:tab w:val="num" w:pos="142"/>
        </w:tabs>
        <w:spacing w:before="100" w:beforeAutospacing="1" w:after="100" w:afterAutospacing="1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Заклад дошкільної освіти (ясла-садок) – 2,</w:t>
      </w:r>
    </w:p>
    <w:p w:rsidR="00972E8D" w:rsidRDefault="00972E8D" w:rsidP="00972E8D">
      <w:pPr>
        <w:pStyle w:val="a6"/>
        <w:numPr>
          <w:ilvl w:val="0"/>
          <w:numId w:val="2"/>
        </w:numPr>
        <w:tabs>
          <w:tab w:val="num" w:pos="142"/>
        </w:tabs>
        <w:spacing w:before="100" w:beforeAutospacing="1" w:after="100" w:afterAutospacing="1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Заклад дошкільної освіти – 6,</w:t>
      </w:r>
    </w:p>
    <w:p w:rsidR="00972E8D" w:rsidRDefault="00972E8D" w:rsidP="00972E8D">
      <w:pPr>
        <w:pStyle w:val="a6"/>
        <w:numPr>
          <w:ilvl w:val="0"/>
          <w:numId w:val="2"/>
        </w:numPr>
        <w:tabs>
          <w:tab w:val="num" w:pos="142"/>
        </w:tabs>
        <w:spacing w:before="100" w:beforeAutospacing="1" w:after="100" w:afterAutospacing="1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Дошкільний підрозділ при закладі загальної середньої освіти – 4.</w:t>
      </w:r>
    </w:p>
    <w:p w:rsidR="00972E8D" w:rsidRDefault="00972E8D" w:rsidP="00972E8D">
      <w:pPr>
        <w:pStyle w:val="a6"/>
        <w:spacing w:before="100" w:beforeAutospacing="1" w:after="100" w:afterAutospacing="1" w:line="240" w:lineRule="auto"/>
        <w:ind w:left="993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972E8D" w:rsidRDefault="00972E8D" w:rsidP="00972E8D">
      <w:pPr>
        <w:pStyle w:val="a6"/>
        <w:numPr>
          <w:ilvl w:val="0"/>
          <w:numId w:val="1"/>
        </w:numPr>
        <w:tabs>
          <w:tab w:val="num" w:pos="142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Затвердити мережу закладів загальної середньої освіти Машівської селищної ради на 2021-2022 навчальний рік (Додаток 2) за типами та кількістю:</w:t>
      </w:r>
    </w:p>
    <w:p w:rsidR="00972E8D" w:rsidRPr="00DF6134" w:rsidRDefault="00972E8D" w:rsidP="00972E8D">
      <w:pPr>
        <w:pStyle w:val="a6"/>
        <w:numPr>
          <w:ilvl w:val="0"/>
          <w:numId w:val="3"/>
        </w:numPr>
        <w:tabs>
          <w:tab w:val="num" w:pos="142"/>
        </w:tabs>
        <w:spacing w:before="100" w:beforeAutospacing="1" w:after="100" w:afterAutospacing="1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lang w:val="uk-UA"/>
        </w:rPr>
        <w:t>Ліцеї – 5, з них опорні – 2,</w:t>
      </w:r>
    </w:p>
    <w:p w:rsidR="00972E8D" w:rsidRPr="00DF6134" w:rsidRDefault="00972E8D" w:rsidP="00972E8D">
      <w:pPr>
        <w:pStyle w:val="a6"/>
        <w:numPr>
          <w:ilvl w:val="0"/>
          <w:numId w:val="3"/>
        </w:numPr>
        <w:tabs>
          <w:tab w:val="num" w:pos="142"/>
        </w:tabs>
        <w:spacing w:before="100" w:beforeAutospacing="1" w:after="100" w:afterAutospacing="1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lang w:val="uk-UA"/>
        </w:rPr>
        <w:t>Гімназії – 3.</w:t>
      </w:r>
    </w:p>
    <w:p w:rsidR="00972E8D" w:rsidRDefault="00972E8D" w:rsidP="00972E8D">
      <w:pPr>
        <w:pStyle w:val="a6"/>
        <w:spacing w:before="100" w:beforeAutospacing="1" w:after="100" w:afterAutospacing="1" w:line="240" w:lineRule="auto"/>
        <w:ind w:left="993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972E8D" w:rsidRPr="00A63D21" w:rsidRDefault="00972E8D" w:rsidP="00972E8D">
      <w:pPr>
        <w:pStyle w:val="a6"/>
        <w:numPr>
          <w:ilvl w:val="0"/>
          <w:numId w:val="1"/>
        </w:numPr>
        <w:tabs>
          <w:tab w:val="num" w:pos="142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63D21">
        <w:rPr>
          <w:rFonts w:ascii="Times New Roman" w:hAnsi="Times New Roman"/>
          <w:sz w:val="28"/>
          <w:szCs w:val="28"/>
          <w:lang w:val="uk-UA" w:eastAsia="uk-UA"/>
        </w:rPr>
        <w:lastRenderedPageBreak/>
        <w:t>Затвердити м</w:t>
      </w:r>
      <w:r w:rsidRPr="00A63D21">
        <w:rPr>
          <w:rFonts w:ascii="Times New Roman" w:hAnsi="Times New Roman"/>
          <w:sz w:val="28"/>
          <w:lang w:val="uk-UA"/>
        </w:rPr>
        <w:t>ережу закладів дошкільної освіти та груп, де запроваджується інклюзивне навчання:</w:t>
      </w:r>
    </w:p>
    <w:p w:rsidR="00972E8D" w:rsidRPr="00A63D21" w:rsidRDefault="00972E8D" w:rsidP="00972E8D">
      <w:pPr>
        <w:pStyle w:val="a6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 w:rsidRPr="00A63D21">
        <w:rPr>
          <w:rFonts w:ascii="Times New Roman" w:hAnsi="Times New Roman"/>
          <w:sz w:val="28"/>
          <w:szCs w:val="28"/>
          <w:lang w:val="uk-UA" w:eastAsia="uk-UA"/>
        </w:rPr>
        <w:t>Селещинський</w:t>
      </w:r>
      <w:proofErr w:type="spellEnd"/>
      <w:r w:rsidRPr="00A63D21">
        <w:rPr>
          <w:rFonts w:ascii="Times New Roman" w:hAnsi="Times New Roman"/>
          <w:sz w:val="28"/>
          <w:szCs w:val="28"/>
          <w:lang w:val="uk-UA" w:eastAsia="uk-UA"/>
        </w:rPr>
        <w:t xml:space="preserve"> заклад дошкільної освіти №4 «Пролісок» – 1 група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</w:t>
      </w:r>
      <w:r w:rsidRPr="00A63D21">
        <w:rPr>
          <w:rFonts w:ascii="Times New Roman" w:hAnsi="Times New Roman"/>
          <w:sz w:val="28"/>
          <w:szCs w:val="28"/>
          <w:lang w:val="uk-UA" w:eastAsia="uk-UA"/>
        </w:rPr>
        <w:t>(1 дитина з ООП).</w:t>
      </w:r>
    </w:p>
    <w:p w:rsidR="00972E8D" w:rsidRDefault="00972E8D" w:rsidP="00972E8D">
      <w:pPr>
        <w:pStyle w:val="a6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972E8D" w:rsidRPr="00152C66" w:rsidRDefault="00972E8D" w:rsidP="00972E8D">
      <w:pPr>
        <w:pStyle w:val="a6"/>
        <w:numPr>
          <w:ilvl w:val="0"/>
          <w:numId w:val="1"/>
        </w:numPr>
        <w:tabs>
          <w:tab w:val="num" w:pos="142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52C66">
        <w:rPr>
          <w:rFonts w:ascii="Times New Roman" w:hAnsi="Times New Roman"/>
          <w:sz w:val="28"/>
          <w:szCs w:val="28"/>
          <w:lang w:val="uk-UA" w:eastAsia="uk-UA"/>
        </w:rPr>
        <w:t>Затвердити м</w:t>
      </w:r>
      <w:r w:rsidRPr="00152C66">
        <w:rPr>
          <w:rFonts w:ascii="Times New Roman" w:hAnsi="Times New Roman"/>
          <w:color w:val="000000"/>
          <w:sz w:val="28"/>
          <w:lang w:val="uk-UA"/>
        </w:rPr>
        <w:t>ережу закладів загальної середньої освіти та класів, де запроваджується інклюзивне навчання:</w:t>
      </w:r>
    </w:p>
    <w:p w:rsidR="00972E8D" w:rsidRPr="009F291A" w:rsidRDefault="00972E8D" w:rsidP="00972E8D">
      <w:pPr>
        <w:pStyle w:val="a6"/>
        <w:numPr>
          <w:ilvl w:val="0"/>
          <w:numId w:val="4"/>
        </w:numPr>
        <w:tabs>
          <w:tab w:val="num" w:pos="142"/>
        </w:tabs>
        <w:spacing w:before="100" w:beforeAutospacing="1" w:after="100" w:afterAutospacing="1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 w:rsidRPr="009F291A">
        <w:rPr>
          <w:rFonts w:ascii="Times New Roman" w:hAnsi="Times New Roman"/>
          <w:sz w:val="28"/>
          <w:szCs w:val="28"/>
          <w:lang w:val="uk-UA" w:eastAsia="uk-UA"/>
        </w:rPr>
        <w:t>Дмитрівський</w:t>
      </w:r>
      <w:proofErr w:type="spellEnd"/>
      <w:r w:rsidRPr="009F291A">
        <w:rPr>
          <w:rFonts w:ascii="Times New Roman" w:hAnsi="Times New Roman"/>
          <w:sz w:val="28"/>
          <w:szCs w:val="28"/>
          <w:lang w:val="uk-UA" w:eastAsia="uk-UA"/>
        </w:rPr>
        <w:t xml:space="preserve"> ліцей – 2 клас</w:t>
      </w:r>
      <w:r>
        <w:rPr>
          <w:rFonts w:ascii="Times New Roman" w:hAnsi="Times New Roman"/>
          <w:sz w:val="28"/>
          <w:szCs w:val="28"/>
          <w:lang w:val="uk-UA" w:eastAsia="uk-UA"/>
        </w:rPr>
        <w:t>и</w:t>
      </w:r>
      <w:r w:rsidRPr="009F291A">
        <w:rPr>
          <w:rFonts w:ascii="Times New Roman" w:hAnsi="Times New Roman"/>
          <w:sz w:val="28"/>
          <w:szCs w:val="28"/>
          <w:lang w:val="uk-UA" w:eastAsia="uk-UA"/>
        </w:rPr>
        <w:t xml:space="preserve"> (2 учні з ООП),</w:t>
      </w:r>
    </w:p>
    <w:p w:rsidR="00972E8D" w:rsidRPr="009F291A" w:rsidRDefault="00972E8D" w:rsidP="00972E8D">
      <w:pPr>
        <w:pStyle w:val="a6"/>
        <w:numPr>
          <w:ilvl w:val="0"/>
          <w:numId w:val="4"/>
        </w:numPr>
        <w:tabs>
          <w:tab w:val="num" w:pos="142"/>
        </w:tabs>
        <w:spacing w:before="100" w:beforeAutospacing="1" w:after="100" w:afterAutospacing="1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 w:rsidRPr="009F291A">
        <w:rPr>
          <w:rFonts w:ascii="Times New Roman" w:hAnsi="Times New Roman"/>
          <w:sz w:val="28"/>
          <w:szCs w:val="28"/>
          <w:lang w:val="uk-UA" w:eastAsia="uk-UA"/>
        </w:rPr>
        <w:t>Машівський</w:t>
      </w:r>
      <w:proofErr w:type="spellEnd"/>
      <w:r w:rsidRPr="009F291A">
        <w:rPr>
          <w:rFonts w:ascii="Times New Roman" w:hAnsi="Times New Roman"/>
          <w:sz w:val="28"/>
          <w:szCs w:val="28"/>
          <w:lang w:val="uk-UA" w:eastAsia="uk-UA"/>
        </w:rPr>
        <w:t xml:space="preserve"> ліцей – 5 класів  (7 учнів з ООП),</w:t>
      </w:r>
    </w:p>
    <w:p w:rsidR="00972E8D" w:rsidRPr="009F291A" w:rsidRDefault="00972E8D" w:rsidP="00972E8D">
      <w:pPr>
        <w:pStyle w:val="a6"/>
        <w:numPr>
          <w:ilvl w:val="0"/>
          <w:numId w:val="4"/>
        </w:numPr>
        <w:spacing w:before="100" w:beforeAutospacing="1" w:after="100" w:afterAutospacing="1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 w:rsidRPr="009F291A">
        <w:rPr>
          <w:rFonts w:ascii="Times New Roman" w:hAnsi="Times New Roman"/>
          <w:sz w:val="28"/>
          <w:szCs w:val="28"/>
          <w:lang w:val="uk-UA" w:eastAsia="uk-UA"/>
        </w:rPr>
        <w:t>Новотагамлицький</w:t>
      </w:r>
      <w:proofErr w:type="spellEnd"/>
      <w:r w:rsidRPr="009F291A">
        <w:rPr>
          <w:rFonts w:ascii="Times New Roman" w:hAnsi="Times New Roman"/>
          <w:sz w:val="28"/>
          <w:szCs w:val="28"/>
          <w:lang w:val="uk-UA" w:eastAsia="uk-UA"/>
        </w:rPr>
        <w:t xml:space="preserve"> ліцей – </w:t>
      </w:r>
      <w:r>
        <w:rPr>
          <w:rFonts w:ascii="Times New Roman" w:hAnsi="Times New Roman"/>
          <w:sz w:val="28"/>
          <w:szCs w:val="28"/>
          <w:lang w:val="uk-UA" w:eastAsia="uk-UA"/>
        </w:rPr>
        <w:t>2 класи</w:t>
      </w:r>
      <w:r w:rsidRPr="009F291A">
        <w:rPr>
          <w:rFonts w:ascii="Times New Roman" w:hAnsi="Times New Roman"/>
          <w:sz w:val="28"/>
          <w:szCs w:val="28"/>
          <w:lang w:val="uk-UA" w:eastAsia="uk-UA"/>
        </w:rPr>
        <w:t xml:space="preserve"> (</w:t>
      </w:r>
      <w:r>
        <w:rPr>
          <w:rFonts w:ascii="Times New Roman" w:hAnsi="Times New Roman"/>
          <w:sz w:val="28"/>
          <w:szCs w:val="28"/>
          <w:lang w:val="uk-UA" w:eastAsia="uk-UA"/>
        </w:rPr>
        <w:t>2 учні</w:t>
      </w:r>
      <w:r w:rsidRPr="009F291A">
        <w:rPr>
          <w:rFonts w:ascii="Times New Roman" w:hAnsi="Times New Roman"/>
          <w:sz w:val="28"/>
          <w:szCs w:val="28"/>
          <w:lang w:val="uk-UA" w:eastAsia="uk-UA"/>
        </w:rPr>
        <w:t xml:space="preserve"> з ООП),</w:t>
      </w:r>
    </w:p>
    <w:p w:rsidR="00972E8D" w:rsidRPr="009F291A" w:rsidRDefault="00972E8D" w:rsidP="00972E8D">
      <w:pPr>
        <w:pStyle w:val="a6"/>
        <w:numPr>
          <w:ilvl w:val="0"/>
          <w:numId w:val="4"/>
        </w:numPr>
        <w:spacing w:before="100" w:beforeAutospacing="1" w:after="100" w:afterAutospacing="1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 w:rsidRPr="009F291A">
        <w:rPr>
          <w:rFonts w:ascii="Times New Roman" w:hAnsi="Times New Roman"/>
          <w:sz w:val="28"/>
          <w:szCs w:val="28"/>
          <w:lang w:val="uk-UA" w:eastAsia="uk-UA"/>
        </w:rPr>
        <w:t>Сахнівщинська</w:t>
      </w:r>
      <w:proofErr w:type="spellEnd"/>
      <w:r w:rsidRPr="009F291A">
        <w:rPr>
          <w:rFonts w:ascii="Times New Roman" w:hAnsi="Times New Roman"/>
          <w:sz w:val="28"/>
          <w:szCs w:val="28"/>
          <w:lang w:val="uk-UA" w:eastAsia="uk-UA"/>
        </w:rPr>
        <w:t xml:space="preserve"> гімназія – </w:t>
      </w:r>
      <w:r>
        <w:rPr>
          <w:rFonts w:ascii="Times New Roman" w:hAnsi="Times New Roman"/>
          <w:sz w:val="28"/>
          <w:szCs w:val="28"/>
          <w:lang w:val="uk-UA" w:eastAsia="uk-UA"/>
        </w:rPr>
        <w:t>2</w:t>
      </w:r>
      <w:r w:rsidRPr="009F291A">
        <w:rPr>
          <w:rFonts w:ascii="Times New Roman" w:hAnsi="Times New Roman"/>
          <w:sz w:val="28"/>
          <w:szCs w:val="28"/>
          <w:lang w:val="uk-UA" w:eastAsia="uk-UA"/>
        </w:rPr>
        <w:t xml:space="preserve"> клас</w:t>
      </w:r>
      <w:r>
        <w:rPr>
          <w:rFonts w:ascii="Times New Roman" w:hAnsi="Times New Roman"/>
          <w:sz w:val="28"/>
          <w:szCs w:val="28"/>
          <w:lang w:val="uk-UA" w:eastAsia="uk-UA"/>
        </w:rPr>
        <w:t>и</w:t>
      </w:r>
      <w:r w:rsidRPr="009F291A">
        <w:rPr>
          <w:rFonts w:ascii="Times New Roman" w:hAnsi="Times New Roman"/>
          <w:sz w:val="28"/>
          <w:szCs w:val="28"/>
          <w:lang w:val="uk-UA" w:eastAsia="uk-UA"/>
        </w:rPr>
        <w:t xml:space="preserve"> (4 учні з ООП)</w:t>
      </w:r>
    </w:p>
    <w:p w:rsidR="00972E8D" w:rsidRPr="009F291A" w:rsidRDefault="00972E8D" w:rsidP="00972E8D">
      <w:pPr>
        <w:pStyle w:val="a6"/>
        <w:numPr>
          <w:ilvl w:val="0"/>
          <w:numId w:val="4"/>
        </w:numPr>
        <w:spacing w:before="100" w:beforeAutospacing="1" w:after="100" w:afterAutospacing="1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 w:rsidRPr="009F291A">
        <w:rPr>
          <w:rFonts w:ascii="Times New Roman" w:hAnsi="Times New Roman"/>
          <w:sz w:val="28"/>
          <w:szCs w:val="28"/>
          <w:lang w:val="uk-UA" w:eastAsia="uk-UA"/>
        </w:rPr>
        <w:t>Селещинський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ліцей – 4 класи (4 учні з ООП).</w:t>
      </w:r>
    </w:p>
    <w:p w:rsidR="00972E8D" w:rsidRDefault="00972E8D" w:rsidP="00972E8D">
      <w:pPr>
        <w:pStyle w:val="a6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972E8D" w:rsidRDefault="00972E8D" w:rsidP="00972E8D">
      <w:pPr>
        <w:pStyle w:val="a6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5. Затвердити </w:t>
      </w:r>
      <w:r w:rsidRPr="00A63D21">
        <w:rPr>
          <w:rFonts w:ascii="Times New Roman" w:hAnsi="Times New Roman"/>
          <w:sz w:val="28"/>
          <w:szCs w:val="28"/>
          <w:lang w:val="uk-UA" w:eastAsia="uk-UA"/>
        </w:rPr>
        <w:t xml:space="preserve">індивідуальну форму навчання </w:t>
      </w:r>
      <w:r>
        <w:rPr>
          <w:rFonts w:ascii="Times New Roman" w:hAnsi="Times New Roman"/>
          <w:sz w:val="28"/>
          <w:szCs w:val="28"/>
          <w:lang w:val="uk-UA" w:eastAsia="uk-UA"/>
        </w:rPr>
        <w:t>(педагогічний патронаж) у зв</w:t>
      </w:r>
      <w:r w:rsidRPr="00793FCC">
        <w:rPr>
          <w:rFonts w:ascii="Times New Roman" w:hAnsi="Times New Roman"/>
          <w:sz w:val="28"/>
          <w:szCs w:val="28"/>
          <w:lang w:val="uk-UA" w:eastAsia="uk-UA"/>
        </w:rPr>
        <w:t>’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язку з </w:t>
      </w:r>
      <w:r w:rsidRPr="00793FCC">
        <w:rPr>
          <w:rFonts w:ascii="Times New Roman" w:hAnsi="Times New Roman"/>
          <w:sz w:val="28"/>
          <w:szCs w:val="28"/>
          <w:lang w:val="uk-UA" w:eastAsia="uk-UA"/>
        </w:rPr>
        <w:t>низьк</w:t>
      </w:r>
      <w:r>
        <w:rPr>
          <w:rFonts w:ascii="Times New Roman" w:hAnsi="Times New Roman"/>
          <w:sz w:val="28"/>
          <w:szCs w:val="28"/>
          <w:lang w:val="uk-UA" w:eastAsia="uk-UA"/>
        </w:rPr>
        <w:t>ою наповнюваністю класів для:</w:t>
      </w:r>
    </w:p>
    <w:p w:rsidR="00972E8D" w:rsidRDefault="00972E8D" w:rsidP="00972E8D">
      <w:pPr>
        <w:pStyle w:val="a6"/>
        <w:numPr>
          <w:ilvl w:val="0"/>
          <w:numId w:val="5"/>
        </w:numPr>
        <w:spacing w:before="100" w:beforeAutospacing="1" w:after="100" w:afterAutospacing="1" w:line="240" w:lineRule="auto"/>
        <w:ind w:hanging="153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9 учнів 2, 3, 6, 7 і 8 класів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Абрамівської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гімназії,</w:t>
      </w:r>
    </w:p>
    <w:p w:rsidR="00972E8D" w:rsidRDefault="00972E8D" w:rsidP="00972E8D">
      <w:pPr>
        <w:pStyle w:val="a6"/>
        <w:numPr>
          <w:ilvl w:val="0"/>
          <w:numId w:val="5"/>
        </w:numPr>
        <w:spacing w:before="100" w:beforeAutospacing="1" w:after="100" w:afterAutospacing="1" w:line="240" w:lineRule="auto"/>
        <w:ind w:hanging="153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4 учнів 8 класу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Базилівщинської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гімназії,</w:t>
      </w:r>
    </w:p>
    <w:p w:rsidR="00972E8D" w:rsidRDefault="00972E8D" w:rsidP="00972E8D">
      <w:pPr>
        <w:pStyle w:val="a6"/>
        <w:numPr>
          <w:ilvl w:val="0"/>
          <w:numId w:val="5"/>
        </w:numPr>
        <w:spacing w:before="100" w:beforeAutospacing="1" w:after="100" w:afterAutospacing="1" w:line="240" w:lineRule="auto"/>
        <w:ind w:hanging="153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3 учні 7 класу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Дмитрівського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ліцею,</w:t>
      </w:r>
    </w:p>
    <w:p w:rsidR="00972E8D" w:rsidRDefault="00972E8D" w:rsidP="00972E8D">
      <w:pPr>
        <w:pStyle w:val="a6"/>
        <w:numPr>
          <w:ilvl w:val="0"/>
          <w:numId w:val="5"/>
        </w:numPr>
        <w:spacing w:before="100" w:beforeAutospacing="1" w:after="100" w:afterAutospacing="1" w:line="240" w:lineRule="auto"/>
        <w:ind w:hanging="153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11 учнів 6, 7 і 9 класів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Сахнівщинської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гімназії</w:t>
      </w:r>
      <w:r w:rsidRPr="00A43D84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972E8D" w:rsidRPr="00A43D84" w:rsidRDefault="00972E8D" w:rsidP="00972E8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6. </w:t>
      </w:r>
      <w:r w:rsidRPr="00A43D84">
        <w:rPr>
          <w:rFonts w:ascii="Times New Roman" w:hAnsi="Times New Roman"/>
          <w:sz w:val="28"/>
          <w:szCs w:val="28"/>
          <w:lang w:val="uk-UA" w:eastAsia="uk-UA"/>
        </w:rPr>
        <w:t xml:space="preserve">Затвердити </w:t>
      </w:r>
      <w:r w:rsidRPr="00A63D21">
        <w:rPr>
          <w:rFonts w:ascii="Times New Roman" w:hAnsi="Times New Roman"/>
          <w:sz w:val="28"/>
          <w:szCs w:val="28"/>
          <w:lang w:val="uk-UA" w:eastAsia="uk-UA"/>
        </w:rPr>
        <w:t xml:space="preserve">індивідуальну форму навчання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(педагогічний патронаж) </w:t>
      </w:r>
      <w:r w:rsidRPr="00A43D84">
        <w:rPr>
          <w:rFonts w:ascii="Times New Roman" w:hAnsi="Times New Roman"/>
          <w:sz w:val="28"/>
          <w:szCs w:val="28"/>
          <w:lang w:val="uk-UA" w:eastAsia="uk-UA"/>
        </w:rPr>
        <w:t>за медичними довідками для:</w:t>
      </w:r>
    </w:p>
    <w:p w:rsidR="00972E8D" w:rsidRDefault="00972E8D" w:rsidP="00972E8D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ind w:hanging="513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1 учень 9 класу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Новотагамлицького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ліцею,</w:t>
      </w:r>
    </w:p>
    <w:p w:rsidR="00972E8D" w:rsidRDefault="00972E8D" w:rsidP="00972E8D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ind w:hanging="513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1 учень 4 класу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Селещинського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ліцею,</w:t>
      </w:r>
    </w:p>
    <w:p w:rsidR="00972E8D" w:rsidRPr="00A43D84" w:rsidRDefault="00972E8D" w:rsidP="00972E8D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ind w:hanging="513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1 учень 1 класу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Кошманівського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ліцею.</w:t>
      </w:r>
    </w:p>
    <w:p w:rsidR="00972E8D" w:rsidRPr="00A43D84" w:rsidRDefault="00972E8D" w:rsidP="00972E8D">
      <w:pPr>
        <w:pStyle w:val="a6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972E8D" w:rsidRDefault="00972E8D" w:rsidP="00972E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lang w:val="uk-UA"/>
        </w:rPr>
        <w:t>7. Затвердити мережу логопедичних пунктів на базі закладів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загальної середньої освіти</w:t>
      </w:r>
      <w:r>
        <w:rPr>
          <w:rFonts w:ascii="Times New Roman" w:hAnsi="Times New Roman"/>
          <w:sz w:val="28"/>
          <w:lang w:val="uk-UA"/>
        </w:rPr>
        <w:t>:</w:t>
      </w:r>
    </w:p>
    <w:p w:rsidR="00972E8D" w:rsidRDefault="00972E8D" w:rsidP="00972E8D">
      <w:pPr>
        <w:pStyle w:val="a6"/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1 логопедичний пункт при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Машівському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ліцеї (1 посада вчителя-логопеда)</w:t>
      </w:r>
    </w:p>
    <w:p w:rsidR="00972E8D" w:rsidRDefault="00972E8D" w:rsidP="00972E8D">
      <w:pPr>
        <w:pStyle w:val="a6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972E8D" w:rsidRDefault="00972E8D" w:rsidP="00972E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lang w:val="uk-UA"/>
        </w:rPr>
        <w:t xml:space="preserve">8. Затвердити мережу груп продовженого дня </w:t>
      </w:r>
      <w:r>
        <w:rPr>
          <w:rFonts w:ascii="Times New Roman" w:hAnsi="Times New Roman"/>
          <w:sz w:val="28"/>
          <w:szCs w:val="28"/>
          <w:lang w:val="uk-UA" w:eastAsia="uk-UA"/>
        </w:rPr>
        <w:t>у закладах загальної середньої освіти:</w:t>
      </w:r>
      <w:r>
        <w:rPr>
          <w:rFonts w:ascii="Times New Roman" w:hAnsi="Times New Roman"/>
          <w:sz w:val="28"/>
          <w:lang w:val="uk-UA"/>
        </w:rPr>
        <w:t xml:space="preserve"> </w:t>
      </w:r>
    </w:p>
    <w:p w:rsidR="00972E8D" w:rsidRDefault="00972E8D" w:rsidP="00972E8D">
      <w:pPr>
        <w:pStyle w:val="a6"/>
        <w:numPr>
          <w:ilvl w:val="0"/>
          <w:numId w:val="6"/>
        </w:numPr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 w:rsidRPr="00451B68">
        <w:rPr>
          <w:rFonts w:ascii="Times New Roman" w:hAnsi="Times New Roman"/>
          <w:sz w:val="28"/>
          <w:szCs w:val="28"/>
        </w:rPr>
        <w:t>Абрамівська</w:t>
      </w:r>
      <w:proofErr w:type="spellEnd"/>
      <w:r w:rsidRPr="00451B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51B68">
        <w:rPr>
          <w:rFonts w:ascii="Times New Roman" w:hAnsi="Times New Roman"/>
          <w:sz w:val="28"/>
          <w:szCs w:val="28"/>
        </w:rPr>
        <w:t>гімназія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– 1 група (30 учнів), 0,5 ставки вихователя ГПД,</w:t>
      </w:r>
    </w:p>
    <w:p w:rsidR="00972E8D" w:rsidRPr="00386B5F" w:rsidRDefault="00972E8D" w:rsidP="00972E8D">
      <w:pPr>
        <w:pStyle w:val="a6"/>
        <w:numPr>
          <w:ilvl w:val="0"/>
          <w:numId w:val="6"/>
        </w:numPr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Базилівщинська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гімназія – 1 група  (30 учнів), 1 ставка вихователя ГПД),</w:t>
      </w:r>
    </w:p>
    <w:p w:rsidR="00972E8D" w:rsidRDefault="00972E8D" w:rsidP="00972E8D">
      <w:pPr>
        <w:pStyle w:val="a6"/>
        <w:numPr>
          <w:ilvl w:val="0"/>
          <w:numId w:val="6"/>
        </w:numPr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 w:rsidRPr="00451B68">
        <w:rPr>
          <w:rFonts w:ascii="Times New Roman" w:hAnsi="Times New Roman"/>
          <w:sz w:val="28"/>
          <w:szCs w:val="28"/>
          <w:lang w:eastAsia="uk-UA"/>
        </w:rPr>
        <w:t>Дмитрівський</w:t>
      </w:r>
      <w:proofErr w:type="spellEnd"/>
      <w:r w:rsidRPr="00451B6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451B68">
        <w:rPr>
          <w:rFonts w:ascii="Times New Roman" w:hAnsi="Times New Roman"/>
          <w:sz w:val="28"/>
          <w:szCs w:val="28"/>
          <w:lang w:eastAsia="uk-UA"/>
        </w:rPr>
        <w:t>ліцей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– 1 група (30 учнів), 1 ставка вихователя ГПД,</w:t>
      </w:r>
    </w:p>
    <w:p w:rsidR="00972E8D" w:rsidRDefault="00972E8D" w:rsidP="00972E8D">
      <w:pPr>
        <w:pStyle w:val="a6"/>
        <w:numPr>
          <w:ilvl w:val="0"/>
          <w:numId w:val="6"/>
        </w:numPr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Кошманівський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ліцей – 3 групи (76 учнів), 2,5 ставки вихователя ГПД,</w:t>
      </w:r>
    </w:p>
    <w:p w:rsidR="00972E8D" w:rsidRDefault="00972E8D" w:rsidP="00972E8D">
      <w:pPr>
        <w:pStyle w:val="a6"/>
        <w:numPr>
          <w:ilvl w:val="0"/>
          <w:numId w:val="6"/>
        </w:numPr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Новотагамлицький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ліцей – 2 група  (36 учнів) 1 ставки вихователя ГПД),</w:t>
      </w:r>
    </w:p>
    <w:p w:rsidR="00972E8D" w:rsidRDefault="00972E8D" w:rsidP="00972E8D">
      <w:pPr>
        <w:pStyle w:val="a6"/>
        <w:numPr>
          <w:ilvl w:val="0"/>
          <w:numId w:val="6"/>
        </w:numPr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lastRenderedPageBreak/>
        <w:t>Машівський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ліцей – 1 група (32 учні), 1 ставка вихователя ГПД,</w:t>
      </w:r>
    </w:p>
    <w:p w:rsidR="00972E8D" w:rsidRPr="00386B5F" w:rsidRDefault="00972E8D" w:rsidP="00972E8D">
      <w:pPr>
        <w:pStyle w:val="a6"/>
        <w:numPr>
          <w:ilvl w:val="0"/>
          <w:numId w:val="6"/>
        </w:numPr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Селещинський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ліцей – 2 групи (60 учнів), 1,5 ставки вихователя ГПД).</w:t>
      </w:r>
    </w:p>
    <w:p w:rsidR="00972E8D" w:rsidRDefault="00972E8D" w:rsidP="00972E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972E8D" w:rsidRDefault="00972E8D" w:rsidP="00972E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7. </w:t>
      </w:r>
      <w:r w:rsidRPr="00A63D21">
        <w:rPr>
          <w:rFonts w:ascii="Times New Roman" w:hAnsi="Times New Roman"/>
          <w:sz w:val="28"/>
          <w:szCs w:val="28"/>
          <w:lang w:val="uk-UA" w:eastAsia="uk-UA"/>
        </w:rPr>
        <w:t>Затвердити 6 маршрутів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для </w:t>
      </w:r>
      <w:r w:rsidRPr="00FE505A">
        <w:rPr>
          <w:rFonts w:ascii="Times New Roman" w:hAnsi="Times New Roman"/>
          <w:sz w:val="28"/>
          <w:szCs w:val="28"/>
          <w:lang w:val="uk-UA" w:eastAsia="uk-UA"/>
        </w:rPr>
        <w:t>підвезення 2</w:t>
      </w:r>
      <w:r>
        <w:rPr>
          <w:rFonts w:ascii="Times New Roman" w:hAnsi="Times New Roman"/>
          <w:sz w:val="28"/>
          <w:szCs w:val="28"/>
          <w:lang w:val="uk-UA" w:eastAsia="uk-UA"/>
        </w:rPr>
        <w:t>68</w:t>
      </w:r>
      <w:r w:rsidRPr="00FE505A">
        <w:rPr>
          <w:rFonts w:ascii="Times New Roman" w:hAnsi="Times New Roman"/>
          <w:sz w:val="28"/>
          <w:szCs w:val="28"/>
          <w:lang w:val="uk-UA" w:eastAsia="uk-UA"/>
        </w:rPr>
        <w:t xml:space="preserve"> учнів та </w:t>
      </w:r>
      <w:r>
        <w:rPr>
          <w:rFonts w:ascii="Times New Roman" w:hAnsi="Times New Roman"/>
          <w:sz w:val="28"/>
          <w:szCs w:val="28"/>
          <w:lang w:val="uk-UA" w:eastAsia="uk-UA"/>
        </w:rPr>
        <w:t>51</w:t>
      </w:r>
      <w:r w:rsidRPr="00FE50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працівник</w:t>
      </w:r>
      <w:r w:rsidRPr="00FE505A">
        <w:rPr>
          <w:rFonts w:ascii="Times New Roman" w:hAnsi="Times New Roman"/>
          <w:sz w:val="28"/>
          <w:szCs w:val="28"/>
          <w:lang w:val="uk-UA" w:eastAsia="uk-UA"/>
        </w:rPr>
        <w:t xml:space="preserve"> до 7 закладів загальної середньої освіти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шістьма шкільними автобусами</w:t>
      </w:r>
      <w:r w:rsidRPr="00FE505A">
        <w:rPr>
          <w:rFonts w:ascii="Times New Roman" w:hAnsi="Times New Roman"/>
          <w:sz w:val="28"/>
          <w:szCs w:val="28"/>
          <w:lang w:val="uk-UA" w:eastAsia="uk-UA"/>
        </w:rPr>
        <w:t>, а також 3 ставки вихователя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 підвезення:</w:t>
      </w:r>
    </w:p>
    <w:p w:rsidR="00972E8D" w:rsidRDefault="00972E8D" w:rsidP="00972E8D">
      <w:pPr>
        <w:pStyle w:val="a6"/>
        <w:numPr>
          <w:ilvl w:val="0"/>
          <w:numId w:val="7"/>
        </w:numPr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Дмитрівський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ліцей – 0,5 ставки вихователя з підвезення (підвозяться 7 учнів і 11 працівників закладу та 12 учнів і 3 працівники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Абрамівської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гімназії),</w:t>
      </w:r>
    </w:p>
    <w:p w:rsidR="00972E8D" w:rsidRDefault="00972E8D" w:rsidP="00972E8D">
      <w:pPr>
        <w:pStyle w:val="a6"/>
        <w:numPr>
          <w:ilvl w:val="0"/>
          <w:numId w:val="7"/>
        </w:numPr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Сахнівщинська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гімназія – </w:t>
      </w:r>
      <w:r w:rsidRPr="00A63D21">
        <w:rPr>
          <w:rFonts w:ascii="Times New Roman" w:hAnsi="Times New Roman"/>
          <w:sz w:val="28"/>
          <w:szCs w:val="28"/>
          <w:lang w:val="uk-UA" w:eastAsia="uk-UA"/>
        </w:rPr>
        <w:t>0,5 ставки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вихователя з підвезення (підвозяться 17 учнів і 5 працівників закладу),</w:t>
      </w:r>
    </w:p>
    <w:p w:rsidR="00972E8D" w:rsidRDefault="00972E8D" w:rsidP="00972E8D">
      <w:pPr>
        <w:pStyle w:val="a6"/>
        <w:numPr>
          <w:ilvl w:val="0"/>
          <w:numId w:val="7"/>
        </w:numPr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Новотагамлицький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ліцей – 0,5 ставки вихователя з підвезення (підвозяться 60 учнів, 15 працівників)</w:t>
      </w:r>
    </w:p>
    <w:p w:rsidR="00972E8D" w:rsidRDefault="00972E8D" w:rsidP="00972E8D">
      <w:pPr>
        <w:pStyle w:val="a6"/>
        <w:numPr>
          <w:ilvl w:val="0"/>
          <w:numId w:val="7"/>
        </w:numPr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Машівський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ліцей – 0,5 ставки вихователя з підвезення (підвозяться 22 учнів, 8 працівників),</w:t>
      </w:r>
    </w:p>
    <w:p w:rsidR="00972E8D" w:rsidRDefault="00972E8D" w:rsidP="00972E8D">
      <w:pPr>
        <w:pStyle w:val="a6"/>
        <w:numPr>
          <w:ilvl w:val="0"/>
          <w:numId w:val="7"/>
        </w:numPr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Селещинський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ліцей – 0,5 ставки вихователя з підвезення (підвозяться 121 учнів, 4 працівники),</w:t>
      </w:r>
    </w:p>
    <w:p w:rsidR="00972E8D" w:rsidRDefault="00972E8D" w:rsidP="00972E8D">
      <w:pPr>
        <w:pStyle w:val="a6"/>
        <w:numPr>
          <w:ilvl w:val="0"/>
          <w:numId w:val="7"/>
        </w:numPr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Кошманівський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ліцей – 0,5 ставки вихователя з підвезення (підвозяться 29 учн</w:t>
      </w:r>
      <w:r w:rsidR="001430F9">
        <w:rPr>
          <w:rFonts w:ascii="Times New Roman" w:hAnsi="Times New Roman"/>
          <w:sz w:val="28"/>
          <w:szCs w:val="28"/>
          <w:lang w:val="uk-UA" w:eastAsia="uk-UA"/>
        </w:rPr>
        <w:t>ів, 1 працівник).</w:t>
      </w:r>
    </w:p>
    <w:p w:rsidR="001430F9" w:rsidRDefault="001430F9" w:rsidP="00485DD6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430F9" w:rsidRPr="001430F9" w:rsidRDefault="001430F9" w:rsidP="001430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8.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 xml:space="preserve">ішення </w:t>
      </w:r>
      <w:r w:rsidRPr="001430F9">
        <w:rPr>
          <w:rStyle w:val="a8"/>
          <w:rFonts w:ascii="Times New Roman" w:hAnsi="Times New Roman"/>
          <w:b w:val="0"/>
          <w:sz w:val="28"/>
          <w:szCs w:val="28"/>
          <w:lang w:val="uk-UA"/>
        </w:rPr>
        <w:t>десятої позачергової сесії селищної ради восьмого скликання від 10 серпня 2021 року</w:t>
      </w:r>
      <w:r w:rsidRPr="001430F9">
        <w:rPr>
          <w:rStyle w:val="a8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lang w:val="uk-UA"/>
        </w:rPr>
        <w:t>№ 6/10 –V</w:t>
      </w:r>
      <w:r>
        <w:rPr>
          <w:rFonts w:ascii="Times New Roman" w:hAnsi="Times New Roman"/>
          <w:bCs/>
          <w:spacing w:val="20"/>
          <w:sz w:val="28"/>
          <w:lang w:val="uk-UA"/>
        </w:rPr>
        <w:t>ІІІ «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Про затвердження мережі закладів освіти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селищної ради на 2021-2022 навчальний рік» визнати таким, що втратило чинність.</w:t>
      </w:r>
    </w:p>
    <w:p w:rsidR="00972E8D" w:rsidRDefault="00972E8D" w:rsidP="00972E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72E8D" w:rsidRDefault="001430F9" w:rsidP="00972E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72E8D">
        <w:rPr>
          <w:sz w:val="28"/>
          <w:szCs w:val="28"/>
        </w:rPr>
        <w:t xml:space="preserve">. Контроль за виконанням даного рішення покласти на </w:t>
      </w:r>
      <w:r w:rsidR="00972E8D">
        <w:rPr>
          <w:szCs w:val="28"/>
        </w:rPr>
        <w:t>В</w:t>
      </w:r>
      <w:r w:rsidR="00972E8D">
        <w:rPr>
          <w:sz w:val="28"/>
          <w:szCs w:val="28"/>
        </w:rPr>
        <w:t xml:space="preserve">ідділ </w:t>
      </w:r>
      <w:r w:rsidR="00972E8D">
        <w:rPr>
          <w:color w:val="000000"/>
          <w:sz w:val="28"/>
          <w:szCs w:val="28"/>
        </w:rPr>
        <w:t>освіти, молоді та спорту Машівської селищної ради</w:t>
      </w:r>
      <w:r w:rsidR="00972E8D">
        <w:rPr>
          <w:szCs w:val="28"/>
        </w:rPr>
        <w:t>,</w:t>
      </w:r>
    </w:p>
    <w:p w:rsidR="00972E8D" w:rsidRDefault="00972E8D" w:rsidP="00972E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972E8D" w:rsidRDefault="00972E8D" w:rsidP="00972E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bookmarkStart w:id="6" w:name="_GoBack"/>
      <w:bookmarkEnd w:id="6"/>
    </w:p>
    <w:p w:rsidR="001430F9" w:rsidRDefault="001430F9" w:rsidP="00972E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972E8D" w:rsidRDefault="00972E8D" w:rsidP="00972E8D">
      <w:pPr>
        <w:jc w:val="center"/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Селищний голова                      </w:t>
      </w:r>
      <w:r w:rsidR="001430F9">
        <w:rPr>
          <w:rFonts w:ascii="Times New Roman" w:hAnsi="Times New Roman"/>
          <w:sz w:val="28"/>
          <w:szCs w:val="28"/>
          <w:lang w:val="uk-UA" w:eastAsia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Сергій СИДОРЕНКО</w:t>
      </w:r>
    </w:p>
    <w:p w:rsidR="00972E8D" w:rsidRDefault="00972E8D"/>
    <w:sectPr w:rsidR="00972E8D" w:rsidSect="007E3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3A1F40"/>
    <w:multiLevelType w:val="hybridMultilevel"/>
    <w:tmpl w:val="EE5E17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614E6F"/>
    <w:multiLevelType w:val="hybridMultilevel"/>
    <w:tmpl w:val="92309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686817"/>
    <w:multiLevelType w:val="hybridMultilevel"/>
    <w:tmpl w:val="F82C35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EE5468"/>
    <w:multiLevelType w:val="hybridMultilevel"/>
    <w:tmpl w:val="CCD0C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CD2945"/>
    <w:multiLevelType w:val="hybridMultilevel"/>
    <w:tmpl w:val="D694910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95297D"/>
    <w:multiLevelType w:val="hybridMultilevel"/>
    <w:tmpl w:val="D39EE2E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B16D4B"/>
    <w:multiLevelType w:val="hybridMultilevel"/>
    <w:tmpl w:val="534C0B1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80435D9"/>
    <w:multiLevelType w:val="hybridMultilevel"/>
    <w:tmpl w:val="F6EC69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2A426C"/>
    <w:multiLevelType w:val="multilevel"/>
    <w:tmpl w:val="2EB68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2E8D"/>
    <w:rsid w:val="001430F9"/>
    <w:rsid w:val="00157058"/>
    <w:rsid w:val="00411984"/>
    <w:rsid w:val="00485DD6"/>
    <w:rsid w:val="005078C1"/>
    <w:rsid w:val="006738FE"/>
    <w:rsid w:val="007E3A39"/>
    <w:rsid w:val="008030BF"/>
    <w:rsid w:val="00972E8D"/>
    <w:rsid w:val="009E6C21"/>
    <w:rsid w:val="00AC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8D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972E8D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2E8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72E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4">
    <w:name w:val="Body Text"/>
    <w:basedOn w:val="a"/>
    <w:link w:val="a5"/>
    <w:uiPriority w:val="99"/>
    <w:semiHidden/>
    <w:unhideWhenUsed/>
    <w:rsid w:val="00972E8D"/>
    <w:pPr>
      <w:spacing w:after="0" w:line="240" w:lineRule="auto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rsid w:val="00972E8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972E8D"/>
    <w:pPr>
      <w:ind w:left="720"/>
      <w:contextualSpacing/>
    </w:pPr>
  </w:style>
  <w:style w:type="character" w:customStyle="1" w:styleId="rvts23">
    <w:name w:val="rvts23"/>
    <w:basedOn w:val="a0"/>
    <w:rsid w:val="00972E8D"/>
  </w:style>
  <w:style w:type="character" w:customStyle="1" w:styleId="rvts9">
    <w:name w:val="rvts9"/>
    <w:basedOn w:val="a0"/>
    <w:rsid w:val="00972E8D"/>
  </w:style>
  <w:style w:type="character" w:styleId="a7">
    <w:name w:val="Hyperlink"/>
    <w:semiHidden/>
    <w:unhideWhenUsed/>
    <w:rsid w:val="009E6C21"/>
    <w:rPr>
      <w:color w:val="0000FF"/>
      <w:u w:val="single"/>
    </w:rPr>
  </w:style>
  <w:style w:type="character" w:styleId="a8">
    <w:name w:val="Strong"/>
    <w:basedOn w:val="a0"/>
    <w:qFormat/>
    <w:rsid w:val="00AC56AC"/>
    <w:rPr>
      <w:rFonts w:cs="Times New Roman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43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30F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693</Words>
  <Characters>3954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7</cp:revision>
  <cp:lastPrinted>2021-09-20T10:28:00Z</cp:lastPrinted>
  <dcterms:created xsi:type="dcterms:W3CDTF">2021-09-15T08:34:00Z</dcterms:created>
  <dcterms:modified xsi:type="dcterms:W3CDTF">2021-09-21T11:44:00Z</dcterms:modified>
</cp:coreProperties>
</file>