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79354974"/>
    <w:bookmarkStart w:id="1" w:name="_MON_1505217346"/>
    <w:bookmarkStart w:id="2" w:name="_MON_1505217516"/>
    <w:bookmarkStart w:id="3" w:name="_MON_1505217656"/>
    <w:bookmarkStart w:id="4" w:name="_MON_1505217754"/>
    <w:bookmarkStart w:id="5" w:name="_MON_1505217813"/>
    <w:bookmarkEnd w:id="0"/>
    <w:bookmarkEnd w:id="1"/>
    <w:bookmarkEnd w:id="2"/>
    <w:bookmarkEnd w:id="3"/>
    <w:bookmarkEnd w:id="4"/>
    <w:bookmarkEnd w:id="5"/>
    <w:bookmarkStart w:id="6" w:name="_MON_1505219940"/>
    <w:bookmarkEnd w:id="6"/>
    <w:p w:rsidR="00F32999" w:rsidRDefault="00F32999" w:rsidP="00F32999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15010786" r:id="rId7"/>
        </w:object>
      </w:r>
    </w:p>
    <w:p w:rsidR="00F32999" w:rsidRDefault="00F32999" w:rsidP="00F32999">
      <w:pPr>
        <w:tabs>
          <w:tab w:val="left" w:pos="960"/>
        </w:tabs>
        <w:spacing w:line="216" w:lineRule="auto"/>
        <w:jc w:val="center"/>
        <w:rPr>
          <w:sz w:val="32"/>
          <w:szCs w:val="32"/>
          <w:lang w:val="uk-UA"/>
        </w:rPr>
      </w:pPr>
      <w:r w:rsidRPr="00E25261">
        <w:rPr>
          <w:sz w:val="32"/>
          <w:szCs w:val="32"/>
          <w:lang w:val="uk-UA"/>
        </w:rPr>
        <w:t>УКРАЇНА</w:t>
      </w:r>
    </w:p>
    <w:p w:rsidR="00F32999" w:rsidRDefault="00F32999" w:rsidP="00713C2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:rsidR="00F32999" w:rsidRPr="00713C26" w:rsidRDefault="00F32999" w:rsidP="00713C26">
      <w:pPr>
        <w:jc w:val="center"/>
        <w:rPr>
          <w:sz w:val="32"/>
          <w:szCs w:val="32"/>
          <w:lang w:val="uk-UA"/>
        </w:rPr>
      </w:pPr>
    </w:p>
    <w:p w:rsidR="00F32999" w:rsidRPr="00713C26" w:rsidRDefault="00F32999" w:rsidP="00713C26">
      <w:pPr>
        <w:pStyle w:val="1"/>
        <w:tabs>
          <w:tab w:val="clear" w:pos="2960"/>
        </w:tabs>
        <w:jc w:val="center"/>
        <w:rPr>
          <w:sz w:val="28"/>
        </w:rPr>
      </w:pPr>
      <w:r w:rsidRPr="00713C26">
        <w:t xml:space="preserve">Р І Ш Е Н </w:t>
      </w:r>
      <w:proofErr w:type="spellStart"/>
      <w:r w:rsidRPr="00713C26">
        <w:t>Н</w:t>
      </w:r>
      <w:proofErr w:type="spellEnd"/>
      <w:r w:rsidRPr="00713C26">
        <w:t xml:space="preserve"> Я</w:t>
      </w:r>
    </w:p>
    <w:p w:rsidR="00F32999" w:rsidRDefault="006A6191" w:rsidP="00F32999">
      <w:pPr>
        <w:spacing w:line="216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п’ятнадцятої</w:t>
      </w:r>
      <w:r w:rsidR="00F32999" w:rsidRPr="006906D6">
        <w:rPr>
          <w:sz w:val="28"/>
          <w:lang w:val="uk-UA"/>
        </w:rPr>
        <w:t xml:space="preserve"> сесії</w:t>
      </w:r>
      <w:r w:rsidR="00F32999">
        <w:rPr>
          <w:sz w:val="28"/>
          <w:lang w:val="uk-UA"/>
        </w:rPr>
        <w:t xml:space="preserve"> селищної ради сьомого скликання</w:t>
      </w:r>
    </w:p>
    <w:p w:rsidR="00F32999" w:rsidRPr="006576E4" w:rsidRDefault="005B5A77" w:rsidP="00713C26">
      <w:pPr>
        <w:tabs>
          <w:tab w:val="left" w:pos="1340"/>
        </w:tabs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від 21 </w:t>
      </w:r>
      <w:r w:rsidR="006A6191" w:rsidRPr="006576E4">
        <w:rPr>
          <w:bCs/>
          <w:sz w:val="28"/>
          <w:lang w:val="uk-UA"/>
        </w:rPr>
        <w:t>березня</w:t>
      </w:r>
      <w:r w:rsidR="00F32999" w:rsidRPr="006576E4">
        <w:rPr>
          <w:bCs/>
          <w:sz w:val="28"/>
          <w:lang w:val="uk-UA"/>
        </w:rPr>
        <w:t xml:space="preserve"> </w:t>
      </w:r>
      <w:r w:rsidR="006A6191" w:rsidRPr="006576E4">
        <w:rPr>
          <w:bCs/>
          <w:sz w:val="28"/>
          <w:lang w:val="uk-UA"/>
        </w:rPr>
        <w:t>2019</w:t>
      </w:r>
      <w:r w:rsidR="00F32999" w:rsidRPr="006576E4">
        <w:rPr>
          <w:bCs/>
          <w:sz w:val="28"/>
          <w:lang w:val="uk-UA"/>
        </w:rPr>
        <w:t xml:space="preserve"> року</w:t>
      </w:r>
    </w:p>
    <w:p w:rsidR="00713C26" w:rsidRDefault="00713C26" w:rsidP="00713C26">
      <w:pPr>
        <w:tabs>
          <w:tab w:val="left" w:pos="1340"/>
        </w:tabs>
        <w:jc w:val="center"/>
        <w:rPr>
          <w:sz w:val="28"/>
          <w:lang w:val="uk-UA"/>
        </w:rPr>
      </w:pPr>
    </w:p>
    <w:p w:rsidR="00F32999" w:rsidRDefault="00F32999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смт МАШІВКА</w:t>
      </w:r>
    </w:p>
    <w:p w:rsidR="006576E4" w:rsidRDefault="006576E4" w:rsidP="00713C26">
      <w:pPr>
        <w:tabs>
          <w:tab w:val="left" w:pos="3220"/>
        </w:tabs>
        <w:jc w:val="center"/>
        <w:rPr>
          <w:b/>
          <w:bCs/>
          <w:sz w:val="28"/>
          <w:lang w:val="uk-UA"/>
        </w:rPr>
      </w:pPr>
    </w:p>
    <w:tbl>
      <w:tblPr>
        <w:tblStyle w:val="a7"/>
        <w:tblW w:w="0" w:type="auto"/>
        <w:tblLook w:val="04A0"/>
      </w:tblPr>
      <w:tblGrid>
        <w:gridCol w:w="4786"/>
      </w:tblGrid>
      <w:tr w:rsidR="006576E4" w:rsidTr="006576E4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76E4" w:rsidRDefault="006576E4" w:rsidP="008D5664">
            <w:pPr>
              <w:tabs>
                <w:tab w:val="left" w:pos="3220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</w:t>
            </w:r>
            <w:r w:rsidR="002F285F">
              <w:rPr>
                <w:sz w:val="28"/>
                <w:lang w:val="uk-UA"/>
              </w:rPr>
              <w:t>використання земель запасу</w:t>
            </w:r>
          </w:p>
          <w:p w:rsidR="00DD2704" w:rsidRDefault="00DD2704" w:rsidP="008D5664">
            <w:pPr>
              <w:tabs>
                <w:tab w:val="left" w:pos="3220"/>
              </w:tabs>
              <w:jc w:val="both"/>
              <w:rPr>
                <w:b/>
                <w:sz w:val="28"/>
                <w:lang w:val="uk-UA"/>
              </w:rPr>
            </w:pPr>
          </w:p>
        </w:tc>
      </w:tr>
    </w:tbl>
    <w:p w:rsidR="00F32999" w:rsidRDefault="001E2DA6" w:rsidP="00F32999">
      <w:pPr>
        <w:tabs>
          <w:tab w:val="left" w:pos="3220"/>
        </w:tabs>
        <w:rPr>
          <w:b/>
          <w:sz w:val="28"/>
          <w:lang w:val="uk-UA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</w:p>
    <w:p w:rsidR="008D5664" w:rsidRDefault="002F285F" w:rsidP="001E2DA6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</w:t>
      </w:r>
      <w:r w:rsidR="00F32999" w:rsidRPr="008D5664">
        <w:rPr>
          <w:sz w:val="28"/>
          <w:lang w:val="uk-UA"/>
        </w:rPr>
        <w:t xml:space="preserve">Керуючись </w:t>
      </w:r>
      <w:r w:rsidR="00F32999" w:rsidRPr="008D5664">
        <w:rPr>
          <w:sz w:val="28"/>
          <w:szCs w:val="28"/>
          <w:lang w:val="uk-UA"/>
        </w:rPr>
        <w:t>ст. 26 Закону Украї</w:t>
      </w:r>
      <w:r w:rsidR="008D5664">
        <w:rPr>
          <w:sz w:val="28"/>
          <w:szCs w:val="28"/>
          <w:lang w:val="uk-UA"/>
        </w:rPr>
        <w:t xml:space="preserve">ни «Про місцеве самоврядування </w:t>
      </w:r>
    </w:p>
    <w:p w:rsidR="00F32999" w:rsidRDefault="00F32999" w:rsidP="008D5664">
      <w:pPr>
        <w:jc w:val="both"/>
        <w:rPr>
          <w:sz w:val="28"/>
          <w:lang w:val="uk-UA"/>
        </w:rPr>
      </w:pPr>
      <w:r w:rsidRPr="008D5664">
        <w:rPr>
          <w:sz w:val="28"/>
          <w:szCs w:val="28"/>
          <w:lang w:val="uk-UA"/>
        </w:rPr>
        <w:t>Україні», ст.</w:t>
      </w:r>
      <w:r w:rsidR="00D672C6" w:rsidRPr="008D5664">
        <w:rPr>
          <w:sz w:val="28"/>
          <w:szCs w:val="28"/>
          <w:lang w:val="uk-UA"/>
        </w:rPr>
        <w:t xml:space="preserve"> ст. 12, </w:t>
      </w:r>
      <w:r w:rsidR="003F512D">
        <w:rPr>
          <w:sz w:val="28"/>
          <w:szCs w:val="28"/>
          <w:lang w:val="uk-UA"/>
        </w:rPr>
        <w:t xml:space="preserve">118, 121, </w:t>
      </w:r>
      <w:r w:rsidRPr="008D5664">
        <w:rPr>
          <w:sz w:val="28"/>
          <w:szCs w:val="28"/>
          <w:lang w:val="uk-UA"/>
        </w:rPr>
        <w:t>1</w:t>
      </w:r>
      <w:r w:rsidR="00D672C6" w:rsidRPr="008D5664">
        <w:rPr>
          <w:sz w:val="28"/>
          <w:szCs w:val="28"/>
          <w:lang w:val="uk-UA"/>
        </w:rPr>
        <w:t>22</w:t>
      </w:r>
      <w:r w:rsidR="003F512D">
        <w:rPr>
          <w:sz w:val="28"/>
          <w:szCs w:val="28"/>
          <w:lang w:val="uk-UA"/>
        </w:rPr>
        <w:t xml:space="preserve">, </w:t>
      </w:r>
      <w:r w:rsidR="008D5664" w:rsidRPr="008D5664">
        <w:rPr>
          <w:sz w:val="28"/>
          <w:szCs w:val="28"/>
          <w:lang w:val="uk-UA"/>
        </w:rPr>
        <w:t>186</w:t>
      </w:r>
      <w:r w:rsidRPr="008D5664">
        <w:rPr>
          <w:sz w:val="28"/>
          <w:szCs w:val="28"/>
          <w:lang w:val="uk-UA"/>
        </w:rPr>
        <w:t xml:space="preserve"> Земельного кодексу України,</w:t>
      </w:r>
      <w:r w:rsidR="003F512D" w:rsidRPr="003F512D">
        <w:rPr>
          <w:color w:val="000000"/>
          <w:sz w:val="27"/>
          <w:szCs w:val="27"/>
          <w:lang w:val="uk-UA"/>
        </w:rPr>
        <w:t xml:space="preserve"> </w:t>
      </w:r>
      <w:r w:rsidR="003F512D" w:rsidRPr="003F512D">
        <w:rPr>
          <w:color w:val="000000"/>
          <w:sz w:val="28"/>
          <w:szCs w:val="28"/>
          <w:lang w:val="uk-UA"/>
        </w:rPr>
        <w:t>ро</w:t>
      </w:r>
      <w:r w:rsidR="003F512D">
        <w:rPr>
          <w:color w:val="000000"/>
          <w:sz w:val="28"/>
          <w:szCs w:val="28"/>
          <w:lang w:val="uk-UA"/>
        </w:rPr>
        <w:t>зпорядження</w:t>
      </w:r>
      <w:r w:rsidR="005B5A77">
        <w:rPr>
          <w:color w:val="000000"/>
          <w:sz w:val="28"/>
          <w:szCs w:val="28"/>
          <w:lang w:val="uk-UA"/>
        </w:rPr>
        <w:t>м</w:t>
      </w:r>
      <w:r w:rsidR="003F512D">
        <w:rPr>
          <w:color w:val="000000"/>
          <w:sz w:val="28"/>
          <w:szCs w:val="28"/>
          <w:lang w:val="uk-UA"/>
        </w:rPr>
        <w:t xml:space="preserve"> Кабінету Міністрів У</w:t>
      </w:r>
      <w:r w:rsidR="003F512D" w:rsidRPr="003F512D">
        <w:rPr>
          <w:color w:val="000000"/>
          <w:sz w:val="28"/>
          <w:szCs w:val="28"/>
          <w:lang w:val="uk-UA"/>
        </w:rPr>
        <w:t>країни від 19.08.2015 року №898-р «Питання забезпечення</w:t>
      </w:r>
      <w:r w:rsidR="003F512D" w:rsidRPr="003F512D">
        <w:rPr>
          <w:color w:val="000000"/>
          <w:sz w:val="28"/>
          <w:szCs w:val="28"/>
        </w:rPr>
        <w:t> </w:t>
      </w:r>
      <w:r w:rsidR="003F512D" w:rsidRPr="003F512D">
        <w:rPr>
          <w:color w:val="000000"/>
          <w:sz w:val="28"/>
          <w:szCs w:val="28"/>
          <w:lang w:val="uk-UA"/>
        </w:rPr>
        <w:t xml:space="preserve"> учасників антитерористичної</w:t>
      </w:r>
      <w:r w:rsidR="003F512D" w:rsidRPr="003F512D">
        <w:rPr>
          <w:color w:val="000000"/>
          <w:sz w:val="28"/>
          <w:szCs w:val="28"/>
        </w:rPr>
        <w:t> </w:t>
      </w:r>
      <w:r w:rsidR="003F512D" w:rsidRPr="003F512D">
        <w:rPr>
          <w:color w:val="000000"/>
          <w:sz w:val="28"/>
          <w:szCs w:val="28"/>
          <w:lang w:val="uk-UA"/>
        </w:rPr>
        <w:t xml:space="preserve"> операції</w:t>
      </w:r>
      <w:r w:rsidR="003F512D" w:rsidRPr="003F512D">
        <w:rPr>
          <w:color w:val="000000"/>
          <w:sz w:val="28"/>
          <w:szCs w:val="28"/>
        </w:rPr>
        <w:t> </w:t>
      </w:r>
      <w:r w:rsidR="003F512D" w:rsidRPr="003F512D">
        <w:rPr>
          <w:color w:val="000000"/>
          <w:sz w:val="28"/>
          <w:szCs w:val="28"/>
          <w:lang w:val="uk-UA"/>
        </w:rPr>
        <w:t xml:space="preserve"> та сімей загиблих учасників АТО</w:t>
      </w:r>
      <w:r w:rsidR="003F512D" w:rsidRPr="003F512D">
        <w:rPr>
          <w:color w:val="000000"/>
          <w:sz w:val="28"/>
          <w:szCs w:val="28"/>
        </w:rPr>
        <w:t> </w:t>
      </w:r>
      <w:r w:rsidR="003F512D" w:rsidRPr="003F512D">
        <w:rPr>
          <w:color w:val="000000"/>
          <w:sz w:val="28"/>
          <w:szCs w:val="28"/>
          <w:lang w:val="uk-UA"/>
        </w:rPr>
        <w:t xml:space="preserve"> земельними</w:t>
      </w:r>
      <w:r w:rsidR="003F512D" w:rsidRPr="003F512D">
        <w:rPr>
          <w:color w:val="000000"/>
          <w:sz w:val="28"/>
          <w:szCs w:val="28"/>
        </w:rPr>
        <w:t> </w:t>
      </w:r>
      <w:r w:rsidR="003F512D" w:rsidRPr="003F512D">
        <w:rPr>
          <w:color w:val="000000"/>
          <w:sz w:val="28"/>
          <w:szCs w:val="28"/>
          <w:lang w:val="uk-UA"/>
        </w:rPr>
        <w:t xml:space="preserve"> ділянками»</w:t>
      </w:r>
      <w:r w:rsidR="005B5A77">
        <w:rPr>
          <w:sz w:val="28"/>
          <w:szCs w:val="28"/>
          <w:lang w:val="uk-UA"/>
        </w:rPr>
        <w:t xml:space="preserve"> та</w:t>
      </w:r>
      <w:r w:rsidR="008D5664">
        <w:rPr>
          <w:sz w:val="28"/>
          <w:szCs w:val="28"/>
          <w:lang w:val="uk-UA"/>
        </w:rPr>
        <w:t xml:space="preserve"> </w:t>
      </w:r>
      <w:r w:rsidR="005B5A77">
        <w:rPr>
          <w:color w:val="333333"/>
          <w:sz w:val="28"/>
          <w:szCs w:val="28"/>
          <w:shd w:val="clear" w:color="auto" w:fill="FFFFFF"/>
          <w:lang w:val="uk-UA"/>
        </w:rPr>
        <w:t>постановою</w:t>
      </w:r>
      <w:r w:rsidR="001E2DA6" w:rsidRPr="001E2DA6">
        <w:rPr>
          <w:color w:val="333333"/>
          <w:sz w:val="28"/>
          <w:szCs w:val="28"/>
          <w:shd w:val="clear" w:color="auto" w:fill="FFFFFF"/>
          <w:lang w:val="uk-UA"/>
        </w:rPr>
        <w:t xml:space="preserve"> Кабінету Міністрів від 17 січня 2018 р. № 18 "Про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ними"</w:t>
      </w:r>
      <w:r w:rsidR="005B5A77">
        <w:rPr>
          <w:color w:val="333333"/>
          <w:sz w:val="28"/>
          <w:szCs w:val="28"/>
          <w:shd w:val="clear" w:color="auto" w:fill="FFFFFF"/>
          <w:lang w:val="uk-UA"/>
        </w:rPr>
        <w:t xml:space="preserve">, якою </w:t>
      </w:r>
      <w:r w:rsidR="001E2DA6" w:rsidRPr="001E2DA6">
        <w:rPr>
          <w:color w:val="1D1D1B"/>
          <w:sz w:val="28"/>
          <w:szCs w:val="28"/>
          <w:shd w:val="clear" w:color="auto" w:fill="FFFFFF"/>
          <w:lang w:val="uk-UA"/>
        </w:rPr>
        <w:t>закріплюється першочерговість забезпечення земельними ділянками учасників антитерористичної операції незалежно від площі земельних ділянок, право оренди на які було продано</w:t>
      </w:r>
      <w:r w:rsidR="005B5A77">
        <w:rPr>
          <w:color w:val="1D1D1B"/>
          <w:sz w:val="28"/>
          <w:szCs w:val="28"/>
          <w:shd w:val="clear" w:color="auto" w:fill="FFFFFF"/>
          <w:lang w:val="uk-UA"/>
        </w:rPr>
        <w:t xml:space="preserve"> та </w:t>
      </w:r>
      <w:r>
        <w:rPr>
          <w:sz w:val="28"/>
          <w:szCs w:val="28"/>
          <w:lang w:val="uk-UA"/>
        </w:rPr>
        <w:t>враховуючи рекомендації комісії селищної ради з  питань земельних відносин, охорони навколишнього природного середовища</w:t>
      </w:r>
      <w:r>
        <w:rPr>
          <w:sz w:val="28"/>
          <w:lang w:val="uk-UA"/>
        </w:rPr>
        <w:t xml:space="preserve">, містобудування, будівництва, архітектури, охорони пам’яток, історичного середовища та благоустрою,  селищна рада </w:t>
      </w:r>
    </w:p>
    <w:p w:rsidR="008D5664" w:rsidRDefault="008D5664" w:rsidP="008D5664">
      <w:pPr>
        <w:jc w:val="both"/>
        <w:rPr>
          <w:sz w:val="28"/>
          <w:lang w:val="uk-UA"/>
        </w:rPr>
      </w:pPr>
    </w:p>
    <w:p w:rsidR="00F32999" w:rsidRDefault="00F32999" w:rsidP="005E7FB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F32999" w:rsidRPr="00713C26" w:rsidRDefault="00F32999" w:rsidP="005E7FB3">
      <w:pPr>
        <w:jc w:val="both"/>
        <w:rPr>
          <w:sz w:val="28"/>
          <w:szCs w:val="28"/>
          <w:lang w:val="uk-UA"/>
        </w:rPr>
      </w:pPr>
    </w:p>
    <w:p w:rsidR="00713C26" w:rsidRDefault="005B5A77" w:rsidP="008D5664">
      <w:pPr>
        <w:pStyle w:val="a3"/>
        <w:spacing w:line="216" w:lineRule="auto"/>
        <w:ind w:firstLine="708"/>
        <w:rPr>
          <w:sz w:val="28"/>
          <w:szCs w:val="28"/>
        </w:rPr>
      </w:pPr>
      <w:r>
        <w:rPr>
          <w:color w:val="1D1D1B"/>
          <w:sz w:val="28"/>
          <w:szCs w:val="28"/>
          <w:shd w:val="clear" w:color="auto" w:fill="FFFFFF"/>
        </w:rPr>
        <w:t>Закріпити</w:t>
      </w:r>
      <w:r w:rsidRPr="001E2DA6">
        <w:rPr>
          <w:color w:val="1D1D1B"/>
          <w:sz w:val="28"/>
          <w:szCs w:val="28"/>
          <w:shd w:val="clear" w:color="auto" w:fill="FFFFFF"/>
        </w:rPr>
        <w:t xml:space="preserve"> першочерговість забезпечення земельними ділянками учасників антитерористичної операції незалежно від площі земельних ділянок, право оренди на які було продано</w:t>
      </w:r>
      <w:r>
        <w:rPr>
          <w:color w:val="1D1D1B"/>
          <w:sz w:val="28"/>
          <w:szCs w:val="28"/>
          <w:shd w:val="clear" w:color="auto" w:fill="FFFFFF"/>
        </w:rPr>
        <w:t xml:space="preserve"> та із з</w:t>
      </w:r>
      <w:r w:rsidR="003F512D">
        <w:rPr>
          <w:sz w:val="28"/>
          <w:szCs w:val="28"/>
        </w:rPr>
        <w:t>ем</w:t>
      </w:r>
      <w:r>
        <w:rPr>
          <w:sz w:val="28"/>
          <w:szCs w:val="28"/>
        </w:rPr>
        <w:t>е</w:t>
      </w:r>
      <w:r w:rsidR="003F512D">
        <w:rPr>
          <w:sz w:val="28"/>
          <w:szCs w:val="28"/>
        </w:rPr>
        <w:t>л</w:t>
      </w:r>
      <w:r>
        <w:rPr>
          <w:sz w:val="28"/>
          <w:szCs w:val="28"/>
        </w:rPr>
        <w:t>ь</w:t>
      </w:r>
      <w:r w:rsidR="003F512D">
        <w:rPr>
          <w:sz w:val="28"/>
          <w:szCs w:val="28"/>
        </w:rPr>
        <w:t xml:space="preserve"> запасу сільськогосподарського призначення комунальної власності Машівської селищної ради до вирішення питання щодо повного забезпечення їх земельними ділянками для ведення особистого селянського господарства у відповідності до вимог чинного законодавства.</w:t>
      </w:r>
    </w:p>
    <w:p w:rsidR="003F512D" w:rsidRDefault="003F512D" w:rsidP="008D5664">
      <w:pPr>
        <w:pStyle w:val="a3"/>
        <w:spacing w:line="216" w:lineRule="auto"/>
        <w:ind w:firstLine="708"/>
        <w:rPr>
          <w:sz w:val="28"/>
          <w:szCs w:val="28"/>
        </w:rPr>
      </w:pPr>
    </w:p>
    <w:p w:rsidR="00713C26" w:rsidRDefault="00713C26" w:rsidP="00F32999">
      <w:pPr>
        <w:pStyle w:val="a3"/>
        <w:spacing w:line="216" w:lineRule="auto"/>
        <w:rPr>
          <w:sz w:val="28"/>
          <w:szCs w:val="28"/>
        </w:rPr>
      </w:pPr>
    </w:p>
    <w:p w:rsidR="003276CE" w:rsidRPr="00F32999" w:rsidRDefault="00F32999" w:rsidP="005B5A77">
      <w:pPr>
        <w:pStyle w:val="a3"/>
        <w:spacing w:line="216" w:lineRule="auto"/>
      </w:pPr>
      <w:r>
        <w:rPr>
          <w:sz w:val="28"/>
          <w:szCs w:val="28"/>
        </w:rPr>
        <w:t>Селищний голова                                                                             М.І.Кравченко</w:t>
      </w:r>
    </w:p>
    <w:sectPr w:rsidR="003276CE" w:rsidRPr="00F32999" w:rsidSect="008D5664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2AD"/>
    <w:multiLevelType w:val="hybridMultilevel"/>
    <w:tmpl w:val="4EC8E12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32999"/>
    <w:rsid w:val="00090B81"/>
    <w:rsid w:val="00133D4E"/>
    <w:rsid w:val="001E2DA6"/>
    <w:rsid w:val="001E58B0"/>
    <w:rsid w:val="0027006C"/>
    <w:rsid w:val="002B5949"/>
    <w:rsid w:val="002F285F"/>
    <w:rsid w:val="003039DB"/>
    <w:rsid w:val="003276CE"/>
    <w:rsid w:val="003F512D"/>
    <w:rsid w:val="00427724"/>
    <w:rsid w:val="00435668"/>
    <w:rsid w:val="004850AC"/>
    <w:rsid w:val="00502477"/>
    <w:rsid w:val="005B4F09"/>
    <w:rsid w:val="005B5A77"/>
    <w:rsid w:val="005E7FB3"/>
    <w:rsid w:val="006254E9"/>
    <w:rsid w:val="006576E4"/>
    <w:rsid w:val="006A6191"/>
    <w:rsid w:val="006F5BEC"/>
    <w:rsid w:val="007010F9"/>
    <w:rsid w:val="00713C26"/>
    <w:rsid w:val="007E4CD6"/>
    <w:rsid w:val="008D5664"/>
    <w:rsid w:val="00A13EE5"/>
    <w:rsid w:val="00AB02AA"/>
    <w:rsid w:val="00BB41DA"/>
    <w:rsid w:val="00BC6E82"/>
    <w:rsid w:val="00C01E46"/>
    <w:rsid w:val="00C25856"/>
    <w:rsid w:val="00D672C6"/>
    <w:rsid w:val="00D823A2"/>
    <w:rsid w:val="00DD2704"/>
    <w:rsid w:val="00E6733D"/>
    <w:rsid w:val="00EE4BFE"/>
    <w:rsid w:val="00F32999"/>
    <w:rsid w:val="00FB7126"/>
    <w:rsid w:val="00FF1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2999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2999"/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F32999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F329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Знак Знак Знак Знак"/>
    <w:basedOn w:val="a"/>
    <w:rsid w:val="00F32999"/>
    <w:rPr>
      <w:rFonts w:ascii="Verdana" w:eastAsia="PMingLiU" w:hAnsi="Verdana" w:cs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7010F9"/>
    <w:rPr>
      <w:color w:val="0000FF"/>
      <w:u w:val="single"/>
    </w:rPr>
  </w:style>
  <w:style w:type="character" w:customStyle="1" w:styleId="rvts0">
    <w:name w:val="rvts0"/>
    <w:basedOn w:val="a0"/>
    <w:rsid w:val="00D823A2"/>
  </w:style>
  <w:style w:type="table" w:styleId="a7">
    <w:name w:val="Table Grid"/>
    <w:basedOn w:val="a1"/>
    <w:uiPriority w:val="59"/>
    <w:rsid w:val="00657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8D56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1354F-37CB-4279-BB19-1D31847FD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2019-03-25T06:59:00Z</cp:lastPrinted>
  <dcterms:created xsi:type="dcterms:W3CDTF">2018-10-16T07:46:00Z</dcterms:created>
  <dcterms:modified xsi:type="dcterms:W3CDTF">2019-03-25T07:20:00Z</dcterms:modified>
</cp:coreProperties>
</file>