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776541"/>
    <w:bookmarkStart w:id="1" w:name="_Hlk56776745"/>
    <w:p w14:paraId="4BC9EB24" w14:textId="77777777" w:rsidR="005F3E96" w:rsidRDefault="005F3E96" w:rsidP="005F3E9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3ACFAA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9pt;height:55.5pt" o:ole="" fillcolor="yellow">
            <v:imagedata r:id="rId5" o:title=""/>
          </v:shape>
          <o:OLEObject Type="Embed" ProgID="Word.Picture.8" ShapeID="_x0000_i1027" DrawAspect="Content" ObjectID="_1679385557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1C4EB23A" w14:textId="77777777" w:rsidR="005F3E96" w:rsidRDefault="005F3E96" w:rsidP="005F3E9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2180F00" w14:textId="77777777" w:rsidR="005F3E96" w:rsidRDefault="005F3E96" w:rsidP="005F3E9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400421C1" w14:textId="77777777" w:rsidR="005F3E96" w:rsidRDefault="005F3E96" w:rsidP="005F3E9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798FD023" w14:textId="77777777" w:rsidR="005F3E96" w:rsidRDefault="005F3E96" w:rsidP="005F3E9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D30C58E" w14:textId="77777777" w:rsidR="005F3E96" w:rsidRDefault="005F3E96" w:rsidP="005F3E96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73178F5B" w14:textId="77777777" w:rsidR="005F3E96" w:rsidRDefault="005F3E96" w:rsidP="005F3E96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шостої позачергової сесії селищної ради восьмого скликання</w:t>
      </w:r>
    </w:p>
    <w:p w14:paraId="69E38DCB" w14:textId="77777777" w:rsidR="005F3E96" w:rsidRDefault="005F3E96" w:rsidP="005F3E96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6 квітня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59C388C6" w14:textId="77777777" w:rsidR="005F3E96" w:rsidRDefault="005F3E96" w:rsidP="005F3E9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1"/>
    <w:p w14:paraId="3D630094" w14:textId="143E2478" w:rsidR="005F3E96" w:rsidRDefault="005F3E96" w:rsidP="005F3E96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9</w:t>
      </w:r>
      <w:r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 xml:space="preserve"> /6-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2F09C1CC" w14:textId="77777777" w:rsidR="005F3E96" w:rsidRDefault="005F3E96" w:rsidP="005F3E96">
      <w:pPr>
        <w:jc w:val="center"/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21"/>
      </w:tblGrid>
      <w:tr w:rsidR="008F1C49" w:rsidRPr="00433760" w14:paraId="17E38873" w14:textId="77777777" w:rsidTr="00541BFE">
        <w:tc>
          <w:tcPr>
            <w:tcW w:w="7621" w:type="dxa"/>
          </w:tcPr>
          <w:bookmarkEnd w:id="0"/>
          <w:p w14:paraId="4744461E" w14:textId="6E185342" w:rsidR="008F1C49" w:rsidRDefault="008F1C49" w:rsidP="00541BFE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земельної ділянки в  натурі (на місцевості) і передачу безоплатно у приватну власність земельної ділянки для будівництва та обслуговування  житлового будинку, господарських будівель і споруд (присадибна ділянка) гр. Дмитренко Т.Г.</w:t>
            </w:r>
            <w:r w:rsidR="005F3E96">
              <w:rPr>
                <w:sz w:val="28"/>
                <w:szCs w:val="28"/>
                <w:lang w:val="uk-UA"/>
              </w:rPr>
              <w:t xml:space="preserve"> </w:t>
            </w:r>
          </w:p>
          <w:p w14:paraId="363EF261" w14:textId="77777777" w:rsidR="005F3E96" w:rsidRDefault="005F3E96" w:rsidP="00541BFE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  <w:p w14:paraId="2142B9ED" w14:textId="77777777" w:rsidR="008F1C49" w:rsidRDefault="008F1C49" w:rsidP="00541BFE">
            <w:pPr>
              <w:spacing w:line="216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14:paraId="0EF664F8" w14:textId="77777777" w:rsidR="008F1C49" w:rsidRDefault="008F1C49" w:rsidP="008F1C49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 w:rsidRPr="00D979EB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Дмитренко Тетяни Григорівни 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 місцевості) для будівництва і  обслуговування  житлового будинку, господарських будівель і споруд (присадибна ділянка) площею 0,0874 га, кадастровий номер 5323086601:01:001:0009 (Витяг з Державного земельного кадастру про земельну ділянку НВ-5609021872021 від 11.02.2021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благоустрою,</w:t>
      </w:r>
      <w:r>
        <w:rPr>
          <w:sz w:val="28"/>
          <w:szCs w:val="28"/>
          <w:lang w:val="uk-UA"/>
        </w:rPr>
        <w:t xml:space="preserve">  селищна рада</w:t>
      </w:r>
    </w:p>
    <w:p w14:paraId="1D8C329F" w14:textId="77777777" w:rsidR="008F1C49" w:rsidRDefault="008F1C49" w:rsidP="008F1C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267EBDE7" w14:textId="77777777" w:rsidR="008F1C49" w:rsidRDefault="008F1C49" w:rsidP="008F1C49">
      <w:pPr>
        <w:jc w:val="center"/>
        <w:rPr>
          <w:b/>
          <w:sz w:val="28"/>
          <w:szCs w:val="28"/>
          <w:lang w:val="uk-UA"/>
        </w:rPr>
      </w:pPr>
    </w:p>
    <w:p w14:paraId="67480CF9" w14:textId="644FD564" w:rsidR="008F1C49" w:rsidRDefault="008F1C49" w:rsidP="008F1C49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 житлового будинку, господарських будівель і споруд (присадибна ділянка) площею 0,0874га, кадастровий номер 5323086601:01:001:0009, яка розташована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вул. Вишнева,14  Машівської селищної ради Полтавської області, розроблену </w:t>
      </w:r>
      <w:r w:rsidR="005F3E96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>ПП «АЛІДАДА».</w:t>
      </w:r>
    </w:p>
    <w:p w14:paraId="5226A64A" w14:textId="6936FE8D" w:rsidR="008F1C49" w:rsidRDefault="008F1C49" w:rsidP="008F1C49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 Передати гр. Дмитренко Тетяні Григорівні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із земель комунальної власності безоплатно у приватну власність земельну ділянку площею 0,</w:t>
      </w:r>
      <w:r w:rsidR="00AD20B6">
        <w:rPr>
          <w:sz w:val="28"/>
          <w:szCs w:val="28"/>
          <w:lang w:val="uk-UA"/>
        </w:rPr>
        <w:t>0874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га для будівництва і обслуговування  житлового будинку, господарських будівель і споруд (присадибна ділянка) (код КВЦПЗ - 02.01), кадастровий номер 5323086601:01</w:t>
      </w:r>
      <w:r w:rsidR="00AD20B6">
        <w:rPr>
          <w:sz w:val="28"/>
          <w:szCs w:val="28"/>
          <w:lang w:val="uk-UA"/>
        </w:rPr>
        <w:t>:001:0009</w:t>
      </w:r>
      <w:r>
        <w:rPr>
          <w:sz w:val="28"/>
          <w:szCs w:val="28"/>
          <w:lang w:val="uk-UA"/>
        </w:rPr>
        <w:t xml:space="preserve">, яка розташована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</w:t>
      </w:r>
      <w:r w:rsidR="005F3E96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вул. </w:t>
      </w:r>
      <w:r w:rsidR="00AD20B6">
        <w:rPr>
          <w:sz w:val="28"/>
          <w:szCs w:val="28"/>
          <w:lang w:val="uk-UA"/>
        </w:rPr>
        <w:t>Вишнева,14</w:t>
      </w:r>
      <w:r>
        <w:rPr>
          <w:sz w:val="28"/>
          <w:szCs w:val="28"/>
          <w:lang w:val="uk-UA"/>
        </w:rPr>
        <w:t xml:space="preserve">  </w:t>
      </w:r>
      <w:r w:rsidR="00AD20B6">
        <w:rPr>
          <w:sz w:val="28"/>
          <w:szCs w:val="28"/>
          <w:lang w:val="uk-UA"/>
        </w:rPr>
        <w:t>Машівської селищної ради</w:t>
      </w:r>
      <w:r>
        <w:rPr>
          <w:sz w:val="28"/>
          <w:szCs w:val="28"/>
          <w:lang w:val="uk-UA"/>
        </w:rPr>
        <w:t xml:space="preserve"> Полтавської області.</w:t>
      </w:r>
    </w:p>
    <w:p w14:paraId="7DD0493A" w14:textId="77777777" w:rsidR="005F3E96" w:rsidRDefault="005F3E96" w:rsidP="008F1C49">
      <w:pPr>
        <w:spacing w:line="18" w:lineRule="atLeast"/>
        <w:jc w:val="both"/>
        <w:rPr>
          <w:sz w:val="28"/>
          <w:szCs w:val="28"/>
          <w:lang w:val="uk-UA"/>
        </w:rPr>
      </w:pPr>
    </w:p>
    <w:p w14:paraId="2FC64C0F" w14:textId="77777777" w:rsidR="008F1C49" w:rsidRPr="00433760" w:rsidRDefault="008F1C49" w:rsidP="008F1C49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</w:t>
      </w:r>
      <w:r>
        <w:rPr>
          <w:color w:val="000000"/>
          <w:sz w:val="28"/>
          <w:szCs w:val="28"/>
          <w:lang w:val="uk-UA"/>
        </w:rPr>
        <w:t xml:space="preserve"> </w:t>
      </w:r>
      <w:r w:rsidRPr="00871149">
        <w:rPr>
          <w:color w:val="000000"/>
          <w:sz w:val="28"/>
          <w:szCs w:val="28"/>
          <w:lang w:val="uk-UA"/>
        </w:rPr>
        <w:t>Гр.</w:t>
      </w:r>
      <w:r>
        <w:rPr>
          <w:color w:val="000000"/>
          <w:sz w:val="28"/>
          <w:szCs w:val="28"/>
          <w:lang w:val="uk-UA"/>
        </w:rPr>
        <w:t xml:space="preserve"> </w:t>
      </w:r>
      <w:r w:rsidR="00AD20B6">
        <w:rPr>
          <w:color w:val="000000"/>
          <w:sz w:val="28"/>
          <w:szCs w:val="28"/>
          <w:lang w:val="uk-UA"/>
        </w:rPr>
        <w:t>Дмитренко Т.Г</w:t>
      </w:r>
      <w:r>
        <w:rPr>
          <w:color w:val="000000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color w:val="000000"/>
          <w:sz w:val="28"/>
          <w:szCs w:val="28"/>
          <w:lang w:val="uk-UA"/>
        </w:rPr>
        <w:t>заре</w:t>
      </w:r>
      <w:r>
        <w:rPr>
          <w:color w:val="000000"/>
          <w:sz w:val="28"/>
          <w:szCs w:val="28"/>
        </w:rPr>
        <w:t>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6560B9DB" w14:textId="77777777" w:rsidR="008F1C49" w:rsidRDefault="008F1C49" w:rsidP="008F1C49">
      <w:pPr>
        <w:tabs>
          <w:tab w:val="left" w:pos="709"/>
          <w:tab w:val="left" w:pos="851"/>
        </w:tabs>
        <w:spacing w:line="18" w:lineRule="atLeast"/>
        <w:jc w:val="both"/>
        <w:rPr>
          <w:color w:val="000000"/>
          <w:sz w:val="28"/>
          <w:szCs w:val="28"/>
          <w:lang w:val="uk-UA"/>
        </w:rPr>
      </w:pPr>
    </w:p>
    <w:p w14:paraId="4AC701AA" w14:textId="77777777" w:rsidR="008F1C49" w:rsidRDefault="008F1C49" w:rsidP="008F1C49">
      <w:pPr>
        <w:pStyle w:val="a3"/>
        <w:shd w:val="clear" w:color="auto" w:fill="FFFFFF"/>
        <w:spacing w:before="0" w:beforeAutospacing="0" w:after="0" w:afterAutospacing="0" w:line="18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4F97C14E" w14:textId="77777777" w:rsidR="008F1C49" w:rsidRPr="00F53611" w:rsidRDefault="008F1C49" w:rsidP="008F1C49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Сергій СИДОРЕНКО </w:t>
      </w:r>
    </w:p>
    <w:p w14:paraId="0BDFB26B" w14:textId="77777777" w:rsidR="008F1C49" w:rsidRDefault="008F1C49" w:rsidP="008F1C49"/>
    <w:p w14:paraId="1FCC679F" w14:textId="77777777" w:rsidR="00030BB6" w:rsidRPr="008F1C49" w:rsidRDefault="00030BB6">
      <w:pPr>
        <w:rPr>
          <w:lang w:val="uk-UA"/>
        </w:rPr>
      </w:pPr>
    </w:p>
    <w:sectPr w:rsidR="00030BB6" w:rsidRPr="008F1C49" w:rsidSect="00030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C49"/>
    <w:rsid w:val="00025A66"/>
    <w:rsid w:val="00030BB6"/>
    <w:rsid w:val="002F29A0"/>
    <w:rsid w:val="005F3E96"/>
    <w:rsid w:val="00624869"/>
    <w:rsid w:val="008F1C49"/>
    <w:rsid w:val="009E3113"/>
    <w:rsid w:val="00AD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16EF"/>
  <w15:docId w15:val="{6FBCF877-936C-4622-A648-BCC41FB25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1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1C4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C49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8F1C4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3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1759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7</cp:revision>
  <dcterms:created xsi:type="dcterms:W3CDTF">2021-03-11T08:26:00Z</dcterms:created>
  <dcterms:modified xsi:type="dcterms:W3CDTF">2021-04-08T08:13:00Z</dcterms:modified>
</cp:coreProperties>
</file>