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54" w:rsidRPr="00C02BEE" w:rsidRDefault="00E11754" w:rsidP="00E1175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044DD0">
        <w:rPr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712797" r:id="rId7"/>
        </w:object>
      </w:r>
    </w:p>
    <w:p w:rsidR="00E11754" w:rsidRDefault="00E11754" w:rsidP="00E11754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:rsidR="00E11754" w:rsidRDefault="00E11754" w:rsidP="00E1175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E11754" w:rsidRPr="00E11754" w:rsidRDefault="00E11754" w:rsidP="00E1175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E11754" w:rsidRDefault="00E11754" w:rsidP="00E1175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E11754" w:rsidRDefault="00E11754" w:rsidP="00E11754">
      <w:pPr>
        <w:pStyle w:val="1"/>
        <w:numPr>
          <w:ilvl w:val="0"/>
          <w:numId w:val="1"/>
        </w:numPr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11754" w:rsidRDefault="00E11754" w:rsidP="00E1175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десятої позачергової сесії селищної ради восьмого скликання</w:t>
      </w:r>
    </w:p>
    <w:p w:rsidR="00E11754" w:rsidRDefault="00E11754" w:rsidP="00E1175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E11754" w:rsidRDefault="00E11754" w:rsidP="00E1175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E11754" w:rsidRPr="007D18FC" w:rsidRDefault="00E11754" w:rsidP="00E11754">
      <w:pPr>
        <w:jc w:val="right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№414/10-</w:t>
      </w:r>
      <w:r>
        <w:rPr>
          <w:lang w:val="en-US"/>
        </w:rPr>
        <w:t>VIII</w:t>
      </w:r>
      <w:r>
        <w:rPr>
          <w:lang w:val="uk-UA"/>
        </w:rPr>
        <w:t xml:space="preserve">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11754" w:rsidTr="002E533E">
        <w:trPr>
          <w:trHeight w:val="821"/>
        </w:trPr>
        <w:tc>
          <w:tcPr>
            <w:tcW w:w="5688" w:type="dxa"/>
          </w:tcPr>
          <w:p w:rsidR="00E11754" w:rsidRDefault="00E11754" w:rsidP="002E533E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>
              <w:rPr>
                <w:sz w:val="28"/>
                <w:szCs w:val="28"/>
                <w:lang w:val="uk-UA"/>
              </w:rPr>
              <w:t>гр.Корнєва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О.С.</w:t>
            </w:r>
          </w:p>
          <w:p w:rsidR="00E11754" w:rsidRDefault="00E11754" w:rsidP="002E533E">
            <w:pPr>
              <w:suppressAutoHyphens/>
              <w:spacing w:line="276" w:lineRule="auto"/>
              <w:jc w:val="both"/>
              <w:rPr>
                <w:color w:val="FF0000"/>
                <w:sz w:val="28"/>
                <w:szCs w:val="28"/>
                <w:lang w:val="uk-UA" w:eastAsia="zh-CN"/>
              </w:rPr>
            </w:pPr>
            <w:bookmarkStart w:id="0" w:name="_GoBack"/>
            <w:bookmarkEnd w:id="0"/>
          </w:p>
        </w:tc>
      </w:tr>
    </w:tbl>
    <w:p w:rsidR="00E11754" w:rsidRDefault="00E11754" w:rsidP="00E11754">
      <w:pPr>
        <w:rPr>
          <w:lang w:val="uk-UA"/>
        </w:rPr>
      </w:pPr>
    </w:p>
    <w:p w:rsidR="00E11754" w:rsidRDefault="00E11754" w:rsidP="00E11754">
      <w:pPr>
        <w:jc w:val="both"/>
        <w:rPr>
          <w:lang w:eastAsia="zh-CN"/>
        </w:rPr>
      </w:pPr>
      <w:r w:rsidRPr="004E5B2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ст. ст. 12, п. 7 ст. 118, 122, глав 26 та 28  Земельного кодексу України, ст. ст. 3, 22, 30, 36, 37 Закону України «Про охорону земель»,   Концепції розвитку сільських територій,  розглянувши заяву гр. Корнєва Олександра Сергійовича,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 в с. Миронівка вул.. Чкалова, 4 Полтавської області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Кошманівського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E11754" w:rsidRDefault="00E11754" w:rsidP="00E11754">
      <w:pPr>
        <w:jc w:val="both"/>
        <w:rPr>
          <w:color w:val="FF0000"/>
          <w:sz w:val="28"/>
          <w:szCs w:val="28"/>
          <w:lang w:val="uk-UA"/>
        </w:rPr>
      </w:pPr>
    </w:p>
    <w:p w:rsidR="00E11754" w:rsidRDefault="00E11754" w:rsidP="00E11754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:rsidR="00E11754" w:rsidRDefault="00E11754" w:rsidP="00E11754">
      <w:pPr>
        <w:rPr>
          <w:b/>
          <w:sz w:val="28"/>
          <w:szCs w:val="28"/>
          <w:lang w:val="uk-UA"/>
        </w:rPr>
      </w:pPr>
    </w:p>
    <w:p w:rsidR="00E11754" w:rsidRDefault="00E11754" w:rsidP="00E117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Відмовити гр.  Корнєву Олександру Сергійовичу зареєстрований в                               с. Миронівка вул.. Чкалова, 4 в наданні дозволу на розробку проекту землеустрою щодо відведення земельної ділянки орієнтовною   площею 2,0000 га для ведення особистого селянського господарства,  в зв'язку з   невідповідністю  місця розташування об'єкта вимогам законів, прийнятих відповідно до них нормативно-правових актів.</w:t>
      </w:r>
    </w:p>
    <w:p w:rsidR="00E11754" w:rsidRDefault="00E11754" w:rsidP="00E11754">
      <w:pPr>
        <w:ind w:firstLine="708"/>
        <w:jc w:val="both"/>
        <w:rPr>
          <w:sz w:val="28"/>
          <w:szCs w:val="28"/>
          <w:lang w:val="uk-UA"/>
        </w:rPr>
      </w:pPr>
    </w:p>
    <w:p w:rsidR="00543842" w:rsidRDefault="00543842" w:rsidP="00E11754">
      <w:pPr>
        <w:ind w:firstLine="708"/>
        <w:jc w:val="both"/>
        <w:rPr>
          <w:sz w:val="28"/>
          <w:szCs w:val="28"/>
          <w:lang w:val="uk-UA"/>
        </w:rPr>
      </w:pPr>
    </w:p>
    <w:p w:rsidR="00543842" w:rsidRDefault="00543842" w:rsidP="00E11754">
      <w:pPr>
        <w:ind w:firstLine="708"/>
        <w:jc w:val="both"/>
        <w:rPr>
          <w:sz w:val="28"/>
          <w:szCs w:val="28"/>
          <w:lang w:val="uk-UA"/>
        </w:rPr>
      </w:pPr>
    </w:p>
    <w:p w:rsidR="00E11754" w:rsidRDefault="00E11754" w:rsidP="00E1175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E11754" w:rsidRPr="00E11754" w:rsidRDefault="00E11754" w:rsidP="00E11754">
      <w:pPr>
        <w:rPr>
          <w:lang w:val="uk-UA"/>
        </w:rPr>
      </w:pPr>
      <w:proofErr w:type="spellStart"/>
      <w:r>
        <w:rPr>
          <w:lang w:val="uk-UA"/>
        </w:rPr>
        <w:t>Вик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Шкуренко</w:t>
      </w:r>
      <w:proofErr w:type="spellEnd"/>
      <w:r>
        <w:rPr>
          <w:lang w:val="uk-UA"/>
        </w:rPr>
        <w:t xml:space="preserve"> Н.В.</w:t>
      </w:r>
    </w:p>
    <w:p w:rsidR="00E11754" w:rsidRDefault="00E11754" w:rsidP="00E11754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17373C" w:rsidRDefault="0017373C"/>
    <w:sectPr w:rsidR="001737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58"/>
    <w:rsid w:val="0017373C"/>
    <w:rsid w:val="00543842"/>
    <w:rsid w:val="008A2E58"/>
    <w:rsid w:val="00E1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1175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75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1175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75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3</cp:revision>
  <dcterms:created xsi:type="dcterms:W3CDTF">2021-08-16T06:43:00Z</dcterms:created>
  <dcterms:modified xsi:type="dcterms:W3CDTF">2021-08-17T10:40:00Z</dcterms:modified>
</cp:coreProperties>
</file>