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A1" w:rsidRDefault="00C645A1" w:rsidP="00C645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82946255" r:id="rId7"/>
        </w:objec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C645A1" w:rsidRDefault="00C645A1" w:rsidP="00C645A1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C645A1" w:rsidRDefault="009D57ED" w:rsidP="00C645A1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C645A1">
        <w:rPr>
          <w:sz w:val="28"/>
          <w:szCs w:val="28"/>
          <w:lang w:val="uk-UA"/>
        </w:rPr>
        <w:t xml:space="preserve"> позачергової</w:t>
      </w:r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сесії</w:t>
      </w:r>
      <w:proofErr w:type="spellEnd"/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селищної</w:t>
      </w:r>
      <w:proofErr w:type="spellEnd"/>
      <w:r w:rsidR="00C645A1">
        <w:rPr>
          <w:sz w:val="28"/>
          <w:szCs w:val="28"/>
          <w:lang w:val="ru-RU"/>
        </w:rPr>
        <w:t xml:space="preserve"> ради восьмого </w:t>
      </w:r>
      <w:proofErr w:type="spellStart"/>
      <w:r w:rsidR="00C645A1">
        <w:rPr>
          <w:sz w:val="28"/>
          <w:szCs w:val="28"/>
          <w:lang w:val="ru-RU"/>
        </w:rPr>
        <w:t>скликання</w:t>
      </w:r>
      <w:proofErr w:type="spellEnd"/>
    </w:p>
    <w:p w:rsidR="00C645A1" w:rsidRDefault="00C645A1" w:rsidP="00C645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D156BE">
        <w:rPr>
          <w:b/>
          <w:bCs/>
          <w:sz w:val="28"/>
          <w:szCs w:val="28"/>
          <w:lang w:val="ru-RU"/>
        </w:rPr>
        <w:t>18</w:t>
      </w:r>
      <w:r>
        <w:rPr>
          <w:b/>
          <w:bCs/>
          <w:sz w:val="28"/>
          <w:szCs w:val="28"/>
          <w:lang w:val="ru-RU"/>
        </w:rPr>
        <w:t xml:space="preserve"> </w:t>
      </w:r>
      <w:r w:rsidR="00D156BE">
        <w:rPr>
          <w:b/>
          <w:bCs/>
          <w:sz w:val="28"/>
          <w:szCs w:val="28"/>
          <w:lang w:val="uk-UA"/>
        </w:rPr>
        <w:t>травня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C645A1" w:rsidRDefault="00C645A1" w:rsidP="00C645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C645A1" w:rsidRPr="003B05AF" w:rsidRDefault="00F24A40" w:rsidP="00C645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№25</w:t>
      </w:r>
      <w:r w:rsidR="00C645A1">
        <w:rPr>
          <w:b/>
          <w:bCs/>
          <w:color w:val="000000"/>
          <w:sz w:val="28"/>
          <w:szCs w:val="28"/>
          <w:lang w:val="uk-UA"/>
        </w:rPr>
        <w:t>/7-</w:t>
      </w:r>
      <w:r w:rsidR="00C645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6741B9" w:rsidRPr="00B11B0C" w:rsidRDefault="006741B9" w:rsidP="006741B9">
      <w:pPr>
        <w:pStyle w:val="a3"/>
        <w:shd w:val="clear" w:color="auto" w:fill="FFFFFF"/>
        <w:spacing w:before="0" w:beforeAutospacing="0" w:after="0" w:afterAutospacing="0"/>
        <w:rPr>
          <w:rStyle w:val="a6"/>
          <w:sz w:val="28"/>
          <w:szCs w:val="28"/>
          <w:lang w:val="uk-UA"/>
        </w:rPr>
      </w:pPr>
      <w:r w:rsidRPr="00B11B0C">
        <w:rPr>
          <w:rStyle w:val="a6"/>
          <w:sz w:val="28"/>
          <w:szCs w:val="28"/>
        </w:rPr>
        <w:t xml:space="preserve">Про </w:t>
      </w:r>
      <w:r w:rsidR="00180C38">
        <w:rPr>
          <w:rStyle w:val="a6"/>
          <w:sz w:val="28"/>
          <w:szCs w:val="28"/>
          <w:lang w:val="uk-UA"/>
        </w:rPr>
        <w:t xml:space="preserve">надання згоди на </w:t>
      </w:r>
      <w:proofErr w:type="spellStart"/>
      <w:r w:rsidRPr="00B11B0C">
        <w:rPr>
          <w:rStyle w:val="a6"/>
          <w:sz w:val="28"/>
          <w:szCs w:val="28"/>
        </w:rPr>
        <w:t>безоплатне</w:t>
      </w:r>
      <w:proofErr w:type="spellEnd"/>
      <w:r w:rsidRPr="00B11B0C">
        <w:rPr>
          <w:rStyle w:val="a6"/>
          <w:sz w:val="28"/>
          <w:szCs w:val="28"/>
        </w:rPr>
        <w:t xml:space="preserve"> </w:t>
      </w:r>
      <w:proofErr w:type="spellStart"/>
      <w:r w:rsidRPr="00B11B0C">
        <w:rPr>
          <w:rStyle w:val="a6"/>
          <w:sz w:val="28"/>
          <w:szCs w:val="28"/>
        </w:rPr>
        <w:t>прийняття</w:t>
      </w:r>
      <w:proofErr w:type="spellEnd"/>
      <w:r w:rsidRPr="00B11B0C">
        <w:rPr>
          <w:rStyle w:val="a6"/>
          <w:sz w:val="28"/>
          <w:szCs w:val="28"/>
        </w:rPr>
        <w:t xml:space="preserve"> до </w:t>
      </w:r>
      <w:proofErr w:type="spellStart"/>
      <w:r w:rsidRPr="00B11B0C">
        <w:rPr>
          <w:rStyle w:val="a6"/>
          <w:sz w:val="28"/>
          <w:szCs w:val="28"/>
        </w:rPr>
        <w:t>комунальної</w:t>
      </w:r>
      <w:proofErr w:type="spellEnd"/>
    </w:p>
    <w:p w:rsidR="006741B9" w:rsidRDefault="00B11B0C" w:rsidP="006741B9">
      <w:pPr>
        <w:pStyle w:val="a3"/>
        <w:shd w:val="clear" w:color="auto" w:fill="FFFFFF"/>
        <w:spacing w:before="0" w:beforeAutospacing="0" w:after="0" w:afterAutospacing="0"/>
        <w:rPr>
          <w:rStyle w:val="a6"/>
          <w:sz w:val="28"/>
          <w:szCs w:val="28"/>
          <w:lang w:val="uk-UA"/>
        </w:rPr>
      </w:pPr>
      <w:r w:rsidRPr="00B11B0C">
        <w:rPr>
          <w:rStyle w:val="a6"/>
          <w:sz w:val="28"/>
          <w:szCs w:val="28"/>
          <w:lang w:val="uk-UA"/>
        </w:rPr>
        <w:t>в</w:t>
      </w:r>
      <w:proofErr w:type="spellStart"/>
      <w:r w:rsidR="006741B9" w:rsidRPr="00B11B0C">
        <w:rPr>
          <w:rStyle w:val="a6"/>
          <w:sz w:val="28"/>
          <w:szCs w:val="28"/>
        </w:rPr>
        <w:t>ласності</w:t>
      </w:r>
      <w:proofErr w:type="spellEnd"/>
      <w:r w:rsidRPr="00B11B0C">
        <w:rPr>
          <w:rStyle w:val="a6"/>
          <w:sz w:val="28"/>
          <w:szCs w:val="28"/>
          <w:lang w:val="uk-UA"/>
        </w:rPr>
        <w:t xml:space="preserve"> </w:t>
      </w:r>
      <w:r w:rsidR="006741B9" w:rsidRPr="00B11B0C">
        <w:rPr>
          <w:rStyle w:val="a6"/>
          <w:sz w:val="28"/>
          <w:szCs w:val="28"/>
        </w:rPr>
        <w:t> </w:t>
      </w:r>
      <w:proofErr w:type="spellStart"/>
      <w:r w:rsidRPr="00B11B0C">
        <w:rPr>
          <w:rStyle w:val="a6"/>
          <w:sz w:val="28"/>
          <w:szCs w:val="28"/>
          <w:lang w:val="uk-UA"/>
        </w:rPr>
        <w:t>Машівської</w:t>
      </w:r>
      <w:proofErr w:type="spellEnd"/>
      <w:r w:rsidRPr="00B11B0C">
        <w:rPr>
          <w:rStyle w:val="a6"/>
          <w:sz w:val="28"/>
          <w:szCs w:val="28"/>
          <w:lang w:val="uk-UA"/>
        </w:rPr>
        <w:t xml:space="preserve"> селищної </w:t>
      </w:r>
      <w:proofErr w:type="spellStart"/>
      <w:r w:rsidR="006741B9" w:rsidRPr="00B11B0C">
        <w:rPr>
          <w:rStyle w:val="a6"/>
          <w:sz w:val="28"/>
          <w:szCs w:val="28"/>
        </w:rPr>
        <w:t>територіальної</w:t>
      </w:r>
      <w:proofErr w:type="spellEnd"/>
      <w:r w:rsidR="006741B9" w:rsidRPr="00B11B0C">
        <w:rPr>
          <w:rStyle w:val="a6"/>
          <w:sz w:val="28"/>
          <w:szCs w:val="28"/>
        </w:rPr>
        <w:t xml:space="preserve"> </w:t>
      </w:r>
      <w:proofErr w:type="spellStart"/>
      <w:r w:rsidR="006741B9" w:rsidRPr="00B11B0C">
        <w:rPr>
          <w:rStyle w:val="a6"/>
          <w:sz w:val="28"/>
          <w:szCs w:val="28"/>
        </w:rPr>
        <w:t>громади</w:t>
      </w:r>
      <w:proofErr w:type="spellEnd"/>
      <w:r w:rsidR="006741B9" w:rsidRPr="00B11B0C">
        <w:rPr>
          <w:rStyle w:val="a6"/>
          <w:sz w:val="28"/>
          <w:szCs w:val="28"/>
        </w:rPr>
        <w:t> </w:t>
      </w:r>
    </w:p>
    <w:p w:rsidR="00180C38" w:rsidRPr="00180C38" w:rsidRDefault="00180C38" w:rsidP="006741B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автомобіля медичної допомоги</w:t>
      </w:r>
    </w:p>
    <w:tbl>
      <w:tblPr>
        <w:tblpPr w:leftFromText="180" w:rightFromText="180" w:vertAnchor="text" w:tblpX="-142" w:tblpY="87"/>
        <w:tblW w:w="949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97"/>
      </w:tblGrid>
      <w:tr w:rsidR="006741B9" w:rsidRPr="00B11B0C" w:rsidTr="005F14E3">
        <w:trPr>
          <w:tblCellSpacing w:w="0" w:type="dxa"/>
        </w:trPr>
        <w:tc>
          <w:tcPr>
            <w:tcW w:w="9497" w:type="dxa"/>
            <w:shd w:val="clear" w:color="auto" w:fill="FFFFFF"/>
            <w:hideMark/>
          </w:tcPr>
          <w:p w:rsidR="006741B9" w:rsidRPr="00B11B0C" w:rsidRDefault="006741B9" w:rsidP="005F14E3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5F14E3" w:rsidRPr="00B11B0C" w:rsidRDefault="006741B9" w:rsidP="005F14E3">
            <w:pPr>
              <w:shd w:val="clear" w:color="auto" w:fill="FFFFFF"/>
              <w:ind w:firstLine="708"/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11B0C">
              <w:rPr>
                <w:sz w:val="28"/>
                <w:szCs w:val="28"/>
                <w:lang w:val="uk-UA"/>
              </w:rPr>
              <w:t>Розглянувши рішення 4 сесії Полтавської обласної ради 8 скликання від</w:t>
            </w:r>
            <w:r w:rsidRPr="00B11B0C">
              <w:rPr>
                <w:sz w:val="28"/>
                <w:szCs w:val="28"/>
              </w:rPr>
              <w:t> </w:t>
            </w:r>
            <w:r w:rsidRPr="00B11B0C">
              <w:rPr>
                <w:sz w:val="28"/>
                <w:szCs w:val="28"/>
                <w:lang w:val="uk-UA"/>
              </w:rPr>
              <w:t xml:space="preserve"> 09 квітня 2021 року № 150«Про передачу автомобілів у комунальну власність територіальних громад сіл, селищ, міст Полтавської області»,</w:t>
            </w:r>
            <w:r w:rsidR="00B11B0C" w:rsidRPr="00B11B0C">
              <w:rPr>
                <w:sz w:val="28"/>
                <w:szCs w:val="28"/>
                <w:lang w:val="uk-UA"/>
              </w:rPr>
              <w:t xml:space="preserve"> лист Управління майном Полтавської обласн</w:t>
            </w:r>
            <w:r w:rsidR="00B15D03">
              <w:rPr>
                <w:sz w:val="28"/>
                <w:szCs w:val="28"/>
                <w:lang w:val="uk-UA"/>
              </w:rPr>
              <w:t>ої ради від 05.05.2021р., №631/0</w:t>
            </w:r>
            <w:r w:rsidR="00B11B0C" w:rsidRPr="00B11B0C">
              <w:rPr>
                <w:sz w:val="28"/>
                <w:szCs w:val="28"/>
                <w:lang w:val="uk-UA"/>
              </w:rPr>
              <w:t>3,</w:t>
            </w:r>
            <w:r w:rsidRPr="00B11B0C">
              <w:rPr>
                <w:sz w:val="28"/>
                <w:szCs w:val="28"/>
                <w:lang w:val="uk-UA"/>
              </w:rPr>
              <w:t xml:space="preserve"> з метою розвитку системи охорони </w:t>
            </w:r>
            <w:r w:rsidR="00B11B0C" w:rsidRPr="00B11B0C">
              <w:rPr>
                <w:sz w:val="28"/>
                <w:szCs w:val="28"/>
                <w:lang w:val="uk-UA"/>
              </w:rPr>
              <w:t>здоров’я у сільській місцевості,</w:t>
            </w:r>
            <w:r w:rsidRPr="00B11B0C">
              <w:rPr>
                <w:sz w:val="28"/>
                <w:szCs w:val="28"/>
                <w:lang w:val="uk-UA"/>
              </w:rPr>
              <w:t xml:space="preserve"> відповідно до Закону України «Про передачу об’єктів права державної та комунальної власності», керуючись статтями 26, 60 Закону України «Про місцеве самоврядування в Україні», відповідно до рішення 6 сесії </w:t>
            </w:r>
            <w:proofErr w:type="spellStart"/>
            <w:r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Pr="00B11B0C">
              <w:rPr>
                <w:sz w:val="28"/>
                <w:szCs w:val="28"/>
                <w:lang w:val="uk-UA"/>
              </w:rPr>
              <w:t xml:space="preserve"> селищної ради 8 скликання «Про затвердження Положення про порядок передачі та закріплення майна комунальної власності </w:t>
            </w:r>
            <w:proofErr w:type="spellStart"/>
            <w:r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Pr="00B11B0C">
              <w:rPr>
                <w:sz w:val="28"/>
                <w:szCs w:val="28"/>
                <w:lang w:val="uk-UA"/>
              </w:rPr>
              <w:t xml:space="preserve"> селищної територіальної громади за підприємствами, установами, організаціями на правах господарського відання або оперативного управління» від 06 квітня 2021 року № 26-6/</w:t>
            </w:r>
            <w:r w:rsidRPr="00B11B0C">
              <w:rPr>
                <w:sz w:val="28"/>
                <w:szCs w:val="28"/>
              </w:rPr>
              <w:t>V</w:t>
            </w:r>
            <w:r w:rsidRPr="00B11B0C">
              <w:rPr>
                <w:sz w:val="28"/>
                <w:szCs w:val="28"/>
                <w:lang w:val="uk-UA"/>
              </w:rPr>
              <w:t>ІІІ</w:t>
            </w:r>
            <w:r w:rsidR="00B11B0C" w:rsidRPr="00B11B0C">
              <w:rPr>
                <w:sz w:val="28"/>
                <w:szCs w:val="28"/>
                <w:lang w:val="uk-UA"/>
              </w:rPr>
              <w:t>,</w:t>
            </w:r>
            <w:r w:rsidRPr="00B11B0C">
              <w:rPr>
                <w:sz w:val="28"/>
                <w:szCs w:val="28"/>
                <w:lang w:val="uk-UA"/>
              </w:rPr>
              <w:t xml:space="preserve"> </w:t>
            </w:r>
            <w:r w:rsidR="005F14E3" w:rsidRPr="00B11B0C">
              <w:rPr>
                <w:sz w:val="28"/>
                <w:szCs w:val="28"/>
                <w:lang w:val="uk-UA"/>
              </w:rPr>
              <w:t xml:space="preserve"> враховуючи пропозиції постійної комісії  </w:t>
            </w:r>
            <w:r w:rsidR="005F14E3" w:rsidRPr="00B11B0C">
              <w:rPr>
                <w:sz w:val="28"/>
                <w:szCs w:val="28"/>
                <w:shd w:val="clear" w:color="auto" w:fill="FFFFFF"/>
                <w:lang w:val="uk-UA"/>
              </w:rPr>
      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      </w:r>
            <w:r w:rsidR="005F14E3" w:rsidRPr="00B11B0C">
              <w:rPr>
                <w:rStyle w:val="StrongEmphasis"/>
                <w:b w:val="0"/>
                <w:sz w:val="28"/>
                <w:szCs w:val="28"/>
                <w:shd w:val="clear" w:color="auto" w:fill="FFFFFF"/>
                <w:lang w:val="uk-UA"/>
              </w:rPr>
              <w:t>ю,</w:t>
            </w:r>
            <w:r w:rsidR="005F14E3" w:rsidRPr="00B11B0C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5F14E3" w:rsidRPr="00B11B0C">
              <w:rPr>
                <w:bCs/>
                <w:sz w:val="28"/>
                <w:szCs w:val="28"/>
                <w:shd w:val="clear" w:color="auto" w:fill="FFFFFF"/>
                <w:lang w:val="uk-UA"/>
              </w:rPr>
              <w:t>Машівська</w:t>
            </w:r>
            <w:proofErr w:type="spellEnd"/>
            <w:r w:rsidR="005F14E3" w:rsidRPr="00B11B0C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селищна рада,</w:t>
            </w:r>
          </w:p>
          <w:p w:rsidR="005F14E3" w:rsidRPr="00B11B0C" w:rsidRDefault="005F14E3" w:rsidP="005F14E3">
            <w:pPr>
              <w:shd w:val="clear" w:color="auto" w:fill="FFFFFF"/>
              <w:ind w:firstLine="708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5F14E3" w:rsidRPr="00B11B0C" w:rsidRDefault="005F14E3" w:rsidP="005F14E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11B0C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ВИРІШИЛА:</w:t>
            </w:r>
          </w:p>
          <w:p w:rsidR="006741B9" w:rsidRPr="00B11B0C" w:rsidRDefault="006741B9" w:rsidP="005F14E3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</w:p>
          <w:p w:rsidR="00F24A40" w:rsidRDefault="00B11B0C" w:rsidP="00F24A40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Надати згоду на безоплатне прийняття та прийняти із спільної власності територіальних громад сіл, селищ, міст </w:t>
            </w:r>
            <w:r w:rsidR="005F14E3" w:rsidRPr="00B11B0C">
              <w:rPr>
                <w:sz w:val="28"/>
                <w:szCs w:val="28"/>
                <w:lang w:val="uk-UA"/>
              </w:rPr>
              <w:t>Полтавської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 області до комунальної власності </w:t>
            </w:r>
            <w:proofErr w:type="spellStart"/>
            <w:r w:rsidR="005F14E3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5F14E3" w:rsidRPr="00B11B0C">
              <w:rPr>
                <w:sz w:val="28"/>
                <w:szCs w:val="28"/>
                <w:lang w:val="uk-UA"/>
              </w:rPr>
              <w:t xml:space="preserve"> селищної 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територіальної громади в особі </w:t>
            </w:r>
            <w:proofErr w:type="spellStart"/>
            <w:r w:rsidR="005F14E3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5F14E3" w:rsidRPr="00B11B0C">
              <w:rPr>
                <w:sz w:val="28"/>
                <w:szCs w:val="28"/>
                <w:lang w:val="uk-UA"/>
              </w:rPr>
              <w:t xml:space="preserve"> селищної 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ради автомобіль </w:t>
            </w:r>
            <w:r w:rsidR="005F14E3" w:rsidRPr="00B11B0C">
              <w:rPr>
                <w:sz w:val="28"/>
                <w:szCs w:val="28"/>
                <w:lang w:val="en-US"/>
              </w:rPr>
              <w:t>CITPOEN</w:t>
            </w:r>
            <w:r w:rsidR="005F14E3" w:rsidRPr="00B11B0C">
              <w:rPr>
                <w:sz w:val="28"/>
                <w:szCs w:val="28"/>
                <w:lang w:val="uk-UA"/>
              </w:rPr>
              <w:t xml:space="preserve"> </w:t>
            </w:r>
            <w:r w:rsidR="005F14E3" w:rsidRPr="00B11B0C">
              <w:rPr>
                <w:sz w:val="28"/>
                <w:szCs w:val="28"/>
                <w:lang w:val="en-US"/>
              </w:rPr>
              <w:t>JUMPER</w:t>
            </w:r>
            <w:r w:rsidR="005F14E3" w:rsidRPr="00B11B0C">
              <w:rPr>
                <w:sz w:val="28"/>
                <w:szCs w:val="28"/>
                <w:lang w:val="uk-UA"/>
              </w:rPr>
              <w:t>, 2013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 року випуску, номер кузова </w:t>
            </w:r>
            <w:r w:rsidR="006741B9" w:rsidRPr="00B11B0C">
              <w:rPr>
                <w:sz w:val="28"/>
                <w:szCs w:val="28"/>
              </w:rPr>
              <w:t>VF</w:t>
            </w:r>
            <w:r w:rsidR="005F14E3" w:rsidRPr="00B11B0C">
              <w:rPr>
                <w:sz w:val="28"/>
                <w:szCs w:val="28"/>
                <w:lang w:val="uk-UA"/>
              </w:rPr>
              <w:t>7</w:t>
            </w:r>
            <w:r w:rsidR="005F14E3" w:rsidRPr="00B11B0C">
              <w:rPr>
                <w:sz w:val="28"/>
                <w:szCs w:val="28"/>
                <w:lang w:val="en-US"/>
              </w:rPr>
              <w:t>YBZMFB</w:t>
            </w:r>
            <w:r w:rsidR="005F14E3" w:rsidRPr="00B11B0C">
              <w:rPr>
                <w:sz w:val="28"/>
                <w:szCs w:val="28"/>
                <w:lang w:val="uk-UA"/>
              </w:rPr>
              <w:t>12488582</w:t>
            </w:r>
            <w:r w:rsidR="006741B9" w:rsidRPr="00B11B0C">
              <w:rPr>
                <w:sz w:val="28"/>
                <w:szCs w:val="28"/>
                <w:lang w:val="uk-UA"/>
              </w:rPr>
              <w:t>,</w:t>
            </w:r>
            <w:r w:rsidR="005F14E3" w:rsidRPr="00B11B0C">
              <w:rPr>
                <w:sz w:val="28"/>
                <w:szCs w:val="28"/>
                <w:lang w:val="uk-UA"/>
              </w:rPr>
              <w:t xml:space="preserve"> реєстраційний номер ВІ 5743 СА,</w:t>
            </w:r>
            <w:r w:rsidR="006741B9" w:rsidRPr="00B11B0C">
              <w:rPr>
                <w:sz w:val="28"/>
                <w:szCs w:val="28"/>
                <w:lang w:val="uk-UA"/>
              </w:rPr>
              <w:t xml:space="preserve"> балансовою </w:t>
            </w:r>
            <w:r w:rsidR="005F14E3" w:rsidRPr="00F0378D">
              <w:rPr>
                <w:sz w:val="28"/>
                <w:szCs w:val="28"/>
                <w:lang w:val="uk-UA"/>
              </w:rPr>
              <w:t xml:space="preserve">(первісною) вартістю </w:t>
            </w:r>
            <w:r w:rsidR="005F14E3" w:rsidRPr="00B11B0C">
              <w:rPr>
                <w:sz w:val="28"/>
                <w:szCs w:val="28"/>
                <w:lang w:val="uk-UA"/>
              </w:rPr>
              <w:t>511</w:t>
            </w:r>
            <w:r w:rsidR="00B15D03">
              <w:rPr>
                <w:sz w:val="28"/>
                <w:szCs w:val="28"/>
                <w:lang w:val="uk-UA"/>
              </w:rPr>
              <w:t xml:space="preserve"> </w:t>
            </w:r>
            <w:r w:rsidR="005F14E3" w:rsidRPr="00B11B0C">
              <w:rPr>
                <w:sz w:val="28"/>
                <w:szCs w:val="28"/>
                <w:lang w:val="uk-UA"/>
              </w:rPr>
              <w:t>131,00</w:t>
            </w:r>
            <w:r w:rsidR="006741B9" w:rsidRPr="00F0378D">
              <w:rPr>
                <w:sz w:val="28"/>
                <w:szCs w:val="28"/>
                <w:lang w:val="uk-UA"/>
              </w:rPr>
              <w:t xml:space="preserve"> грн.</w:t>
            </w:r>
          </w:p>
          <w:p w:rsidR="00B15D03" w:rsidRDefault="00B11B0C" w:rsidP="00F24A40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6741B9" w:rsidRPr="00F0378D">
              <w:rPr>
                <w:sz w:val="28"/>
                <w:szCs w:val="28"/>
                <w:lang w:val="uk-UA"/>
              </w:rPr>
              <w:t xml:space="preserve">Визначити </w:t>
            </w:r>
            <w:proofErr w:type="spellStart"/>
            <w:r w:rsidR="006741B9" w:rsidRPr="00F0378D">
              <w:rPr>
                <w:sz w:val="28"/>
                <w:szCs w:val="28"/>
                <w:lang w:val="uk-UA"/>
              </w:rPr>
              <w:t>балансоутримувачем</w:t>
            </w:r>
            <w:proofErr w:type="spellEnd"/>
            <w:r w:rsidR="006741B9" w:rsidRPr="00F0378D">
              <w:rPr>
                <w:sz w:val="28"/>
                <w:szCs w:val="28"/>
                <w:lang w:val="uk-UA"/>
              </w:rPr>
              <w:t xml:space="preserve"> автотранспорту, зазначеного в пункті 1 </w:t>
            </w:r>
            <w:r w:rsidR="006741B9" w:rsidRPr="00F0378D">
              <w:rPr>
                <w:sz w:val="28"/>
                <w:szCs w:val="28"/>
                <w:lang w:val="uk-UA"/>
              </w:rPr>
              <w:lastRenderedPageBreak/>
              <w:t xml:space="preserve">даного рішення, </w:t>
            </w:r>
            <w:r w:rsidR="005F14E3" w:rsidRPr="00B11B0C">
              <w:rPr>
                <w:b/>
                <w:sz w:val="28"/>
                <w:szCs w:val="28"/>
                <w:lang w:val="uk-UA"/>
              </w:rPr>
              <w:t xml:space="preserve"> </w:t>
            </w:r>
            <w:r w:rsidR="005F14E3" w:rsidRPr="00B11B0C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="009B4A20" w:rsidRPr="00B11B0C">
              <w:rPr>
                <w:bCs/>
                <w:sz w:val="28"/>
                <w:szCs w:val="28"/>
                <w:lang w:val="uk-UA"/>
              </w:rPr>
              <w:t>Машівська</w:t>
            </w:r>
            <w:proofErr w:type="spellEnd"/>
            <w:r w:rsidR="009B4A20" w:rsidRPr="00B11B0C">
              <w:rPr>
                <w:bCs/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="009B4A20" w:rsidRPr="00B11B0C">
              <w:rPr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bCs/>
                <w:sz w:val="28"/>
                <w:szCs w:val="28"/>
                <w:lang w:val="uk-UA"/>
              </w:rPr>
              <w:t xml:space="preserve"> селищної</w:t>
            </w:r>
            <w:r w:rsidR="00B15D03">
              <w:rPr>
                <w:bCs/>
                <w:sz w:val="28"/>
                <w:szCs w:val="28"/>
                <w:lang w:val="uk-UA"/>
              </w:rPr>
              <w:t xml:space="preserve"> ради</w:t>
            </w:r>
            <w:r w:rsidR="009B4A20" w:rsidRPr="00B11B0C">
              <w:rPr>
                <w:sz w:val="28"/>
                <w:szCs w:val="28"/>
                <w:lang w:val="uk-UA"/>
              </w:rPr>
              <w:t xml:space="preserve"> Полтавської області</w:t>
            </w:r>
            <w:r w:rsidR="009B4A20" w:rsidRPr="00F0378D">
              <w:rPr>
                <w:sz w:val="28"/>
                <w:szCs w:val="28"/>
                <w:lang w:val="uk-UA"/>
              </w:rPr>
              <w:t xml:space="preserve"> </w:t>
            </w:r>
            <w:r w:rsidR="006741B9" w:rsidRPr="00F0378D">
              <w:rPr>
                <w:sz w:val="28"/>
                <w:szCs w:val="28"/>
                <w:lang w:val="uk-UA"/>
              </w:rPr>
              <w:t xml:space="preserve"> та закріпити даний транспортний засіб на праві оперативно</w:t>
            </w:r>
            <w:r w:rsidR="009B4A20" w:rsidRPr="00F0378D">
              <w:rPr>
                <w:sz w:val="28"/>
                <w:szCs w:val="28"/>
                <w:lang w:val="uk-UA"/>
              </w:rPr>
              <w:t>го управління за даним закладом</w:t>
            </w:r>
            <w:r w:rsidR="009B4A20" w:rsidRPr="00B11B0C">
              <w:rPr>
                <w:sz w:val="28"/>
                <w:szCs w:val="28"/>
                <w:lang w:val="uk-UA"/>
              </w:rPr>
              <w:t>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6741B9" w:rsidRPr="00F0378D" w:rsidRDefault="00F0378D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  <w:r w:rsidR="006741B9" w:rsidRPr="00F0378D">
              <w:rPr>
                <w:sz w:val="28"/>
                <w:szCs w:val="28"/>
                <w:lang w:val="uk-UA"/>
              </w:rPr>
              <w:t xml:space="preserve">Комунальному некомерційному підприємству </w:t>
            </w:r>
            <w:r w:rsidR="009B4A20" w:rsidRPr="00B11B0C">
              <w:rPr>
                <w:bCs/>
                <w:sz w:val="28"/>
                <w:szCs w:val="28"/>
                <w:lang w:val="uk-UA"/>
              </w:rPr>
              <w:t>«</w:t>
            </w:r>
            <w:proofErr w:type="spellStart"/>
            <w:r w:rsidR="009B4A20" w:rsidRPr="00B11B0C">
              <w:rPr>
                <w:bCs/>
                <w:sz w:val="28"/>
                <w:szCs w:val="28"/>
                <w:lang w:val="uk-UA"/>
              </w:rPr>
              <w:t>Машівська</w:t>
            </w:r>
            <w:proofErr w:type="spellEnd"/>
            <w:r w:rsidR="009B4A20" w:rsidRPr="00B11B0C">
              <w:rPr>
                <w:bCs/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="009B4A20" w:rsidRPr="00B11B0C">
              <w:rPr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bCs/>
                <w:sz w:val="28"/>
                <w:szCs w:val="28"/>
                <w:lang w:val="uk-UA"/>
              </w:rPr>
              <w:t xml:space="preserve"> селищної</w:t>
            </w:r>
            <w:r w:rsidR="00B15D03">
              <w:rPr>
                <w:bCs/>
                <w:sz w:val="28"/>
                <w:szCs w:val="28"/>
                <w:lang w:val="uk-UA"/>
              </w:rPr>
              <w:t xml:space="preserve"> ради</w:t>
            </w:r>
            <w:r w:rsidR="009B4A20" w:rsidRPr="00B11B0C">
              <w:rPr>
                <w:sz w:val="28"/>
                <w:szCs w:val="28"/>
                <w:lang w:val="uk-UA"/>
              </w:rPr>
              <w:t xml:space="preserve"> Полтавської області</w:t>
            </w:r>
            <w:r w:rsidR="009B4A20" w:rsidRPr="00F0378D">
              <w:rPr>
                <w:sz w:val="28"/>
                <w:szCs w:val="28"/>
                <w:lang w:val="uk-UA"/>
              </w:rPr>
              <w:t xml:space="preserve"> </w:t>
            </w:r>
            <w:r w:rsidR="006741B9" w:rsidRPr="00F0378D">
              <w:rPr>
                <w:sz w:val="28"/>
                <w:szCs w:val="28"/>
                <w:lang w:val="uk-UA"/>
              </w:rPr>
              <w:t>:</w:t>
            </w:r>
          </w:p>
          <w:p w:rsidR="006741B9" w:rsidRPr="00B11B0C" w:rsidRDefault="00F0378D" w:rsidP="00B15D0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  <w:r w:rsidR="006741B9" w:rsidRPr="00B11B0C">
              <w:rPr>
                <w:sz w:val="28"/>
                <w:szCs w:val="28"/>
              </w:rPr>
              <w:t xml:space="preserve">Забезпечити </w:t>
            </w:r>
            <w:proofErr w:type="spellStart"/>
            <w:r w:rsidR="006741B9" w:rsidRPr="00B11B0C">
              <w:rPr>
                <w:sz w:val="28"/>
                <w:szCs w:val="28"/>
              </w:rPr>
              <w:t>здійснення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заходів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, </w:t>
            </w:r>
            <w:proofErr w:type="spellStart"/>
            <w:r w:rsidR="006741B9" w:rsidRPr="00B11B0C">
              <w:rPr>
                <w:sz w:val="28"/>
                <w:szCs w:val="28"/>
              </w:rPr>
              <w:t>пов’язаних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із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прийманням-передачею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вищезазначеного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майна у порядку, </w:t>
            </w:r>
            <w:proofErr w:type="spellStart"/>
            <w:r w:rsidR="006741B9" w:rsidRPr="00B11B0C">
              <w:rPr>
                <w:sz w:val="28"/>
                <w:szCs w:val="28"/>
              </w:rPr>
              <w:t>передбаченому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чинним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законодавством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України</w:t>
            </w:r>
            <w:proofErr w:type="spellEnd"/>
            <w:r w:rsidR="006741B9" w:rsidRPr="00B11B0C">
              <w:rPr>
                <w:sz w:val="28"/>
                <w:szCs w:val="28"/>
              </w:rPr>
              <w:t>;</w:t>
            </w:r>
          </w:p>
          <w:p w:rsidR="006741B9" w:rsidRPr="00B11B0C" w:rsidRDefault="00F0378D" w:rsidP="00B15D0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  <w:r w:rsidR="006741B9" w:rsidRPr="00B11B0C">
              <w:rPr>
                <w:sz w:val="28"/>
                <w:szCs w:val="28"/>
              </w:rPr>
              <w:t xml:space="preserve">Здійснювати контроль </w:t>
            </w:r>
            <w:proofErr w:type="spellStart"/>
            <w:r w:rsidR="006741B9" w:rsidRPr="00B11B0C">
              <w:rPr>
                <w:sz w:val="28"/>
                <w:szCs w:val="28"/>
              </w:rPr>
              <w:t>щодо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ефективного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використання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та </w:t>
            </w:r>
            <w:proofErr w:type="spellStart"/>
            <w:r w:rsidR="006741B9" w:rsidRPr="00B11B0C">
              <w:rPr>
                <w:sz w:val="28"/>
                <w:szCs w:val="28"/>
              </w:rPr>
              <w:t>збереження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переданого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майна на </w:t>
            </w:r>
            <w:proofErr w:type="spellStart"/>
            <w:r w:rsidR="006741B9" w:rsidRPr="00B11B0C">
              <w:rPr>
                <w:sz w:val="28"/>
                <w:szCs w:val="28"/>
              </w:rPr>
              <w:t>праві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gramStart"/>
            <w:r w:rsidR="006741B9" w:rsidRPr="00B11B0C">
              <w:rPr>
                <w:sz w:val="28"/>
                <w:szCs w:val="28"/>
              </w:rPr>
              <w:t>оперативного</w:t>
            </w:r>
            <w:proofErr w:type="gram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управління</w:t>
            </w:r>
            <w:proofErr w:type="spellEnd"/>
            <w:r w:rsidR="006741B9" w:rsidRPr="00B11B0C">
              <w:rPr>
                <w:sz w:val="28"/>
                <w:szCs w:val="28"/>
              </w:rPr>
              <w:t>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6741B9" w:rsidRPr="00B11B0C" w:rsidRDefault="00F0378D" w:rsidP="00F0378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proofErr w:type="spellStart"/>
            <w:r w:rsidR="006741B9" w:rsidRPr="00B11B0C">
              <w:rPr>
                <w:sz w:val="28"/>
                <w:szCs w:val="28"/>
              </w:rPr>
              <w:t>Створити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комісію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по </w:t>
            </w:r>
            <w:proofErr w:type="spellStart"/>
            <w:r w:rsidR="006741B9" w:rsidRPr="00B11B0C">
              <w:rPr>
                <w:sz w:val="28"/>
                <w:szCs w:val="28"/>
              </w:rPr>
              <w:t>безоплатному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прийманню-передачі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майна, </w:t>
            </w:r>
            <w:proofErr w:type="spellStart"/>
            <w:r w:rsidR="006741B9" w:rsidRPr="00B11B0C">
              <w:rPr>
                <w:sz w:val="28"/>
                <w:szCs w:val="28"/>
              </w:rPr>
              <w:t>зазначеного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в </w:t>
            </w:r>
            <w:proofErr w:type="spellStart"/>
            <w:r w:rsidR="006741B9" w:rsidRPr="00B11B0C">
              <w:rPr>
                <w:sz w:val="28"/>
                <w:szCs w:val="28"/>
              </w:rPr>
              <w:t>пункті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1 </w:t>
            </w:r>
            <w:proofErr w:type="spellStart"/>
            <w:r w:rsidR="006741B9" w:rsidRPr="00B11B0C">
              <w:rPr>
                <w:sz w:val="28"/>
                <w:szCs w:val="28"/>
              </w:rPr>
              <w:t>даного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рішення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, </w:t>
            </w:r>
            <w:proofErr w:type="spellStart"/>
            <w:r w:rsidR="006741B9" w:rsidRPr="00B11B0C">
              <w:rPr>
                <w:sz w:val="28"/>
                <w:szCs w:val="28"/>
              </w:rPr>
              <w:t>згідно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додатку</w:t>
            </w:r>
            <w:proofErr w:type="spellEnd"/>
            <w:r w:rsidR="006741B9" w:rsidRPr="00B11B0C">
              <w:rPr>
                <w:sz w:val="28"/>
                <w:szCs w:val="28"/>
              </w:rPr>
              <w:t>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iCs/>
                <w:spacing w:val="-3"/>
                <w:sz w:val="28"/>
                <w:szCs w:val="28"/>
                <w:lang w:val="uk-UA"/>
              </w:rPr>
            </w:pPr>
          </w:p>
          <w:p w:rsidR="006741B9" w:rsidRPr="00B15D03" w:rsidRDefault="00F0378D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spacing w:val="-3"/>
                <w:sz w:val="28"/>
                <w:szCs w:val="28"/>
                <w:lang w:val="uk-UA"/>
              </w:rPr>
              <w:t>5.</w:t>
            </w:r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>Директору  Комунального некомерційного підприємства «</w:t>
            </w:r>
            <w:proofErr w:type="spellStart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>Машівська</w:t>
            </w:r>
            <w:proofErr w:type="spellEnd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селищної ради  Полтавської області </w:t>
            </w:r>
            <w:proofErr w:type="spellStart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>Краєвському</w:t>
            </w:r>
            <w:proofErr w:type="spellEnd"/>
            <w:r w:rsidR="009B4A20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Г.М.</w:t>
            </w:r>
            <w:r w:rsidR="009B4A20" w:rsidRPr="00B15D03">
              <w:rPr>
                <w:sz w:val="28"/>
                <w:szCs w:val="28"/>
                <w:lang w:val="uk-UA"/>
              </w:rPr>
              <w:t xml:space="preserve"> </w:t>
            </w:r>
            <w:r w:rsidR="006741B9" w:rsidRPr="00B15D03">
              <w:rPr>
                <w:sz w:val="28"/>
                <w:szCs w:val="28"/>
                <w:lang w:val="uk-UA"/>
              </w:rPr>
              <w:t>здійснити заходи з перереєстрації вищезазначеного транспортного засобу.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6741B9" w:rsidRPr="00B15D03" w:rsidRDefault="00F0378D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  <w:r w:rsidR="009B4A20" w:rsidRPr="00B11B0C">
              <w:rPr>
                <w:sz w:val="28"/>
                <w:szCs w:val="28"/>
                <w:lang w:val="uk-UA"/>
              </w:rPr>
              <w:t>Машівскій селищній</w:t>
            </w:r>
            <w:r w:rsidR="006741B9" w:rsidRPr="00B15D03">
              <w:rPr>
                <w:sz w:val="28"/>
                <w:szCs w:val="28"/>
                <w:lang w:val="uk-UA"/>
              </w:rPr>
              <w:t xml:space="preserve"> раді заключити договір про закріплення майна комунальної власності </w:t>
            </w:r>
            <w:r w:rsidR="009B4A20" w:rsidRPr="00B11B0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A20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sz w:val="28"/>
                <w:szCs w:val="28"/>
                <w:lang w:val="uk-UA"/>
              </w:rPr>
              <w:t xml:space="preserve"> селищної територіальної громади</w:t>
            </w:r>
            <w:r w:rsidR="009B4A20" w:rsidRPr="00B15D03">
              <w:rPr>
                <w:sz w:val="28"/>
                <w:szCs w:val="28"/>
                <w:lang w:val="uk-UA"/>
              </w:rPr>
              <w:t xml:space="preserve"> </w:t>
            </w:r>
            <w:r w:rsidR="006741B9" w:rsidRPr="00B15D03">
              <w:rPr>
                <w:sz w:val="28"/>
                <w:szCs w:val="28"/>
                <w:lang w:val="uk-UA"/>
              </w:rPr>
              <w:t xml:space="preserve">в особі </w:t>
            </w:r>
            <w:proofErr w:type="spellStart"/>
            <w:r w:rsidR="009B4A20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sz w:val="28"/>
                <w:szCs w:val="28"/>
                <w:lang w:val="uk-UA"/>
              </w:rPr>
              <w:t xml:space="preserve"> селищної ради </w:t>
            </w:r>
            <w:r w:rsidR="006741B9" w:rsidRPr="00B15D03">
              <w:rPr>
                <w:sz w:val="28"/>
                <w:szCs w:val="28"/>
                <w:lang w:val="uk-UA"/>
              </w:rPr>
              <w:t>на праві оперативного управління відповідно до вимог чинного законодавства України.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6741B9" w:rsidRPr="00B11B0C" w:rsidRDefault="00F0378D" w:rsidP="00F0378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  <w:proofErr w:type="spellStart"/>
            <w:r w:rsidR="006741B9" w:rsidRPr="00B11B0C">
              <w:rPr>
                <w:sz w:val="28"/>
                <w:szCs w:val="28"/>
              </w:rPr>
              <w:t>Включити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вищевказаний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транспортний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засіб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до </w:t>
            </w:r>
            <w:proofErr w:type="spellStart"/>
            <w:r w:rsidR="006741B9" w:rsidRPr="00B11B0C">
              <w:rPr>
                <w:sz w:val="28"/>
                <w:szCs w:val="28"/>
              </w:rPr>
              <w:t>Переліку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транспортних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засобів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комунальної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власності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r w:rsidR="009B4A20" w:rsidRPr="00B11B0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A20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sz w:val="28"/>
                <w:szCs w:val="28"/>
                <w:lang w:val="uk-UA"/>
              </w:rPr>
              <w:t xml:space="preserve"> селищної територіальної громади</w:t>
            </w:r>
            <w:r w:rsidR="009B4A20" w:rsidRPr="00B11B0C">
              <w:rPr>
                <w:sz w:val="28"/>
                <w:szCs w:val="28"/>
              </w:rPr>
              <w:t xml:space="preserve"> в </w:t>
            </w:r>
            <w:proofErr w:type="spellStart"/>
            <w:r w:rsidR="009B4A20" w:rsidRPr="00B11B0C">
              <w:rPr>
                <w:sz w:val="28"/>
                <w:szCs w:val="28"/>
              </w:rPr>
              <w:t>особі</w:t>
            </w:r>
            <w:proofErr w:type="spellEnd"/>
            <w:r w:rsidR="009B4A20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9B4A20" w:rsidRPr="00B11B0C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9B4A20" w:rsidRPr="00B11B0C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6741B9" w:rsidRPr="00B11B0C">
              <w:rPr>
                <w:sz w:val="28"/>
                <w:szCs w:val="28"/>
              </w:rPr>
              <w:t>.</w:t>
            </w:r>
          </w:p>
          <w:p w:rsidR="00B15D03" w:rsidRDefault="00B15D03" w:rsidP="00F0378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6741B9" w:rsidRPr="00B11B0C" w:rsidRDefault="00F0378D" w:rsidP="00F0378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  <w:r w:rsidR="006741B9" w:rsidRPr="00B11B0C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6741B9" w:rsidRPr="00B11B0C">
              <w:rPr>
                <w:sz w:val="28"/>
                <w:szCs w:val="28"/>
              </w:rPr>
              <w:t>виконанням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даного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рішення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покласти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на </w:t>
            </w:r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>директора  Комунального некомерційного підприємства «</w:t>
            </w:r>
            <w:proofErr w:type="spellStart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>Машівська</w:t>
            </w:r>
            <w:proofErr w:type="spellEnd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>Машівської</w:t>
            </w:r>
            <w:proofErr w:type="spellEnd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селищної ради  Полтавської області </w:t>
            </w:r>
            <w:proofErr w:type="spellStart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>Краєвського</w:t>
            </w:r>
            <w:proofErr w:type="spellEnd"/>
            <w:r w:rsidR="00B11B0C" w:rsidRPr="00B11B0C">
              <w:rPr>
                <w:iCs/>
                <w:spacing w:val="-3"/>
                <w:sz w:val="28"/>
                <w:szCs w:val="28"/>
                <w:lang w:val="uk-UA"/>
              </w:rPr>
              <w:t xml:space="preserve"> Г.М.</w:t>
            </w:r>
            <w:r w:rsidR="006741B9" w:rsidRPr="00B11B0C">
              <w:rPr>
                <w:sz w:val="28"/>
                <w:szCs w:val="28"/>
              </w:rPr>
              <w:t xml:space="preserve"> та на </w:t>
            </w:r>
            <w:proofErr w:type="spellStart"/>
            <w:r w:rsidR="006741B9" w:rsidRPr="00B11B0C">
              <w:rPr>
                <w:sz w:val="28"/>
                <w:szCs w:val="28"/>
              </w:rPr>
              <w:t>постійну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комісію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r w:rsidR="00B11B0C" w:rsidRPr="00B11B0C">
              <w:rPr>
                <w:sz w:val="28"/>
                <w:szCs w:val="28"/>
                <w:shd w:val="clear" w:color="auto" w:fill="FFFFFF"/>
                <w:lang w:val="uk-UA"/>
              </w:rPr>
              <w:t xml:space="preserve"> з питань житлово-комунального господарства, комунального майна, промисловості, транспорту, підприємництва, зв’язку, сфери послуг та благоустро</w:t>
            </w:r>
            <w:r w:rsidR="00B11B0C" w:rsidRPr="00B11B0C">
              <w:rPr>
                <w:rStyle w:val="StrongEmphasis"/>
                <w:b w:val="0"/>
                <w:sz w:val="28"/>
                <w:szCs w:val="28"/>
                <w:shd w:val="clear" w:color="auto" w:fill="FFFFFF"/>
                <w:lang w:val="uk-UA"/>
              </w:rPr>
              <w:t>ю.</w:t>
            </w:r>
          </w:p>
          <w:p w:rsidR="006741B9" w:rsidRPr="00B11B0C" w:rsidRDefault="006741B9" w:rsidP="00B15D0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11B0C">
              <w:rPr>
                <w:sz w:val="28"/>
                <w:szCs w:val="28"/>
              </w:rPr>
              <w:t> </w:t>
            </w:r>
          </w:p>
          <w:p w:rsidR="006741B9" w:rsidRPr="00F0378D" w:rsidRDefault="00B11B0C" w:rsidP="005F14E3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sz w:val="28"/>
                <w:szCs w:val="28"/>
                <w:lang w:val="uk-UA"/>
              </w:rPr>
            </w:pPr>
            <w:r w:rsidRPr="00F0378D">
              <w:rPr>
                <w:b/>
                <w:sz w:val="28"/>
                <w:szCs w:val="28"/>
                <w:lang w:val="uk-UA"/>
              </w:rPr>
              <w:t>Селищний</w:t>
            </w:r>
            <w:r w:rsidR="006741B9" w:rsidRPr="00F0378D">
              <w:rPr>
                <w:b/>
                <w:sz w:val="28"/>
                <w:szCs w:val="28"/>
              </w:rPr>
              <w:t xml:space="preserve"> голова                                              </w:t>
            </w:r>
            <w:r w:rsidR="00F0378D" w:rsidRPr="00F0378D">
              <w:rPr>
                <w:b/>
                <w:sz w:val="28"/>
                <w:szCs w:val="28"/>
              </w:rPr>
              <w:t>              </w:t>
            </w:r>
            <w:r w:rsidR="00F0378D">
              <w:rPr>
                <w:b/>
                <w:sz w:val="28"/>
                <w:szCs w:val="28"/>
                <w:lang w:val="uk-UA"/>
              </w:rPr>
              <w:t xml:space="preserve">  </w:t>
            </w:r>
            <w:r w:rsidR="00F0378D" w:rsidRPr="00F0378D">
              <w:rPr>
                <w:b/>
                <w:sz w:val="28"/>
                <w:szCs w:val="28"/>
              </w:rPr>
              <w:t> </w:t>
            </w:r>
            <w:r w:rsidRPr="00F0378D">
              <w:rPr>
                <w:b/>
                <w:sz w:val="28"/>
                <w:szCs w:val="28"/>
                <w:lang w:val="uk-UA"/>
              </w:rPr>
              <w:t>Сергій СИДОРЕНКО</w:t>
            </w:r>
          </w:p>
          <w:p w:rsidR="00B11B0C" w:rsidRPr="00B11B0C" w:rsidRDefault="006741B9" w:rsidP="00F0378D">
            <w:pPr>
              <w:pStyle w:val="a3"/>
              <w:shd w:val="clear" w:color="auto" w:fill="FFFFFF"/>
              <w:spacing w:before="0" w:beforeAutospacing="0" w:after="150" w:afterAutospacing="0"/>
              <w:jc w:val="right"/>
              <w:rPr>
                <w:sz w:val="28"/>
                <w:szCs w:val="28"/>
                <w:lang w:val="uk-UA"/>
              </w:rPr>
            </w:pPr>
            <w:r w:rsidRPr="00B11B0C">
              <w:rPr>
                <w:sz w:val="28"/>
                <w:szCs w:val="28"/>
              </w:rPr>
              <w:t>                               </w:t>
            </w:r>
          </w:p>
          <w:p w:rsidR="00B11B0C" w:rsidRPr="00B11B0C" w:rsidRDefault="00B11B0C" w:rsidP="005F14E3">
            <w:pPr>
              <w:pStyle w:val="a3"/>
              <w:shd w:val="clear" w:color="auto" w:fill="FFFFFF"/>
              <w:spacing w:before="0" w:beforeAutospacing="0" w:after="150" w:afterAutospacing="0"/>
              <w:jc w:val="right"/>
              <w:rPr>
                <w:sz w:val="28"/>
                <w:szCs w:val="28"/>
                <w:lang w:val="uk-UA"/>
              </w:rPr>
            </w:pPr>
          </w:p>
          <w:p w:rsidR="00B11B0C" w:rsidRPr="00B11B0C" w:rsidRDefault="00B11B0C" w:rsidP="005F14E3">
            <w:pPr>
              <w:pStyle w:val="a3"/>
              <w:shd w:val="clear" w:color="auto" w:fill="FFFFFF"/>
              <w:spacing w:before="0" w:beforeAutospacing="0" w:after="150" w:afterAutospacing="0"/>
              <w:jc w:val="right"/>
              <w:rPr>
                <w:sz w:val="28"/>
                <w:szCs w:val="28"/>
                <w:lang w:val="uk-UA"/>
              </w:rPr>
            </w:pPr>
          </w:p>
          <w:p w:rsidR="00B15D03" w:rsidRDefault="00B15D03" w:rsidP="00B15D03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</w:p>
          <w:p w:rsidR="00180C38" w:rsidRPr="00B11B0C" w:rsidRDefault="00180C38" w:rsidP="00B15D03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</w:p>
          <w:p w:rsidR="006741B9" w:rsidRPr="00B11B0C" w:rsidRDefault="00B11B0C" w:rsidP="00B11B0C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B11B0C"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</w:t>
            </w:r>
            <w:r w:rsidR="00F0378D">
              <w:rPr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  <w:proofErr w:type="spellStart"/>
            <w:r w:rsidR="006741B9" w:rsidRPr="00B11B0C">
              <w:rPr>
                <w:sz w:val="28"/>
                <w:szCs w:val="28"/>
              </w:rPr>
              <w:t>Додаток</w:t>
            </w:r>
            <w:proofErr w:type="spellEnd"/>
          </w:p>
          <w:p w:rsidR="00F0378D" w:rsidRDefault="00F0378D" w:rsidP="00F0378D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7</w:t>
            </w:r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сесії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</w:p>
          <w:p w:rsidR="00B15D03" w:rsidRDefault="00F0378D" w:rsidP="00B15D0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</w:t>
            </w:r>
            <w:r w:rsidR="00B15D03"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 xml:space="preserve"> 8</w:t>
            </w:r>
            <w:r w:rsidR="006741B9" w:rsidRPr="00DF2E3B">
              <w:rPr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15D03" w:rsidRPr="00DF2E3B">
              <w:rPr>
                <w:sz w:val="28"/>
                <w:szCs w:val="28"/>
                <w:lang w:val="uk-UA"/>
              </w:rPr>
              <w:t xml:space="preserve"> від </w:t>
            </w:r>
            <w:r w:rsidR="00B15D03">
              <w:rPr>
                <w:sz w:val="28"/>
                <w:szCs w:val="28"/>
                <w:lang w:val="uk-UA"/>
              </w:rPr>
              <w:t>18</w:t>
            </w:r>
            <w:r w:rsidR="00B15D03" w:rsidRPr="00DF2E3B">
              <w:rPr>
                <w:sz w:val="28"/>
                <w:szCs w:val="28"/>
                <w:lang w:val="uk-UA"/>
              </w:rPr>
              <w:t xml:space="preserve"> </w:t>
            </w:r>
            <w:r w:rsidR="00B15D03">
              <w:rPr>
                <w:sz w:val="28"/>
                <w:szCs w:val="28"/>
                <w:lang w:val="uk-UA"/>
              </w:rPr>
              <w:t>травня</w:t>
            </w:r>
            <w:r w:rsidR="00B15D03" w:rsidRPr="00DF2E3B">
              <w:rPr>
                <w:sz w:val="28"/>
                <w:szCs w:val="28"/>
                <w:lang w:val="uk-UA"/>
              </w:rPr>
              <w:t xml:space="preserve"> 20</w:t>
            </w:r>
            <w:r w:rsidR="00B15D03">
              <w:rPr>
                <w:sz w:val="28"/>
                <w:szCs w:val="28"/>
                <w:lang w:val="uk-UA"/>
              </w:rPr>
              <w:t>21</w:t>
            </w:r>
            <w:r w:rsidR="00B15D03" w:rsidRPr="00DF2E3B">
              <w:rPr>
                <w:sz w:val="28"/>
                <w:szCs w:val="28"/>
                <w:lang w:val="uk-UA"/>
              </w:rPr>
              <w:t xml:space="preserve"> року </w:t>
            </w:r>
          </w:p>
          <w:p w:rsidR="00B15D03" w:rsidRPr="00DF2E3B" w:rsidRDefault="00B15D03" w:rsidP="00B15D0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</w:t>
            </w:r>
            <w:r w:rsidR="009F7962">
              <w:rPr>
                <w:sz w:val="28"/>
                <w:szCs w:val="28"/>
                <w:lang w:val="uk-UA"/>
              </w:rPr>
              <w:t>№25</w:t>
            </w:r>
            <w:r>
              <w:rPr>
                <w:sz w:val="28"/>
                <w:szCs w:val="28"/>
                <w:lang w:val="uk-UA"/>
              </w:rPr>
              <w:t>/7-</w:t>
            </w:r>
            <w:r w:rsidRPr="00B11B0C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lang w:val="uk-UA"/>
              </w:rPr>
              <w:t>І</w:t>
            </w:r>
            <w:r w:rsidRPr="00B11B0C">
              <w:rPr>
                <w:sz w:val="28"/>
                <w:szCs w:val="28"/>
              </w:rPr>
              <w:t>II</w:t>
            </w:r>
          </w:p>
          <w:p w:rsidR="00F0378D" w:rsidRDefault="00F0378D" w:rsidP="00F0378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  <w:p w:rsidR="006741B9" w:rsidRPr="00DF2E3B" w:rsidRDefault="006741B9" w:rsidP="00F0378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B11B0C">
              <w:rPr>
                <w:sz w:val="28"/>
                <w:szCs w:val="28"/>
              </w:rPr>
              <w:t> </w:t>
            </w:r>
          </w:p>
          <w:p w:rsidR="006741B9" w:rsidRPr="00DF2E3B" w:rsidRDefault="006741B9" w:rsidP="005F14E3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  <w:lang w:val="uk-UA"/>
              </w:rPr>
            </w:pPr>
            <w:r w:rsidRPr="00DF2E3B">
              <w:rPr>
                <w:rStyle w:val="a6"/>
                <w:sz w:val="28"/>
                <w:szCs w:val="28"/>
                <w:lang w:val="uk-UA"/>
              </w:rPr>
              <w:t>Склад</w:t>
            </w:r>
            <w:r w:rsidRPr="00B11B0C">
              <w:rPr>
                <w:rStyle w:val="a6"/>
                <w:sz w:val="28"/>
                <w:szCs w:val="28"/>
              </w:rPr>
              <w:t> </w:t>
            </w:r>
            <w:r w:rsidRPr="00DF2E3B">
              <w:rPr>
                <w:rStyle w:val="a6"/>
                <w:sz w:val="28"/>
                <w:szCs w:val="28"/>
                <w:lang w:val="uk-UA"/>
              </w:rPr>
              <w:t xml:space="preserve"> комісії</w:t>
            </w:r>
          </w:p>
          <w:p w:rsidR="006741B9" w:rsidRPr="00DF2E3B" w:rsidRDefault="006741B9" w:rsidP="005F14E3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  <w:lang w:val="uk-UA"/>
              </w:rPr>
            </w:pPr>
            <w:r w:rsidRPr="00DF2E3B">
              <w:rPr>
                <w:rStyle w:val="a6"/>
                <w:sz w:val="28"/>
                <w:szCs w:val="28"/>
                <w:lang w:val="uk-UA"/>
              </w:rPr>
              <w:t xml:space="preserve">по безоплатному прийманню-передачі майна із спільної власності територіальних громад сіл, селищ, міст </w:t>
            </w:r>
            <w:r w:rsidR="00B15D03">
              <w:rPr>
                <w:rStyle w:val="a6"/>
                <w:sz w:val="28"/>
                <w:szCs w:val="28"/>
                <w:lang w:val="uk-UA"/>
              </w:rPr>
              <w:t>Полтавської</w:t>
            </w:r>
            <w:r w:rsidRPr="00DF2E3B">
              <w:rPr>
                <w:rStyle w:val="a6"/>
                <w:sz w:val="28"/>
                <w:szCs w:val="28"/>
                <w:lang w:val="uk-UA"/>
              </w:rPr>
              <w:t xml:space="preserve"> області</w:t>
            </w:r>
            <w:r w:rsidRPr="00B11B0C">
              <w:rPr>
                <w:rStyle w:val="a6"/>
                <w:sz w:val="28"/>
                <w:szCs w:val="28"/>
              </w:rPr>
              <w:t> </w:t>
            </w:r>
            <w:r w:rsidRPr="00DF2E3B">
              <w:rPr>
                <w:rStyle w:val="a6"/>
                <w:sz w:val="28"/>
                <w:szCs w:val="28"/>
                <w:lang w:val="uk-UA"/>
              </w:rPr>
              <w:t xml:space="preserve">до </w:t>
            </w:r>
            <w:r w:rsidR="00304F53" w:rsidRPr="00B11B0C">
              <w:rPr>
                <w:sz w:val="28"/>
                <w:szCs w:val="28"/>
                <w:lang w:val="uk-UA"/>
              </w:rPr>
              <w:t xml:space="preserve"> </w:t>
            </w:r>
            <w:r w:rsidR="00304F53" w:rsidRPr="00304F53">
              <w:rPr>
                <w:b/>
                <w:sz w:val="28"/>
                <w:szCs w:val="28"/>
                <w:lang w:val="uk-UA"/>
              </w:rPr>
              <w:t xml:space="preserve">комунальної власності </w:t>
            </w:r>
            <w:proofErr w:type="spellStart"/>
            <w:r w:rsidR="00304F53" w:rsidRPr="00304F53">
              <w:rPr>
                <w:b/>
                <w:sz w:val="28"/>
                <w:szCs w:val="28"/>
                <w:lang w:val="uk-UA"/>
              </w:rPr>
              <w:t>Машівської</w:t>
            </w:r>
            <w:proofErr w:type="spellEnd"/>
            <w:r w:rsidR="00304F53" w:rsidRPr="00304F53">
              <w:rPr>
                <w:b/>
                <w:sz w:val="28"/>
                <w:szCs w:val="28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304F53" w:rsidRPr="00304F53">
              <w:rPr>
                <w:b/>
                <w:sz w:val="28"/>
                <w:szCs w:val="28"/>
                <w:lang w:val="uk-UA"/>
              </w:rPr>
              <w:t>Машівської</w:t>
            </w:r>
            <w:proofErr w:type="spellEnd"/>
            <w:r w:rsidR="00304F53" w:rsidRPr="00304F53"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  <w:r w:rsidR="00304F53" w:rsidRPr="00DF2E3B">
              <w:rPr>
                <w:rStyle w:val="a6"/>
                <w:sz w:val="28"/>
                <w:szCs w:val="28"/>
                <w:lang w:val="uk-UA"/>
              </w:rPr>
              <w:t xml:space="preserve"> </w:t>
            </w:r>
            <w:r w:rsidRPr="00B11B0C">
              <w:rPr>
                <w:rStyle w:val="a6"/>
                <w:sz w:val="28"/>
                <w:szCs w:val="28"/>
              </w:rPr>
              <w:t> </w:t>
            </w:r>
          </w:p>
          <w:p w:rsidR="006741B9" w:rsidRPr="00B11B0C" w:rsidRDefault="00304F53" w:rsidP="005F14E3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Овчаренко Сергій Анатолійович</w:t>
            </w:r>
            <w:r w:rsidR="006741B9" w:rsidRPr="00B11B0C">
              <w:rPr>
                <w:sz w:val="28"/>
                <w:szCs w:val="28"/>
              </w:rPr>
              <w:t xml:space="preserve"> – голова </w:t>
            </w:r>
            <w:proofErr w:type="spellStart"/>
            <w:r w:rsidR="006741B9" w:rsidRPr="00B11B0C">
              <w:rPr>
                <w:sz w:val="28"/>
                <w:szCs w:val="28"/>
              </w:rPr>
              <w:t>комісії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, перший заступник </w:t>
            </w:r>
            <w:r>
              <w:rPr>
                <w:sz w:val="28"/>
                <w:szCs w:val="28"/>
                <w:lang w:val="uk-UA"/>
              </w:rPr>
              <w:t>селищного</w:t>
            </w:r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голови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</w:t>
            </w:r>
            <w:r w:rsidR="006741B9" w:rsidRPr="00B11B0C">
              <w:rPr>
                <w:sz w:val="28"/>
                <w:szCs w:val="28"/>
              </w:rPr>
              <w:t xml:space="preserve"> ради;</w:t>
            </w:r>
          </w:p>
          <w:p w:rsidR="006741B9" w:rsidRPr="00B11B0C" w:rsidRDefault="00304F53" w:rsidP="005F14E3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Мороховець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  <w:r w:rsidR="006741B9" w:rsidRPr="00B11B0C">
              <w:rPr>
                <w:sz w:val="28"/>
                <w:szCs w:val="28"/>
              </w:rPr>
              <w:t xml:space="preserve"> – заступник </w:t>
            </w:r>
            <w:proofErr w:type="spellStart"/>
            <w:r w:rsidR="006741B9" w:rsidRPr="00B11B0C">
              <w:rPr>
                <w:sz w:val="28"/>
                <w:szCs w:val="28"/>
              </w:rPr>
              <w:t>голови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</w:t>
            </w:r>
            <w:proofErr w:type="spellStart"/>
            <w:r w:rsidR="006741B9" w:rsidRPr="00B11B0C">
              <w:rPr>
                <w:sz w:val="28"/>
                <w:szCs w:val="28"/>
              </w:rPr>
              <w:t>комісії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6741B9" w:rsidRPr="00B11B0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 </w:t>
            </w:r>
            <w:r w:rsidR="006741B9" w:rsidRPr="00B11B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</w:rPr>
              <w:t xml:space="preserve"> майн</w:t>
            </w:r>
            <w:r>
              <w:rPr>
                <w:sz w:val="28"/>
                <w:szCs w:val="28"/>
                <w:lang w:val="uk-UA"/>
              </w:rPr>
              <w:t xml:space="preserve">ом </w:t>
            </w:r>
            <w:proofErr w:type="spellStart"/>
            <w:r w:rsidR="006741B9" w:rsidRPr="00B11B0C">
              <w:rPr>
                <w:sz w:val="28"/>
                <w:szCs w:val="28"/>
              </w:rPr>
              <w:t>обласної</w:t>
            </w:r>
            <w:proofErr w:type="spellEnd"/>
            <w:r w:rsidR="006741B9" w:rsidRPr="00B11B0C">
              <w:rPr>
                <w:sz w:val="28"/>
                <w:szCs w:val="28"/>
              </w:rPr>
              <w:t xml:space="preserve"> ради;</w:t>
            </w:r>
          </w:p>
          <w:p w:rsidR="006741B9" w:rsidRPr="00B11B0C" w:rsidRDefault="006741B9" w:rsidP="005F14E3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B11B0C">
              <w:rPr>
                <w:sz w:val="28"/>
                <w:szCs w:val="28"/>
              </w:rPr>
              <w:t xml:space="preserve">Члени </w:t>
            </w:r>
            <w:proofErr w:type="spellStart"/>
            <w:r w:rsidRPr="00B11B0C">
              <w:rPr>
                <w:sz w:val="28"/>
                <w:szCs w:val="28"/>
              </w:rPr>
              <w:t>комі</w:t>
            </w:r>
            <w:proofErr w:type="gramStart"/>
            <w:r w:rsidRPr="00B11B0C">
              <w:rPr>
                <w:sz w:val="28"/>
                <w:szCs w:val="28"/>
              </w:rPr>
              <w:t>с</w:t>
            </w:r>
            <w:proofErr w:type="gramEnd"/>
            <w:r w:rsidRPr="00B11B0C">
              <w:rPr>
                <w:sz w:val="28"/>
                <w:szCs w:val="28"/>
              </w:rPr>
              <w:t>ії</w:t>
            </w:r>
            <w:proofErr w:type="spellEnd"/>
            <w:r w:rsidRPr="00B11B0C">
              <w:rPr>
                <w:sz w:val="28"/>
                <w:szCs w:val="28"/>
              </w:rPr>
              <w:t>:</w:t>
            </w:r>
          </w:p>
          <w:p w:rsidR="00304F53" w:rsidRDefault="00304F53" w:rsidP="00304F53">
            <w:pPr>
              <w:pStyle w:val="rvps2"/>
              <w:numPr>
                <w:ilvl w:val="0"/>
                <w:numId w:val="9"/>
              </w:numPr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/>
              </w:rPr>
              <w:t>Чернявська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 xml:space="preserve"> Катерина Валеріївна – начальник відділу з питань ефективності використання майна, розмежування власності та приватизації управління майном обласної ради.</w:t>
            </w:r>
          </w:p>
          <w:p w:rsidR="00DF2E3B" w:rsidRDefault="00304F53" w:rsidP="00304F53">
            <w:pPr>
              <w:pStyle w:val="rvps2"/>
              <w:numPr>
                <w:ilvl w:val="0"/>
                <w:numId w:val="9"/>
              </w:numPr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304F53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Директор КНП  «</w:t>
            </w:r>
            <w:proofErr w:type="spellStart"/>
            <w:r w:rsidRPr="00304F53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Машівська</w:t>
            </w:r>
            <w:proofErr w:type="spellEnd"/>
            <w:r w:rsidRPr="00304F53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  лікарня» </w:t>
            </w:r>
            <w:proofErr w:type="spellStart"/>
            <w:r w:rsidRPr="00304F53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>Машівської</w:t>
            </w:r>
            <w:proofErr w:type="spellEnd"/>
            <w:r w:rsidRPr="00304F53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 xml:space="preserve"> селищної ради Полтавської області </w:t>
            </w:r>
            <w:proofErr w:type="spellStart"/>
            <w:r w:rsidRPr="00304F53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Краєвський</w:t>
            </w:r>
            <w:proofErr w:type="spellEnd"/>
            <w:r w:rsidRPr="00304F53"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 xml:space="preserve"> Герман Михайлович.</w:t>
            </w:r>
          </w:p>
          <w:p w:rsidR="00304F53" w:rsidRPr="00DF2E3B" w:rsidRDefault="00304F53" w:rsidP="00304F53">
            <w:pPr>
              <w:pStyle w:val="rvps2"/>
              <w:numPr>
                <w:ilvl w:val="0"/>
                <w:numId w:val="9"/>
              </w:numPr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DF2E3B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Головний бухгалтер КНП  «</w:t>
            </w:r>
            <w:proofErr w:type="spellStart"/>
            <w:r w:rsidRPr="00DF2E3B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Машівська</w:t>
            </w:r>
            <w:proofErr w:type="spellEnd"/>
            <w:r w:rsidRPr="00DF2E3B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 xml:space="preserve">   лікарня»</w:t>
            </w:r>
            <w:r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F2E3B"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>Машівської</w:t>
            </w:r>
            <w:proofErr w:type="spellEnd"/>
            <w:r w:rsidR="00DF2E3B"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 xml:space="preserve"> селищної </w:t>
            </w:r>
            <w:r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>ради  Полтавської області</w:t>
            </w:r>
            <w:r w:rsidRPr="00DF2E3B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 xml:space="preserve"> Прядка Алла Федорівна.</w:t>
            </w:r>
          </w:p>
          <w:p w:rsidR="00304F53" w:rsidRDefault="00304F53" w:rsidP="00DF2E3B">
            <w:pPr>
              <w:pStyle w:val="rvps2"/>
              <w:numPr>
                <w:ilvl w:val="0"/>
                <w:numId w:val="9"/>
              </w:numPr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</w:pPr>
            <w:r w:rsidRPr="00DF2E3B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Юрист КНП  «</w:t>
            </w:r>
            <w:proofErr w:type="spellStart"/>
            <w:r w:rsidRPr="00DF2E3B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Машівська</w:t>
            </w:r>
            <w:proofErr w:type="spellEnd"/>
            <w:r w:rsidRPr="00DF2E3B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 xml:space="preserve">   лікарня»</w:t>
            </w:r>
            <w:r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>Машівської</w:t>
            </w:r>
            <w:proofErr w:type="spellEnd"/>
            <w:r w:rsidRPr="00DF2E3B">
              <w:rPr>
                <w:rFonts w:cs="Times New Roman"/>
                <w:iCs/>
                <w:spacing w:val="-3"/>
                <w:sz w:val="28"/>
                <w:szCs w:val="28"/>
                <w:lang w:val="uk-UA"/>
              </w:rPr>
              <w:t xml:space="preserve"> селищної ради  Полтавської області</w:t>
            </w:r>
            <w:r w:rsidRPr="00DF2E3B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 xml:space="preserve">  Куценко Андрій Олексійович.</w:t>
            </w:r>
          </w:p>
          <w:p w:rsidR="00A6185E" w:rsidRPr="00DF2E3B" w:rsidRDefault="00A6185E" w:rsidP="00DF2E3B">
            <w:pPr>
              <w:pStyle w:val="rvps2"/>
              <w:numPr>
                <w:ilvl w:val="0"/>
                <w:numId w:val="9"/>
              </w:numPr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</w:pP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Кузурман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 xml:space="preserve"> Олена Станіславівна – головний спеціаліст відділу медицини катастроф та мобілізаційної роботи управління фінансово-економічної роботи, медичної допомого матерям та дітям та медицини катастроф Департаменту охорони здоров</w:t>
            </w:r>
            <w:r w:rsidRPr="00A6185E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’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я облдержадміністрації</w:t>
            </w:r>
            <w:r w:rsidRPr="00A6185E"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>.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</w:p>
          <w:p w:rsidR="00304F53" w:rsidRPr="00DF2E3B" w:rsidRDefault="00304F53" w:rsidP="00304F53">
            <w:pPr>
              <w:pStyle w:val="rvps2"/>
              <w:tabs>
                <w:tab w:val="left" w:pos="993"/>
              </w:tabs>
              <w:spacing w:before="0" w:after="0" w:line="276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val="uk-UA" w:eastAsia="uk-UA"/>
              </w:rPr>
            </w:pPr>
          </w:p>
          <w:p w:rsidR="006741B9" w:rsidRPr="00304F53" w:rsidRDefault="006741B9" w:rsidP="005F14E3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lang w:val="uk-UA"/>
              </w:rPr>
            </w:pPr>
            <w:r w:rsidRPr="00B11B0C">
              <w:rPr>
                <w:sz w:val="28"/>
                <w:szCs w:val="28"/>
              </w:rPr>
              <w:t> </w:t>
            </w:r>
          </w:p>
          <w:p w:rsidR="006741B9" w:rsidRPr="00DF2E3B" w:rsidRDefault="006741B9" w:rsidP="00DF2E3B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F2E3B">
              <w:rPr>
                <w:b/>
                <w:sz w:val="28"/>
                <w:szCs w:val="28"/>
              </w:rPr>
              <w:t>Секретар</w:t>
            </w:r>
            <w:proofErr w:type="spellEnd"/>
            <w:r w:rsidRPr="00DF2E3B">
              <w:rPr>
                <w:b/>
                <w:sz w:val="28"/>
                <w:szCs w:val="28"/>
              </w:rPr>
              <w:t xml:space="preserve"> </w:t>
            </w:r>
            <w:r w:rsidR="00DF2E3B" w:rsidRPr="00DF2E3B">
              <w:rPr>
                <w:b/>
                <w:sz w:val="28"/>
                <w:szCs w:val="28"/>
                <w:lang w:val="uk-UA"/>
              </w:rPr>
              <w:t xml:space="preserve">селищної </w:t>
            </w:r>
            <w:r w:rsidRPr="00DF2E3B">
              <w:rPr>
                <w:b/>
                <w:sz w:val="28"/>
                <w:szCs w:val="28"/>
              </w:rPr>
              <w:t>ради                                               </w:t>
            </w:r>
            <w:r w:rsidR="00DF2E3B" w:rsidRPr="00DF2E3B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DF2E3B">
              <w:rPr>
                <w:b/>
                <w:sz w:val="28"/>
                <w:szCs w:val="28"/>
              </w:rPr>
              <w:t xml:space="preserve">      </w:t>
            </w:r>
            <w:proofErr w:type="gramStart"/>
            <w:r w:rsidR="00DF2E3B" w:rsidRPr="00DF2E3B">
              <w:rPr>
                <w:b/>
                <w:sz w:val="28"/>
                <w:szCs w:val="28"/>
                <w:lang w:val="uk-UA"/>
              </w:rPr>
              <w:t>Св</w:t>
            </w:r>
            <w:proofErr w:type="gramEnd"/>
            <w:r w:rsidR="00DF2E3B" w:rsidRPr="00DF2E3B">
              <w:rPr>
                <w:b/>
                <w:sz w:val="28"/>
                <w:szCs w:val="28"/>
                <w:lang w:val="uk-UA"/>
              </w:rPr>
              <w:t>ітлана ГОДИНА</w:t>
            </w:r>
          </w:p>
          <w:p w:rsidR="006741B9" w:rsidRPr="00B11B0C" w:rsidRDefault="006741B9" w:rsidP="005F14E3">
            <w:pPr>
              <w:shd w:val="clear" w:color="auto" w:fill="FFFFFF"/>
              <w:ind w:firstLine="708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6741B9" w:rsidRPr="00DF2E3B" w:rsidRDefault="006741B9" w:rsidP="00DF2E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11B0C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</w:p>
        </w:tc>
      </w:tr>
      <w:tr w:rsidR="006741B9" w:rsidRPr="00CD0F27" w:rsidTr="005F14E3">
        <w:trPr>
          <w:tblCellSpacing w:w="0" w:type="dxa"/>
        </w:trPr>
        <w:tc>
          <w:tcPr>
            <w:tcW w:w="9497" w:type="dxa"/>
            <w:shd w:val="clear" w:color="auto" w:fill="FFFFFF"/>
          </w:tcPr>
          <w:p w:rsidR="006741B9" w:rsidRPr="00CD0F27" w:rsidRDefault="006741B9" w:rsidP="005F14E3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C645A1" w:rsidRPr="00DF2E3B" w:rsidRDefault="00C645A1" w:rsidP="00C645A1">
      <w:pPr>
        <w:rPr>
          <w:sz w:val="28"/>
          <w:szCs w:val="28"/>
          <w:lang w:val="uk-UA"/>
        </w:rPr>
      </w:pPr>
    </w:p>
    <w:p w:rsidR="00D15F9E" w:rsidRPr="00C645A1" w:rsidRDefault="00D15F9E">
      <w:pPr>
        <w:rPr>
          <w:sz w:val="28"/>
          <w:szCs w:val="28"/>
          <w:lang w:val="uk-UA"/>
        </w:rPr>
      </w:pPr>
    </w:p>
    <w:sectPr w:rsidR="00D15F9E" w:rsidRPr="00C645A1" w:rsidSect="00D1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0E"/>
    <w:multiLevelType w:val="multilevel"/>
    <w:tmpl w:val="858258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6377FF"/>
    <w:multiLevelType w:val="multilevel"/>
    <w:tmpl w:val="6B8EC6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6342D"/>
    <w:multiLevelType w:val="multilevel"/>
    <w:tmpl w:val="CA2686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697F51"/>
    <w:multiLevelType w:val="multilevel"/>
    <w:tmpl w:val="5A7A93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194CF7"/>
    <w:multiLevelType w:val="multilevel"/>
    <w:tmpl w:val="B598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5E46B5"/>
    <w:multiLevelType w:val="multilevel"/>
    <w:tmpl w:val="B32890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6801D8"/>
    <w:multiLevelType w:val="multilevel"/>
    <w:tmpl w:val="F0A0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B95CDF"/>
    <w:multiLevelType w:val="multilevel"/>
    <w:tmpl w:val="2D684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D34D1A"/>
    <w:multiLevelType w:val="multilevel"/>
    <w:tmpl w:val="5F4C3E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101560"/>
    <w:multiLevelType w:val="multilevel"/>
    <w:tmpl w:val="5CCEB2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A1"/>
    <w:rsid w:val="00083EF2"/>
    <w:rsid w:val="00180C38"/>
    <w:rsid w:val="002B0BC3"/>
    <w:rsid w:val="00304F53"/>
    <w:rsid w:val="003C43D3"/>
    <w:rsid w:val="00404F6D"/>
    <w:rsid w:val="00420040"/>
    <w:rsid w:val="0048442F"/>
    <w:rsid w:val="004F5E86"/>
    <w:rsid w:val="00507765"/>
    <w:rsid w:val="005E5E37"/>
    <w:rsid w:val="005F14E3"/>
    <w:rsid w:val="006741B9"/>
    <w:rsid w:val="006E5B8D"/>
    <w:rsid w:val="00765E3A"/>
    <w:rsid w:val="009B4A20"/>
    <w:rsid w:val="009D57ED"/>
    <w:rsid w:val="009F7962"/>
    <w:rsid w:val="00A6185E"/>
    <w:rsid w:val="00B11B0C"/>
    <w:rsid w:val="00B15D03"/>
    <w:rsid w:val="00C00AAB"/>
    <w:rsid w:val="00C645A1"/>
    <w:rsid w:val="00CD0F27"/>
    <w:rsid w:val="00CD16C4"/>
    <w:rsid w:val="00D156BE"/>
    <w:rsid w:val="00D15F9E"/>
    <w:rsid w:val="00DF2E3B"/>
    <w:rsid w:val="00F0378D"/>
    <w:rsid w:val="00F24A40"/>
    <w:rsid w:val="00F24FCB"/>
    <w:rsid w:val="00F9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45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C645A1"/>
    <w:pPr>
      <w:spacing w:before="280" w:after="280"/>
      <w:outlineLvl w:val="0"/>
    </w:pPr>
    <w:rPr>
      <w:b/>
      <w:bCs/>
      <w:sz w:val="48"/>
      <w:szCs w:val="48"/>
    </w:rPr>
  </w:style>
  <w:style w:type="paragraph" w:styleId="a3">
    <w:name w:val="Normal (Web)"/>
    <w:basedOn w:val="a"/>
    <w:uiPriority w:val="99"/>
    <w:unhideWhenUsed/>
    <w:rsid w:val="00CD0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rongEmphasis">
    <w:name w:val="Strong Emphasis"/>
    <w:rsid w:val="005E5E37"/>
    <w:rPr>
      <w:b/>
      <w:bCs/>
    </w:rPr>
  </w:style>
  <w:style w:type="character" w:styleId="a6">
    <w:name w:val="Strong"/>
    <w:basedOn w:val="a0"/>
    <w:uiPriority w:val="22"/>
    <w:qFormat/>
    <w:rsid w:val="006741B9"/>
    <w:rPr>
      <w:b/>
      <w:bCs/>
    </w:rPr>
  </w:style>
  <w:style w:type="paragraph" w:customStyle="1" w:styleId="rvps2">
    <w:name w:val="rvps2"/>
    <w:basedOn w:val="Standard"/>
    <w:rsid w:val="00304F53"/>
    <w:pPr>
      <w:spacing w:before="280" w:after="28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9A02E-E092-493A-B14B-2E7413FF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Анатоліївна Бережна</dc:creator>
  <cp:lastModifiedBy>Жанна Анатоліївна Бережна</cp:lastModifiedBy>
  <cp:revision>6</cp:revision>
  <dcterms:created xsi:type="dcterms:W3CDTF">2021-05-12T13:49:00Z</dcterms:created>
  <dcterms:modified xsi:type="dcterms:W3CDTF">2021-05-19T13:18:00Z</dcterms:modified>
</cp:coreProperties>
</file>