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7C9" w:rsidRDefault="00CE77C9" w:rsidP="00CE77C9">
      <w:pPr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93048815" r:id="rId5"/>
        </w:object>
      </w:r>
    </w:p>
    <w:p w:rsidR="00CE77C9" w:rsidRDefault="00CE77C9" w:rsidP="00CE77C9">
      <w:pPr>
        <w:jc w:val="center"/>
        <w:rPr>
          <w:sz w:val="28"/>
          <w:szCs w:val="28"/>
          <w:lang w:val="uk-UA"/>
        </w:rPr>
      </w:pPr>
    </w:p>
    <w:p w:rsidR="00CE77C9" w:rsidRDefault="00CE77C9" w:rsidP="00CE77C9">
      <w:pPr>
        <w:jc w:val="center"/>
        <w:rPr>
          <w:b/>
          <w:sz w:val="32"/>
          <w:szCs w:val="28"/>
          <w:lang w:val="uk-UA"/>
        </w:rPr>
      </w:pPr>
      <w:r>
        <w:rPr>
          <w:b/>
          <w:sz w:val="32"/>
          <w:szCs w:val="28"/>
          <w:lang w:val="uk-UA"/>
        </w:rPr>
        <w:t>ФІНАНСОВИЙ ВІДДІЛ ВИКОНАВЧОГО  КОМІТЕТУ</w:t>
      </w:r>
      <w:r>
        <w:rPr>
          <w:b/>
          <w:sz w:val="32"/>
          <w:szCs w:val="28"/>
          <w:lang w:val="uk-UA"/>
        </w:rPr>
        <w:br/>
        <w:t>МАШІВСЬКОЇ СЕЛИЩНОЇ РАДИ</w:t>
      </w:r>
    </w:p>
    <w:p w:rsidR="00CE77C9" w:rsidRDefault="00CE77C9" w:rsidP="00CE77C9">
      <w:pPr>
        <w:jc w:val="center"/>
        <w:rPr>
          <w:b/>
          <w:sz w:val="32"/>
          <w:szCs w:val="28"/>
          <w:lang w:val="uk-UA"/>
        </w:rPr>
      </w:pPr>
      <w:r>
        <w:rPr>
          <w:b/>
          <w:sz w:val="32"/>
          <w:szCs w:val="28"/>
          <w:lang w:val="uk-UA"/>
        </w:rPr>
        <w:t>ПОЛТАВСЬКОЇ ОБЛАСТІ</w:t>
      </w:r>
    </w:p>
    <w:p w:rsidR="00CE77C9" w:rsidRDefault="00CE77C9" w:rsidP="00CE77C9">
      <w:pPr>
        <w:jc w:val="center"/>
        <w:rPr>
          <w:lang w:val="uk-UA"/>
        </w:rPr>
      </w:pPr>
    </w:p>
    <w:p w:rsidR="00CE77C9" w:rsidRPr="002B3615" w:rsidRDefault="00CE77C9" w:rsidP="00CE77C9">
      <w:pPr>
        <w:jc w:val="center"/>
        <w:rPr>
          <w:b/>
          <w:lang w:val="uk-UA"/>
        </w:rPr>
      </w:pPr>
      <w:r w:rsidRPr="002B3615">
        <w:rPr>
          <w:b/>
          <w:lang w:val="uk-UA"/>
        </w:rPr>
        <w:t>НАКАЗ</w:t>
      </w:r>
    </w:p>
    <w:p w:rsidR="00CE77C9" w:rsidRDefault="00CE77C9" w:rsidP="00CE77C9">
      <w:pPr>
        <w:rPr>
          <w:lang w:val="uk-UA"/>
        </w:rPr>
      </w:pPr>
    </w:p>
    <w:p w:rsidR="00CE77C9" w:rsidRPr="004449AD" w:rsidRDefault="00D14CC1" w:rsidP="00CE77C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CE77C9" w:rsidRPr="004449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CE77C9" w:rsidRPr="004449AD">
        <w:rPr>
          <w:sz w:val="28"/>
          <w:szCs w:val="28"/>
          <w:lang w:val="uk-UA"/>
        </w:rPr>
        <w:t xml:space="preserve"> 2021 року                                                                                № </w:t>
      </w:r>
      <w:r>
        <w:rPr>
          <w:sz w:val="28"/>
          <w:szCs w:val="28"/>
          <w:lang w:val="uk-UA"/>
        </w:rPr>
        <w:t>25</w:t>
      </w:r>
    </w:p>
    <w:p w:rsidR="00CE77C9" w:rsidRPr="004449AD" w:rsidRDefault="00CE77C9" w:rsidP="00CE77C9">
      <w:pPr>
        <w:rPr>
          <w:sz w:val="28"/>
          <w:szCs w:val="28"/>
          <w:lang w:val="uk-UA"/>
        </w:rPr>
      </w:pPr>
    </w:p>
    <w:p w:rsidR="00CE77C9" w:rsidRDefault="00CE77C9" w:rsidP="00CE77C9">
      <w:pPr>
        <w:pStyle w:val="a3"/>
        <w:rPr>
          <w:szCs w:val="28"/>
        </w:rPr>
      </w:pPr>
      <w:r w:rsidRPr="004449AD">
        <w:rPr>
          <w:szCs w:val="28"/>
        </w:rPr>
        <w:t xml:space="preserve">Про </w:t>
      </w:r>
      <w:r>
        <w:rPr>
          <w:szCs w:val="28"/>
        </w:rPr>
        <w:t xml:space="preserve">затвердження </w:t>
      </w:r>
      <w:r w:rsidR="002D72BF">
        <w:rPr>
          <w:szCs w:val="28"/>
        </w:rPr>
        <w:t>Інструкції</w:t>
      </w:r>
    </w:p>
    <w:p w:rsidR="00D14CC1" w:rsidRDefault="002D72BF" w:rsidP="00D14CC1">
      <w:pPr>
        <w:pStyle w:val="a3"/>
        <w:rPr>
          <w:szCs w:val="28"/>
        </w:rPr>
      </w:pPr>
      <w:r>
        <w:rPr>
          <w:szCs w:val="28"/>
        </w:rPr>
        <w:t xml:space="preserve">з </w:t>
      </w:r>
      <w:r w:rsidR="00CE77C9">
        <w:rPr>
          <w:szCs w:val="28"/>
        </w:rPr>
        <w:t>підготовки</w:t>
      </w:r>
      <w:r w:rsidR="00D14CC1">
        <w:rPr>
          <w:szCs w:val="28"/>
        </w:rPr>
        <w:t xml:space="preserve"> бюджетних запитів</w:t>
      </w:r>
    </w:p>
    <w:p w:rsidR="00CE77C9" w:rsidRDefault="00D14CC1" w:rsidP="00CE77C9">
      <w:pPr>
        <w:pStyle w:val="a3"/>
        <w:rPr>
          <w:szCs w:val="28"/>
        </w:rPr>
      </w:pPr>
      <w:r>
        <w:rPr>
          <w:szCs w:val="28"/>
        </w:rPr>
        <w:t xml:space="preserve">до </w:t>
      </w:r>
      <w:proofErr w:type="spellStart"/>
      <w:r>
        <w:rPr>
          <w:szCs w:val="28"/>
        </w:rPr>
        <w:t>проєкту</w:t>
      </w:r>
      <w:proofErr w:type="spellEnd"/>
      <w:r w:rsidR="002D72BF">
        <w:rPr>
          <w:szCs w:val="28"/>
        </w:rPr>
        <w:t xml:space="preserve"> </w:t>
      </w:r>
      <w:r w:rsidR="00CE77C9">
        <w:rPr>
          <w:szCs w:val="28"/>
        </w:rPr>
        <w:t>бюджету</w:t>
      </w:r>
      <w:r w:rsidR="002D72BF">
        <w:rPr>
          <w:szCs w:val="28"/>
        </w:rPr>
        <w:t xml:space="preserve"> </w:t>
      </w:r>
      <w:proofErr w:type="spellStart"/>
      <w:r w:rsidR="002D72BF">
        <w:rPr>
          <w:szCs w:val="28"/>
        </w:rPr>
        <w:t>Машівської</w:t>
      </w:r>
      <w:proofErr w:type="spellEnd"/>
    </w:p>
    <w:p w:rsidR="002D72BF" w:rsidRPr="004449AD" w:rsidRDefault="002D72BF" w:rsidP="00CE77C9">
      <w:pPr>
        <w:pStyle w:val="a3"/>
        <w:rPr>
          <w:szCs w:val="28"/>
        </w:rPr>
      </w:pPr>
      <w:r>
        <w:rPr>
          <w:szCs w:val="28"/>
        </w:rPr>
        <w:t>селищної територіальної громади</w:t>
      </w:r>
    </w:p>
    <w:p w:rsidR="00CE77C9" w:rsidRDefault="00CE77C9" w:rsidP="00CE77C9">
      <w:pPr>
        <w:pStyle w:val="a3"/>
        <w:rPr>
          <w:szCs w:val="28"/>
        </w:rPr>
      </w:pPr>
    </w:p>
    <w:p w:rsidR="00946169" w:rsidRPr="002D72BF" w:rsidRDefault="00CE77C9" w:rsidP="00946169">
      <w:pPr>
        <w:pStyle w:val="a3"/>
        <w:rPr>
          <w:szCs w:val="28"/>
        </w:rPr>
      </w:pPr>
      <w:r>
        <w:rPr>
          <w:szCs w:val="28"/>
        </w:rPr>
        <w:t xml:space="preserve">    </w:t>
      </w:r>
      <w:r w:rsidR="00946169">
        <w:rPr>
          <w:szCs w:val="28"/>
        </w:rPr>
        <w:t xml:space="preserve">  </w:t>
      </w:r>
      <w:r>
        <w:rPr>
          <w:szCs w:val="28"/>
        </w:rPr>
        <w:t xml:space="preserve">Відповідно до статті </w:t>
      </w:r>
      <w:r w:rsidR="00EC3D39" w:rsidRPr="00025AAA">
        <w:rPr>
          <w:szCs w:val="28"/>
        </w:rPr>
        <w:t>75</w:t>
      </w:r>
      <w:r w:rsidR="00EC3D39" w:rsidRPr="00025AAA">
        <w:rPr>
          <w:szCs w:val="28"/>
          <w:vertAlign w:val="superscript"/>
        </w:rPr>
        <w:t>1</w:t>
      </w:r>
      <w:r w:rsidR="00EC3D39">
        <w:rPr>
          <w:szCs w:val="28"/>
          <w:vertAlign w:val="superscript"/>
        </w:rPr>
        <w:t xml:space="preserve"> </w:t>
      </w:r>
      <w:r>
        <w:rPr>
          <w:szCs w:val="28"/>
        </w:rPr>
        <w:t xml:space="preserve">Бюджетного кодексу України, пункту 4 Положення про Міністерство фінансів України, затвердженого постановою Кабінету Міністрів України від 20 серпня 2014 року №375, </w:t>
      </w:r>
      <w:r w:rsidR="00946169" w:rsidRPr="002D72BF">
        <w:rPr>
          <w:szCs w:val="28"/>
        </w:rPr>
        <w:t xml:space="preserve">Наказу Міністерства фінансів України від 23.06.2021 року №365 «Про затвердження Методичних рекомендацій щодо здійснення підготовки пропозицій до </w:t>
      </w:r>
    </w:p>
    <w:p w:rsidR="00CE77C9" w:rsidRDefault="00946169" w:rsidP="00946169">
      <w:pPr>
        <w:pStyle w:val="a3"/>
        <w:rPr>
          <w:szCs w:val="28"/>
        </w:rPr>
      </w:pPr>
      <w:r w:rsidRPr="002D72BF">
        <w:rPr>
          <w:szCs w:val="28"/>
        </w:rPr>
        <w:t>прогнозу місцевого бюджету»</w:t>
      </w:r>
      <w:r w:rsidR="000E162E">
        <w:rPr>
          <w:szCs w:val="28"/>
        </w:rPr>
        <w:t xml:space="preserve">, керуючись </w:t>
      </w:r>
      <w:r w:rsidR="000E162E" w:rsidRPr="00673360">
        <w:rPr>
          <w:color w:val="000000"/>
          <w:szCs w:val="28"/>
          <w:bdr w:val="none" w:sz="0" w:space="0" w:color="auto" w:frame="1"/>
          <w:lang w:eastAsia="ru-RU"/>
        </w:rPr>
        <w:t>Положенням про фінансовий відділ</w:t>
      </w:r>
      <w:r w:rsidR="000E162E">
        <w:rPr>
          <w:color w:val="000000"/>
          <w:szCs w:val="28"/>
          <w:bdr w:val="none" w:sz="0" w:space="0" w:color="auto" w:frame="1"/>
          <w:lang w:eastAsia="ru-RU"/>
        </w:rPr>
        <w:t xml:space="preserve"> виконавчого комітету </w:t>
      </w:r>
      <w:proofErr w:type="spellStart"/>
      <w:r w:rsidR="000E162E">
        <w:rPr>
          <w:color w:val="000000"/>
          <w:szCs w:val="28"/>
          <w:bdr w:val="none" w:sz="0" w:space="0" w:color="auto" w:frame="1"/>
          <w:lang w:eastAsia="ru-RU"/>
        </w:rPr>
        <w:t>Машівської</w:t>
      </w:r>
      <w:proofErr w:type="spellEnd"/>
      <w:r w:rsidR="000E162E">
        <w:rPr>
          <w:color w:val="000000"/>
          <w:szCs w:val="28"/>
          <w:bdr w:val="none" w:sz="0" w:space="0" w:color="auto" w:frame="1"/>
          <w:lang w:eastAsia="ru-RU"/>
        </w:rPr>
        <w:t xml:space="preserve"> селищної ради Полтавської області та</w:t>
      </w:r>
      <w:r w:rsidRPr="002D72BF">
        <w:rPr>
          <w:szCs w:val="28"/>
        </w:rPr>
        <w:t xml:space="preserve"> з метою запровадження середньострокового</w:t>
      </w:r>
      <w:r>
        <w:rPr>
          <w:szCs w:val="28"/>
        </w:rPr>
        <w:t xml:space="preserve"> бюджетного планування на місцевому рівні</w:t>
      </w:r>
    </w:p>
    <w:p w:rsidR="00946169" w:rsidRDefault="00946169" w:rsidP="00CE77C9">
      <w:pPr>
        <w:jc w:val="both"/>
        <w:rPr>
          <w:sz w:val="28"/>
          <w:szCs w:val="28"/>
          <w:lang w:val="uk-UA"/>
        </w:rPr>
      </w:pPr>
    </w:p>
    <w:p w:rsidR="00CE77C9" w:rsidRDefault="00CE77C9" w:rsidP="00CE77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НАКАЗУЮ:</w:t>
      </w:r>
    </w:p>
    <w:p w:rsidR="00CE77C9" w:rsidRDefault="00CE77C9" w:rsidP="00CE77C9">
      <w:pPr>
        <w:jc w:val="both"/>
        <w:rPr>
          <w:sz w:val="28"/>
          <w:szCs w:val="28"/>
          <w:lang w:val="uk-UA"/>
        </w:rPr>
      </w:pPr>
    </w:p>
    <w:p w:rsidR="00CE77C9" w:rsidRDefault="00946169" w:rsidP="00946169">
      <w:pPr>
        <w:pStyle w:val="a3"/>
        <w:rPr>
          <w:szCs w:val="28"/>
        </w:rPr>
      </w:pPr>
      <w:r>
        <w:rPr>
          <w:szCs w:val="28"/>
        </w:rPr>
        <w:t xml:space="preserve">         1. Затвердити </w:t>
      </w:r>
      <w:r w:rsidR="002D72BF">
        <w:rPr>
          <w:szCs w:val="28"/>
        </w:rPr>
        <w:t>Інструкцію з</w:t>
      </w:r>
      <w:r w:rsidRPr="00946169">
        <w:rPr>
          <w:szCs w:val="28"/>
        </w:rPr>
        <w:t xml:space="preserve"> підготовки </w:t>
      </w:r>
      <w:r w:rsidR="00D14CC1">
        <w:rPr>
          <w:szCs w:val="28"/>
        </w:rPr>
        <w:t xml:space="preserve">бюджетних запитів до проекту </w:t>
      </w:r>
      <w:r w:rsidRPr="00946169">
        <w:rPr>
          <w:szCs w:val="28"/>
        </w:rPr>
        <w:t>бюджету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Машівської</w:t>
      </w:r>
      <w:proofErr w:type="spellEnd"/>
      <w:r>
        <w:rPr>
          <w:szCs w:val="28"/>
        </w:rPr>
        <w:t xml:space="preserve"> селищної територіальної громади</w:t>
      </w:r>
      <w:r w:rsidR="00CE77C9" w:rsidRPr="00946169">
        <w:rPr>
          <w:szCs w:val="28"/>
        </w:rPr>
        <w:t>, що дода</w:t>
      </w:r>
      <w:r w:rsidR="002D72BF">
        <w:rPr>
          <w:szCs w:val="28"/>
        </w:rPr>
        <w:t>є</w:t>
      </w:r>
      <w:r w:rsidR="00CE77C9" w:rsidRPr="00946169">
        <w:rPr>
          <w:szCs w:val="28"/>
        </w:rPr>
        <w:t>ться.</w:t>
      </w:r>
    </w:p>
    <w:p w:rsidR="00CE77C9" w:rsidRDefault="00CE77C9" w:rsidP="00CE77C9">
      <w:pPr>
        <w:tabs>
          <w:tab w:val="left" w:pos="5880"/>
        </w:tabs>
        <w:jc w:val="both"/>
        <w:rPr>
          <w:sz w:val="28"/>
          <w:szCs w:val="28"/>
          <w:lang w:val="uk-UA"/>
        </w:rPr>
      </w:pPr>
    </w:p>
    <w:p w:rsidR="00640A5E" w:rsidRDefault="002D72BF" w:rsidP="002D72BF">
      <w:pPr>
        <w:tabs>
          <w:tab w:val="left" w:pos="58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 Завідувачу бюджетного сектору</w:t>
      </w:r>
      <w:r w:rsidR="00CE77C9">
        <w:rPr>
          <w:sz w:val="28"/>
          <w:szCs w:val="28"/>
          <w:lang w:val="uk-UA"/>
        </w:rPr>
        <w:t xml:space="preserve"> </w:t>
      </w:r>
      <w:r w:rsidR="00640A5E">
        <w:rPr>
          <w:sz w:val="28"/>
          <w:szCs w:val="28"/>
          <w:lang w:val="uk-UA"/>
        </w:rPr>
        <w:t xml:space="preserve">фінансового відділу виконавчого комітету </w:t>
      </w:r>
      <w:proofErr w:type="spellStart"/>
      <w:r w:rsidR="00640A5E">
        <w:rPr>
          <w:sz w:val="28"/>
          <w:szCs w:val="28"/>
          <w:lang w:val="uk-UA"/>
        </w:rPr>
        <w:t>Машівської</w:t>
      </w:r>
      <w:proofErr w:type="spellEnd"/>
      <w:r w:rsidR="00640A5E">
        <w:rPr>
          <w:sz w:val="28"/>
          <w:szCs w:val="28"/>
          <w:lang w:val="uk-UA"/>
        </w:rPr>
        <w:t xml:space="preserve"> селищної ради в установленому порядку забезпечити:</w:t>
      </w:r>
    </w:p>
    <w:p w:rsidR="00CE77C9" w:rsidRDefault="00640A5E" w:rsidP="002D72BF">
      <w:pPr>
        <w:tabs>
          <w:tab w:val="left" w:pos="58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доведення цього наказу до головних розпорядників </w:t>
      </w:r>
      <w:r w:rsidR="009E7797">
        <w:rPr>
          <w:sz w:val="28"/>
          <w:szCs w:val="28"/>
          <w:lang w:val="uk-UA"/>
        </w:rPr>
        <w:t xml:space="preserve">бюджетних коштів </w:t>
      </w:r>
      <w:r>
        <w:rPr>
          <w:sz w:val="28"/>
          <w:szCs w:val="28"/>
          <w:lang w:val="uk-UA"/>
        </w:rPr>
        <w:t>для використання в роботі;</w:t>
      </w:r>
    </w:p>
    <w:p w:rsidR="00CE77C9" w:rsidRDefault="00CE77C9" w:rsidP="002D72BF">
      <w:pPr>
        <w:tabs>
          <w:tab w:val="left" w:pos="5880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40A5E">
        <w:rPr>
          <w:sz w:val="28"/>
          <w:szCs w:val="28"/>
          <w:lang w:val="uk-UA"/>
        </w:rPr>
        <w:t>оприлюднення цього наказу</w:t>
      </w:r>
      <w:r w:rsidR="00AB5F21">
        <w:rPr>
          <w:sz w:val="28"/>
          <w:szCs w:val="28"/>
          <w:lang w:val="uk-UA"/>
        </w:rPr>
        <w:t xml:space="preserve"> </w:t>
      </w:r>
      <w:r w:rsidR="00AB5F21" w:rsidRPr="00673360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на офіційному </w:t>
      </w:r>
      <w:proofErr w:type="spellStart"/>
      <w:r w:rsidR="00AB5F21" w:rsidRPr="00673360">
        <w:rPr>
          <w:color w:val="000000"/>
          <w:sz w:val="28"/>
          <w:szCs w:val="28"/>
          <w:bdr w:val="none" w:sz="0" w:space="0" w:color="auto" w:frame="1"/>
          <w:lang w:val="uk-UA"/>
        </w:rPr>
        <w:t>веб-сайті</w:t>
      </w:r>
      <w:proofErr w:type="spellEnd"/>
      <w:r w:rsidR="00AB5F2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AB5F21">
        <w:rPr>
          <w:color w:val="000000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 w:rsidR="00AB5F2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селищної ради</w:t>
      </w:r>
      <w:r w:rsidR="00640A5E">
        <w:rPr>
          <w:sz w:val="28"/>
          <w:szCs w:val="28"/>
          <w:lang w:val="uk-UA"/>
        </w:rPr>
        <w:t>.</w:t>
      </w:r>
    </w:p>
    <w:p w:rsidR="00640A5E" w:rsidRDefault="00640A5E" w:rsidP="002D72BF">
      <w:pPr>
        <w:tabs>
          <w:tab w:val="left" w:pos="5880"/>
        </w:tabs>
        <w:ind w:firstLine="600"/>
        <w:jc w:val="both"/>
        <w:rPr>
          <w:sz w:val="28"/>
          <w:szCs w:val="28"/>
          <w:lang w:val="uk-UA"/>
        </w:rPr>
      </w:pPr>
    </w:p>
    <w:p w:rsidR="00CE77C9" w:rsidRPr="004449AD" w:rsidRDefault="002D72BF" w:rsidP="002D72BF">
      <w:pPr>
        <w:tabs>
          <w:tab w:val="left" w:pos="5880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CE77C9" w:rsidRPr="004449AD">
        <w:rPr>
          <w:sz w:val="28"/>
          <w:szCs w:val="28"/>
          <w:lang w:val="uk-UA"/>
        </w:rPr>
        <w:t xml:space="preserve"> Контроль за виконанням цього наказу залишаю за собою.</w:t>
      </w:r>
    </w:p>
    <w:p w:rsidR="00CE77C9" w:rsidRDefault="00CE77C9" w:rsidP="00CE77C9">
      <w:pPr>
        <w:jc w:val="both"/>
        <w:rPr>
          <w:sz w:val="22"/>
          <w:szCs w:val="22"/>
          <w:lang w:val="uk-UA"/>
        </w:rPr>
      </w:pPr>
    </w:p>
    <w:p w:rsidR="00CE77C9" w:rsidRPr="009E664E" w:rsidRDefault="00CE77C9" w:rsidP="00CE77C9">
      <w:pPr>
        <w:jc w:val="both"/>
        <w:rPr>
          <w:sz w:val="22"/>
          <w:szCs w:val="22"/>
          <w:lang w:val="uk-UA"/>
        </w:rPr>
      </w:pPr>
    </w:p>
    <w:p w:rsidR="00CE77C9" w:rsidRDefault="00CE77C9" w:rsidP="00CE77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 фінансового відділу                                                Любов ДАХНО</w:t>
      </w:r>
    </w:p>
    <w:p w:rsidR="00CE77C9" w:rsidRDefault="00CE77C9" w:rsidP="00CE77C9">
      <w:pPr>
        <w:jc w:val="both"/>
        <w:rPr>
          <w:sz w:val="28"/>
          <w:szCs w:val="28"/>
          <w:lang w:val="uk-UA"/>
        </w:rPr>
      </w:pPr>
    </w:p>
    <w:p w:rsidR="00D14CC1" w:rsidRDefault="00D14CC1" w:rsidP="00CE77C9">
      <w:pPr>
        <w:jc w:val="both"/>
        <w:rPr>
          <w:sz w:val="28"/>
          <w:szCs w:val="28"/>
          <w:lang w:val="uk-UA"/>
        </w:rPr>
      </w:pPr>
    </w:p>
    <w:p w:rsidR="00CE77C9" w:rsidRDefault="00CE77C9" w:rsidP="00CE77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 наказом ознайомлена:</w:t>
      </w:r>
    </w:p>
    <w:p w:rsidR="00CE77C9" w:rsidRPr="00CD73FE" w:rsidRDefault="00CE77C9" w:rsidP="00CE77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 А.Кобець</w:t>
      </w:r>
    </w:p>
    <w:p w:rsidR="00984E33" w:rsidRDefault="00984E33"/>
    <w:sectPr w:rsidR="00984E33" w:rsidSect="00AD2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77C9"/>
    <w:rsid w:val="000C7499"/>
    <w:rsid w:val="000E162E"/>
    <w:rsid w:val="00140D16"/>
    <w:rsid w:val="00214D4C"/>
    <w:rsid w:val="002D72BF"/>
    <w:rsid w:val="00640A5E"/>
    <w:rsid w:val="008A666C"/>
    <w:rsid w:val="00925731"/>
    <w:rsid w:val="00946169"/>
    <w:rsid w:val="00984E33"/>
    <w:rsid w:val="009E7797"/>
    <w:rsid w:val="00AB5F21"/>
    <w:rsid w:val="00AD2AF6"/>
    <w:rsid w:val="00B45E78"/>
    <w:rsid w:val="00CE77C9"/>
    <w:rsid w:val="00D14CC1"/>
    <w:rsid w:val="00EC11EA"/>
    <w:rsid w:val="00EC3D39"/>
    <w:rsid w:val="00F42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E77C9"/>
    <w:pPr>
      <w:jc w:val="both"/>
    </w:pPr>
    <w:rPr>
      <w:sz w:val="28"/>
      <w:szCs w:val="20"/>
      <w:lang w:val="uk-UA" w:eastAsia="uk-UA"/>
    </w:rPr>
  </w:style>
  <w:style w:type="character" w:customStyle="1" w:styleId="a4">
    <w:name w:val="Основной текст Знак"/>
    <w:basedOn w:val="a0"/>
    <w:link w:val="a3"/>
    <w:rsid w:val="00CE77C9"/>
    <w:rPr>
      <w:rFonts w:ascii="Times New Roman" w:eastAsia="Times New Roman" w:hAnsi="Times New Roman" w:cs="Times New Roman"/>
      <w:sz w:val="28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Котенко Л.П.</dc:creator>
  <cp:lastModifiedBy>Server</cp:lastModifiedBy>
  <cp:revision>12</cp:revision>
  <dcterms:created xsi:type="dcterms:W3CDTF">2021-06-30T12:38:00Z</dcterms:created>
  <dcterms:modified xsi:type="dcterms:W3CDTF">2021-09-13T11:34:00Z</dcterms:modified>
</cp:coreProperties>
</file>