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CAF" w:rsidRDefault="00116CAF" w:rsidP="00116CA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040B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45pt;height:53.2pt" o:ole="" fillcolor="yellow">
            <v:imagedata r:id="rId6" o:title=""/>
          </v:shape>
          <o:OLEObject Type="Embed" ProgID="Word.Picture.8" ShapeID="_x0000_i1025" DrawAspect="Content" ObjectID="_1680948090" r:id="rId7"/>
        </w:object>
      </w:r>
    </w:p>
    <w:p w:rsidR="00116CAF" w:rsidRDefault="00116CAF" w:rsidP="00116CAF">
      <w:pPr>
        <w:tabs>
          <w:tab w:val="left" w:pos="100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МАШІВСЬКА СЕЛИЩНА РАДА</w:t>
      </w:r>
    </w:p>
    <w:p w:rsidR="00116CAF" w:rsidRDefault="00116CAF" w:rsidP="00116CAF">
      <w:pPr>
        <w:tabs>
          <w:tab w:val="left" w:pos="240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ПОЛТАВСЬКОЇ ОБЛАСТІ</w:t>
      </w:r>
    </w:p>
    <w:p w:rsidR="00116CAF" w:rsidRDefault="00116CAF" w:rsidP="00116CAF">
      <w:pPr>
        <w:tabs>
          <w:tab w:val="left" w:pos="188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ВИКОНАВЧИЙ  КОМІТЕТ</w:t>
      </w:r>
    </w:p>
    <w:p w:rsidR="00116CAF" w:rsidRPr="00C25FE2" w:rsidRDefault="00116CAF" w:rsidP="00116CA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16CAF" w:rsidRDefault="00116CAF" w:rsidP="00116CAF">
      <w:pPr>
        <w:tabs>
          <w:tab w:val="left" w:pos="268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Я</w:t>
      </w:r>
    </w:p>
    <w:p w:rsidR="00116CAF" w:rsidRDefault="00FD61DD" w:rsidP="00116CA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 18 березня  2021 року № 31</w:t>
      </w:r>
    </w:p>
    <w:p w:rsidR="00116CAF" w:rsidRDefault="00116CAF" w:rsidP="00116CA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смт.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116CAF" w:rsidRDefault="00116CAF" w:rsidP="00116CAF">
      <w:pPr>
        <w:pStyle w:val="a3"/>
        <w:shd w:val="clear" w:color="auto" w:fill="FFFFFF"/>
        <w:spacing w:before="0" w:beforeAutospacing="0" w:after="0" w:afterAutospacing="0"/>
        <w:rPr>
          <w:rStyle w:val="rvts7"/>
          <w:color w:val="000000"/>
        </w:rPr>
      </w:pPr>
    </w:p>
    <w:p w:rsidR="00116CAF" w:rsidRDefault="00116CAF" w:rsidP="00116CAF">
      <w:pPr>
        <w:pStyle w:val="a3"/>
        <w:shd w:val="clear" w:color="auto" w:fill="FFFFFF"/>
        <w:spacing w:before="0" w:beforeAutospacing="0" w:after="0" w:afterAutospacing="0"/>
        <w:rPr>
          <w:rStyle w:val="rvts7"/>
          <w:b/>
          <w:color w:val="000000"/>
          <w:sz w:val="28"/>
          <w:szCs w:val="28"/>
          <w:lang w:val="uk-UA"/>
        </w:rPr>
      </w:pPr>
      <w:r>
        <w:rPr>
          <w:rStyle w:val="rvts7"/>
          <w:b/>
          <w:color w:val="000000"/>
          <w:sz w:val="28"/>
          <w:szCs w:val="28"/>
        </w:rPr>
        <w:t xml:space="preserve">Про </w:t>
      </w:r>
      <w:r>
        <w:rPr>
          <w:rStyle w:val="rvts7"/>
          <w:b/>
          <w:color w:val="000000"/>
          <w:sz w:val="28"/>
          <w:szCs w:val="28"/>
          <w:lang w:val="uk-UA"/>
        </w:rPr>
        <w:t xml:space="preserve">роботу </w:t>
      </w:r>
      <w:proofErr w:type="gramStart"/>
      <w:r>
        <w:rPr>
          <w:rStyle w:val="rvts7"/>
          <w:b/>
          <w:color w:val="000000"/>
          <w:sz w:val="28"/>
          <w:szCs w:val="28"/>
          <w:lang w:val="uk-UA"/>
        </w:rPr>
        <w:t>адм</w:t>
      </w:r>
      <w:proofErr w:type="gramEnd"/>
      <w:r>
        <w:rPr>
          <w:rStyle w:val="rvts7"/>
          <w:b/>
          <w:color w:val="000000"/>
          <w:sz w:val="28"/>
          <w:szCs w:val="28"/>
          <w:lang w:val="uk-UA"/>
        </w:rPr>
        <w:t xml:space="preserve">іністративної комісії </w:t>
      </w:r>
    </w:p>
    <w:p w:rsidR="00116CAF" w:rsidRDefault="00116CAF" w:rsidP="00116CAF">
      <w:pPr>
        <w:pStyle w:val="a3"/>
        <w:shd w:val="clear" w:color="auto" w:fill="FFFFFF"/>
        <w:spacing w:before="0" w:beforeAutospacing="0" w:after="0" w:afterAutospacing="0"/>
        <w:rPr>
          <w:rStyle w:val="rvts7"/>
          <w:b/>
          <w:color w:val="000000"/>
          <w:sz w:val="28"/>
          <w:szCs w:val="28"/>
          <w:lang w:val="uk-UA"/>
        </w:rPr>
      </w:pPr>
      <w:r>
        <w:rPr>
          <w:rStyle w:val="rvts7"/>
          <w:b/>
          <w:color w:val="000000"/>
          <w:sz w:val="28"/>
          <w:szCs w:val="28"/>
          <w:lang w:val="uk-UA"/>
        </w:rPr>
        <w:t xml:space="preserve">при виконавчому комітеті </w:t>
      </w:r>
      <w:proofErr w:type="spellStart"/>
      <w:r>
        <w:rPr>
          <w:rStyle w:val="rvts7"/>
          <w:b/>
          <w:color w:val="000000"/>
          <w:sz w:val="28"/>
          <w:szCs w:val="28"/>
          <w:lang w:val="uk-UA"/>
        </w:rPr>
        <w:t>Машівської</w:t>
      </w:r>
      <w:proofErr w:type="spellEnd"/>
    </w:p>
    <w:p w:rsidR="00116CAF" w:rsidRPr="00DF5474" w:rsidRDefault="00116CAF" w:rsidP="00116CA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18"/>
          <w:szCs w:val="18"/>
          <w:lang w:val="uk-UA"/>
        </w:rPr>
      </w:pPr>
      <w:r>
        <w:rPr>
          <w:rStyle w:val="rvts7"/>
          <w:b/>
          <w:color w:val="000000"/>
          <w:sz w:val="28"/>
          <w:szCs w:val="28"/>
          <w:lang w:val="uk-UA"/>
        </w:rPr>
        <w:t>селищної ради у 2020 році</w:t>
      </w:r>
    </w:p>
    <w:p w:rsidR="00116CAF" w:rsidRPr="00DF5474" w:rsidRDefault="00116CAF" w:rsidP="00116CAF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116CAF" w:rsidRPr="00B17C55" w:rsidRDefault="00116CAF" w:rsidP="00116CA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18"/>
          <w:szCs w:val="18"/>
          <w:lang w:val="uk-UA"/>
        </w:rPr>
      </w:pPr>
      <w:r w:rsidRPr="00B17C55">
        <w:rPr>
          <w:rStyle w:val="rvts7"/>
          <w:color w:val="000000" w:themeColor="text1"/>
          <w:sz w:val="28"/>
          <w:szCs w:val="28"/>
          <w:lang w:val="uk-UA"/>
        </w:rPr>
        <w:t>Керуючись ст. 218 Кодексу України про адміністративні правопорушення, п.п.4 п «б» ч.1 ст.38 Закону України «Про місцеве самоврядування в Україні», заслухавши інформацію про робо</w:t>
      </w:r>
      <w:r w:rsidR="006F1B8E" w:rsidRPr="00B17C55">
        <w:rPr>
          <w:rStyle w:val="rvts7"/>
          <w:color w:val="000000" w:themeColor="text1"/>
          <w:sz w:val="28"/>
          <w:szCs w:val="28"/>
          <w:lang w:val="uk-UA"/>
        </w:rPr>
        <w:t xml:space="preserve">ту адміністративної комісії при виконавчому комітеті </w:t>
      </w:r>
      <w:proofErr w:type="spellStart"/>
      <w:r w:rsidR="006F1B8E" w:rsidRPr="00B17C55">
        <w:rPr>
          <w:rStyle w:val="rvts7"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6F1B8E" w:rsidRPr="00B17C55">
        <w:rPr>
          <w:rStyle w:val="rvts7"/>
          <w:color w:val="000000" w:themeColor="text1"/>
          <w:sz w:val="28"/>
          <w:szCs w:val="28"/>
          <w:lang w:val="uk-UA"/>
        </w:rPr>
        <w:t xml:space="preserve"> селищної ради</w:t>
      </w:r>
      <w:r w:rsidR="00FD61DD">
        <w:rPr>
          <w:rStyle w:val="rvts7"/>
          <w:color w:val="000000" w:themeColor="text1"/>
          <w:sz w:val="28"/>
          <w:szCs w:val="28"/>
          <w:lang w:val="uk-UA"/>
        </w:rPr>
        <w:t xml:space="preserve"> у 2020 році</w:t>
      </w:r>
      <w:r w:rsidR="006F1B8E" w:rsidRPr="00B17C55">
        <w:rPr>
          <w:rStyle w:val="rvts7"/>
          <w:color w:val="000000" w:themeColor="text1"/>
          <w:sz w:val="28"/>
          <w:szCs w:val="28"/>
          <w:lang w:val="uk-UA"/>
        </w:rPr>
        <w:t xml:space="preserve">, </w:t>
      </w:r>
      <w:r w:rsidRPr="00B17C55">
        <w:rPr>
          <w:rStyle w:val="rvts7"/>
          <w:color w:val="000000" w:themeColor="text1"/>
          <w:sz w:val="28"/>
          <w:szCs w:val="28"/>
          <w:lang w:val="uk-UA"/>
        </w:rPr>
        <w:t xml:space="preserve">виконавчий комітет </w:t>
      </w:r>
      <w:proofErr w:type="spellStart"/>
      <w:r w:rsidRPr="00B17C55">
        <w:rPr>
          <w:rStyle w:val="rvts7"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B17C55">
        <w:rPr>
          <w:rStyle w:val="rvts7"/>
          <w:color w:val="000000" w:themeColor="text1"/>
          <w:sz w:val="28"/>
          <w:szCs w:val="28"/>
          <w:lang w:val="uk-UA"/>
        </w:rPr>
        <w:t xml:space="preserve"> селищної ради</w:t>
      </w:r>
    </w:p>
    <w:p w:rsidR="00116CAF" w:rsidRPr="00B17C55" w:rsidRDefault="00116CAF" w:rsidP="00116CAF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18"/>
          <w:szCs w:val="18"/>
          <w:lang w:val="uk-UA"/>
        </w:rPr>
      </w:pPr>
    </w:p>
    <w:p w:rsidR="00116CAF" w:rsidRPr="00B17C55" w:rsidRDefault="00116CAF" w:rsidP="00116CA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18"/>
          <w:szCs w:val="18"/>
          <w:lang w:val="uk-UA"/>
        </w:rPr>
      </w:pPr>
      <w:r w:rsidRPr="00B17C55">
        <w:rPr>
          <w:rStyle w:val="rvts7"/>
          <w:b/>
          <w:color w:val="000000" w:themeColor="text1"/>
          <w:sz w:val="28"/>
          <w:szCs w:val="28"/>
          <w:lang w:val="uk-UA"/>
        </w:rPr>
        <w:t>ВИРІШИВ:</w:t>
      </w:r>
    </w:p>
    <w:p w:rsidR="00116CAF" w:rsidRPr="00B17C55" w:rsidRDefault="00116CAF" w:rsidP="00116CAF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18"/>
          <w:szCs w:val="18"/>
          <w:lang w:val="uk-UA"/>
        </w:rPr>
      </w:pPr>
    </w:p>
    <w:p w:rsidR="00116CAF" w:rsidRDefault="006F1B8E" w:rsidP="00B17C55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686"/>
        <w:jc w:val="both"/>
        <w:rPr>
          <w:rStyle w:val="rvts7"/>
          <w:color w:val="000000" w:themeColor="text1"/>
          <w:sz w:val="28"/>
          <w:szCs w:val="28"/>
          <w:lang w:val="uk-UA"/>
        </w:rPr>
      </w:pPr>
      <w:r w:rsidRPr="00B17C55">
        <w:rPr>
          <w:rStyle w:val="rvts7"/>
          <w:color w:val="000000" w:themeColor="text1"/>
          <w:sz w:val="28"/>
          <w:szCs w:val="28"/>
          <w:lang w:val="uk-UA"/>
        </w:rPr>
        <w:t xml:space="preserve">Інформацію про роботу адміністративної комісії при виконавчому комітеті </w:t>
      </w:r>
      <w:proofErr w:type="spellStart"/>
      <w:r w:rsidRPr="00B17C55">
        <w:rPr>
          <w:rStyle w:val="rvts7"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B17C55">
        <w:rPr>
          <w:rStyle w:val="rvts7"/>
          <w:color w:val="000000" w:themeColor="text1"/>
          <w:sz w:val="28"/>
          <w:szCs w:val="28"/>
          <w:lang w:val="uk-UA"/>
        </w:rPr>
        <w:t xml:space="preserve"> селищної ради </w:t>
      </w:r>
      <w:r w:rsidR="00FD61DD">
        <w:rPr>
          <w:rStyle w:val="rvts7"/>
          <w:color w:val="000000" w:themeColor="text1"/>
          <w:sz w:val="28"/>
          <w:szCs w:val="28"/>
          <w:lang w:val="uk-UA"/>
        </w:rPr>
        <w:t xml:space="preserve">у 2020 році </w:t>
      </w:r>
      <w:r w:rsidRPr="00B17C55">
        <w:rPr>
          <w:rStyle w:val="rvts7"/>
          <w:color w:val="000000" w:themeColor="text1"/>
          <w:sz w:val="28"/>
          <w:szCs w:val="28"/>
          <w:lang w:val="uk-UA"/>
        </w:rPr>
        <w:t>взяти до відома</w:t>
      </w:r>
      <w:r w:rsidR="00116CAF" w:rsidRPr="00B17C55">
        <w:rPr>
          <w:rStyle w:val="rvts7"/>
          <w:color w:val="000000" w:themeColor="text1"/>
          <w:sz w:val="28"/>
          <w:szCs w:val="28"/>
          <w:lang w:val="uk-UA"/>
        </w:rPr>
        <w:t>.</w:t>
      </w:r>
    </w:p>
    <w:p w:rsidR="006F1B8E" w:rsidRPr="00B17C55" w:rsidRDefault="006F1B8E" w:rsidP="00B17C55">
      <w:pPr>
        <w:pStyle w:val="a6"/>
        <w:numPr>
          <w:ilvl w:val="0"/>
          <w:numId w:val="2"/>
        </w:numPr>
        <w:spacing w:after="0" w:line="240" w:lineRule="auto"/>
        <w:ind w:left="0" w:right="-143" w:firstLine="686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B17C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Робот</w:t>
      </w:r>
      <w:r w:rsidR="00B17C55" w:rsidRPr="00B17C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 адміністративної комісії при </w:t>
      </w:r>
      <w:r w:rsidRPr="00B17C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виконавчому комітеті </w:t>
      </w:r>
      <w:proofErr w:type="spellStart"/>
      <w:r w:rsidR="00B17C55" w:rsidRPr="00B17C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B17C55" w:rsidRPr="00B17C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селищної</w:t>
      </w:r>
      <w:r w:rsidRPr="00B17C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ради</w:t>
      </w:r>
      <w:r w:rsidRPr="00B17C5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вважати задовільною.</w:t>
      </w:r>
    </w:p>
    <w:p w:rsidR="006F1B8E" w:rsidRPr="00B17C55" w:rsidRDefault="006F1B8E" w:rsidP="00B17C55">
      <w:pPr>
        <w:spacing w:after="0" w:line="240" w:lineRule="auto"/>
        <w:ind w:right="-143" w:firstLine="686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17C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3.</w:t>
      </w:r>
      <w:r w:rsidR="00FD61D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B23A0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Голові </w:t>
      </w:r>
      <w:bookmarkStart w:id="0" w:name="_GoBack"/>
      <w:bookmarkEnd w:id="0"/>
      <w:r w:rsidRPr="00B17C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адміністративної комісії при  виконавчому комітету </w:t>
      </w:r>
      <w:proofErr w:type="spellStart"/>
      <w:r w:rsidR="00B17C55" w:rsidRPr="00B17C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B17C55" w:rsidRPr="00B17C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селищної</w:t>
      </w:r>
      <w:r w:rsidRPr="00B17C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ради:</w:t>
      </w:r>
    </w:p>
    <w:p w:rsidR="006F1B8E" w:rsidRPr="00B17C55" w:rsidRDefault="006F1B8E" w:rsidP="00B17C55">
      <w:pPr>
        <w:spacing w:after="0" w:line="240" w:lineRule="auto"/>
        <w:ind w:right="-143" w:firstLine="686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7C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при </w:t>
      </w:r>
      <w:proofErr w:type="spellStart"/>
      <w:r w:rsidRPr="00B17C55">
        <w:rPr>
          <w:rFonts w:ascii="Times New Roman" w:hAnsi="Times New Roman" w:cs="Times New Roman"/>
          <w:color w:val="000000" w:themeColor="text1"/>
          <w:sz w:val="28"/>
          <w:szCs w:val="28"/>
        </w:rPr>
        <w:t>надходженні</w:t>
      </w:r>
      <w:proofErr w:type="spellEnd"/>
      <w:r w:rsidRPr="00B17C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B17C55">
        <w:rPr>
          <w:rFonts w:ascii="Times New Roman" w:hAnsi="Times New Roman" w:cs="Times New Roman"/>
          <w:color w:val="000000" w:themeColor="text1"/>
          <w:sz w:val="28"/>
          <w:szCs w:val="28"/>
        </w:rPr>
        <w:t>адм</w:t>
      </w:r>
      <w:proofErr w:type="gramEnd"/>
      <w:r w:rsidRPr="00B17C55">
        <w:rPr>
          <w:rFonts w:ascii="Times New Roman" w:hAnsi="Times New Roman" w:cs="Times New Roman"/>
          <w:color w:val="000000" w:themeColor="text1"/>
          <w:sz w:val="28"/>
          <w:szCs w:val="28"/>
        </w:rPr>
        <w:t>іністративних</w:t>
      </w:r>
      <w:proofErr w:type="spellEnd"/>
      <w:r w:rsidRPr="00B17C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17C55">
        <w:rPr>
          <w:rFonts w:ascii="Times New Roman" w:hAnsi="Times New Roman" w:cs="Times New Roman"/>
          <w:color w:val="000000" w:themeColor="text1"/>
          <w:sz w:val="28"/>
          <w:szCs w:val="28"/>
        </w:rPr>
        <w:t>матеріалів</w:t>
      </w:r>
      <w:proofErr w:type="spellEnd"/>
      <w:r w:rsidRPr="00B17C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17C55">
        <w:rPr>
          <w:rFonts w:ascii="Times New Roman" w:hAnsi="Times New Roman" w:cs="Times New Roman"/>
          <w:color w:val="000000" w:themeColor="text1"/>
          <w:sz w:val="28"/>
          <w:szCs w:val="28"/>
        </w:rPr>
        <w:t>своєчасно</w:t>
      </w:r>
      <w:proofErr w:type="spellEnd"/>
      <w:r w:rsidRPr="00B17C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17C55">
        <w:rPr>
          <w:rFonts w:ascii="Times New Roman" w:hAnsi="Times New Roman" w:cs="Times New Roman"/>
          <w:color w:val="000000" w:themeColor="text1"/>
          <w:sz w:val="28"/>
          <w:szCs w:val="28"/>
        </w:rPr>
        <w:t>направляти</w:t>
      </w:r>
      <w:proofErr w:type="spellEnd"/>
      <w:r w:rsidRPr="00B17C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17C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їх </w:t>
      </w:r>
      <w:r w:rsidRPr="00B17C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proofErr w:type="spellStart"/>
      <w:r w:rsidRPr="00B17C55">
        <w:rPr>
          <w:rFonts w:ascii="Times New Roman" w:hAnsi="Times New Roman" w:cs="Times New Roman"/>
          <w:color w:val="000000" w:themeColor="text1"/>
          <w:sz w:val="28"/>
          <w:szCs w:val="28"/>
        </w:rPr>
        <w:t>розгляд</w:t>
      </w:r>
      <w:proofErr w:type="spellEnd"/>
      <w:r w:rsidRPr="00B17C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17C55">
        <w:rPr>
          <w:rFonts w:ascii="Times New Roman" w:hAnsi="Times New Roman" w:cs="Times New Roman"/>
          <w:color w:val="000000" w:themeColor="text1"/>
          <w:sz w:val="28"/>
          <w:szCs w:val="28"/>
        </w:rPr>
        <w:t>комісії</w:t>
      </w:r>
      <w:proofErr w:type="spellEnd"/>
      <w:r w:rsidRPr="00B17C5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F1B8E" w:rsidRPr="00B17C55" w:rsidRDefault="006F1B8E" w:rsidP="00B17C55">
      <w:pPr>
        <w:spacing w:after="0" w:line="240" w:lineRule="auto"/>
        <w:ind w:right="-143" w:firstLine="686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17C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не </w:t>
      </w:r>
      <w:proofErr w:type="spellStart"/>
      <w:r w:rsidRPr="00B17C55">
        <w:rPr>
          <w:rFonts w:ascii="Times New Roman" w:hAnsi="Times New Roman" w:cs="Times New Roman"/>
          <w:color w:val="000000" w:themeColor="text1"/>
          <w:sz w:val="28"/>
          <w:szCs w:val="28"/>
        </w:rPr>
        <w:t>допускати</w:t>
      </w:r>
      <w:proofErr w:type="spellEnd"/>
      <w:r w:rsidRPr="00B17C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17C55">
        <w:rPr>
          <w:rFonts w:ascii="Times New Roman" w:hAnsi="Times New Roman" w:cs="Times New Roman"/>
          <w:color w:val="000000" w:themeColor="text1"/>
          <w:sz w:val="28"/>
          <w:szCs w:val="28"/>
        </w:rPr>
        <w:t>порушень</w:t>
      </w:r>
      <w:proofErr w:type="spellEnd"/>
      <w:r w:rsidRPr="00B17C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17C55">
        <w:rPr>
          <w:rFonts w:ascii="Times New Roman" w:hAnsi="Times New Roman" w:cs="Times New Roman"/>
          <w:color w:val="000000" w:themeColor="text1"/>
          <w:sz w:val="28"/>
          <w:szCs w:val="28"/>
        </w:rPr>
        <w:t>термінів</w:t>
      </w:r>
      <w:proofErr w:type="spellEnd"/>
      <w:r w:rsidRPr="00B17C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17C55">
        <w:rPr>
          <w:rFonts w:ascii="Times New Roman" w:hAnsi="Times New Roman" w:cs="Times New Roman"/>
          <w:color w:val="000000" w:themeColor="text1"/>
          <w:sz w:val="28"/>
          <w:szCs w:val="28"/>
        </w:rPr>
        <w:t>розгляду</w:t>
      </w:r>
      <w:proofErr w:type="spellEnd"/>
      <w:r w:rsidRPr="00B17C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B17C55">
        <w:rPr>
          <w:rFonts w:ascii="Times New Roman" w:hAnsi="Times New Roman" w:cs="Times New Roman"/>
          <w:color w:val="000000" w:themeColor="text1"/>
          <w:sz w:val="28"/>
          <w:szCs w:val="28"/>
        </w:rPr>
        <w:t>адм</w:t>
      </w:r>
      <w:proofErr w:type="gramEnd"/>
      <w:r w:rsidRPr="00B17C55">
        <w:rPr>
          <w:rFonts w:ascii="Times New Roman" w:hAnsi="Times New Roman" w:cs="Times New Roman"/>
          <w:color w:val="000000" w:themeColor="text1"/>
          <w:sz w:val="28"/>
          <w:szCs w:val="28"/>
        </w:rPr>
        <w:t>іністративних</w:t>
      </w:r>
      <w:proofErr w:type="spellEnd"/>
      <w:r w:rsidRPr="00B17C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справ, </w:t>
      </w:r>
      <w:proofErr w:type="spellStart"/>
      <w:r w:rsidRPr="00B17C55">
        <w:rPr>
          <w:rFonts w:ascii="Times New Roman" w:hAnsi="Times New Roman" w:cs="Times New Roman"/>
          <w:color w:val="000000" w:themeColor="text1"/>
          <w:sz w:val="28"/>
          <w:szCs w:val="28"/>
        </w:rPr>
        <w:t>розглядати</w:t>
      </w:r>
      <w:proofErr w:type="spellEnd"/>
      <w:r w:rsidRPr="00B17C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17C55">
        <w:rPr>
          <w:rFonts w:ascii="Times New Roman" w:hAnsi="Times New Roman" w:cs="Times New Roman"/>
          <w:color w:val="000000" w:themeColor="text1"/>
          <w:sz w:val="28"/>
          <w:szCs w:val="28"/>
        </w:rPr>
        <w:t>їх</w:t>
      </w:r>
      <w:proofErr w:type="spellEnd"/>
      <w:r w:rsidRPr="00B17C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</w:t>
      </w:r>
      <w:proofErr w:type="spellStart"/>
      <w:r w:rsidRPr="00B17C55">
        <w:rPr>
          <w:rFonts w:ascii="Times New Roman" w:hAnsi="Times New Roman" w:cs="Times New Roman"/>
          <w:color w:val="000000" w:themeColor="text1"/>
          <w:sz w:val="28"/>
          <w:szCs w:val="28"/>
        </w:rPr>
        <w:t>відпові</w:t>
      </w:r>
      <w:r w:rsidR="00B17C55">
        <w:rPr>
          <w:rFonts w:ascii="Times New Roman" w:hAnsi="Times New Roman" w:cs="Times New Roman"/>
          <w:color w:val="000000" w:themeColor="text1"/>
          <w:sz w:val="28"/>
          <w:szCs w:val="28"/>
        </w:rPr>
        <w:t>дності</w:t>
      </w:r>
      <w:proofErr w:type="spellEnd"/>
      <w:r w:rsidR="00B17C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чинного </w:t>
      </w:r>
      <w:proofErr w:type="spellStart"/>
      <w:r w:rsidR="00B17C55">
        <w:rPr>
          <w:rFonts w:ascii="Times New Roman" w:hAnsi="Times New Roman" w:cs="Times New Roman"/>
          <w:color w:val="000000" w:themeColor="text1"/>
          <w:sz w:val="28"/>
          <w:szCs w:val="28"/>
        </w:rPr>
        <w:t>законодавства</w:t>
      </w:r>
      <w:proofErr w:type="spellEnd"/>
      <w:r w:rsidR="00B17C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6F1B8E" w:rsidRPr="00B17C55" w:rsidRDefault="006F1B8E" w:rsidP="00B17C55">
      <w:pPr>
        <w:spacing w:after="0" w:line="240" w:lineRule="auto"/>
        <w:ind w:right="-143" w:firstLine="686"/>
        <w:contextualSpacing/>
        <w:jc w:val="both"/>
        <w:rPr>
          <w:rStyle w:val="rvts7"/>
          <w:rFonts w:ascii="Times New Roman" w:hAnsi="Times New Roman" w:cs="Times New Roman"/>
          <w:color w:val="000000" w:themeColor="text1"/>
          <w:sz w:val="16"/>
          <w:szCs w:val="16"/>
        </w:rPr>
      </w:pPr>
      <w:r w:rsidRPr="00B17C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Контроль за </w:t>
      </w:r>
      <w:proofErr w:type="spellStart"/>
      <w:r w:rsidRPr="00B17C55">
        <w:rPr>
          <w:rFonts w:ascii="Times New Roman" w:hAnsi="Times New Roman" w:cs="Times New Roman"/>
          <w:color w:val="000000" w:themeColor="text1"/>
          <w:sz w:val="28"/>
          <w:szCs w:val="28"/>
        </w:rPr>
        <w:t>виконанням</w:t>
      </w:r>
      <w:proofErr w:type="spellEnd"/>
      <w:r w:rsidRPr="00B17C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17C55">
        <w:rPr>
          <w:rFonts w:ascii="Times New Roman" w:hAnsi="Times New Roman" w:cs="Times New Roman"/>
          <w:color w:val="000000" w:themeColor="text1"/>
          <w:sz w:val="28"/>
          <w:szCs w:val="28"/>
        </w:rPr>
        <w:t>даного</w:t>
      </w:r>
      <w:proofErr w:type="spellEnd"/>
      <w:r w:rsidRPr="00B17C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B17C55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B17C55">
        <w:rPr>
          <w:rFonts w:ascii="Times New Roman" w:hAnsi="Times New Roman" w:cs="Times New Roman"/>
          <w:color w:val="000000" w:themeColor="text1"/>
          <w:sz w:val="28"/>
          <w:szCs w:val="28"/>
        </w:rPr>
        <w:t>ішення</w:t>
      </w:r>
      <w:proofErr w:type="spellEnd"/>
      <w:r w:rsidRPr="00B17C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Pr="00B17C55">
        <w:rPr>
          <w:rFonts w:ascii="Times New Roman" w:hAnsi="Times New Roman" w:cs="Times New Roman"/>
          <w:color w:val="000000" w:themeColor="text1"/>
          <w:sz w:val="28"/>
          <w:szCs w:val="28"/>
        </w:rPr>
        <w:t>покласти</w:t>
      </w:r>
      <w:proofErr w:type="spellEnd"/>
      <w:r w:rsidRPr="00B17C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Pr="00B17C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селищного голову</w:t>
      </w:r>
      <w:r w:rsidRPr="00B17C5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16CAF" w:rsidRDefault="00116CAF" w:rsidP="00116CAF">
      <w:pPr>
        <w:pStyle w:val="rvps2"/>
        <w:shd w:val="clear" w:color="auto" w:fill="FFFFFF"/>
        <w:spacing w:before="0" w:beforeAutospacing="0" w:after="0" w:afterAutospacing="0"/>
        <w:ind w:left="720"/>
        <w:jc w:val="both"/>
        <w:rPr>
          <w:rStyle w:val="rvts7"/>
          <w:color w:val="000000"/>
          <w:sz w:val="28"/>
          <w:szCs w:val="28"/>
          <w:lang w:val="uk-UA"/>
        </w:rPr>
      </w:pPr>
    </w:p>
    <w:p w:rsidR="00116CAF" w:rsidRDefault="00116CAF" w:rsidP="00116CAF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116CAF" w:rsidRDefault="00116CAF" w:rsidP="00116CAF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116CAF" w:rsidRDefault="00116CAF" w:rsidP="00116CAF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             Селищний голова                                    Сергій Сидоренко</w:t>
      </w:r>
    </w:p>
    <w:p w:rsidR="00897334" w:rsidRDefault="00897334"/>
    <w:sectPr w:rsidR="00897334" w:rsidSect="003A4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835ED"/>
    <w:multiLevelType w:val="multilevel"/>
    <w:tmpl w:val="D0746D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4C756CB3"/>
    <w:multiLevelType w:val="multilevel"/>
    <w:tmpl w:val="9EC8F33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>
    <w:nsid w:val="5EBA6069"/>
    <w:multiLevelType w:val="multilevel"/>
    <w:tmpl w:val="D0746D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646D6E33"/>
    <w:multiLevelType w:val="hybridMultilevel"/>
    <w:tmpl w:val="7D8A8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C51FC4"/>
    <w:multiLevelType w:val="hybridMultilevel"/>
    <w:tmpl w:val="68EC8810"/>
    <w:lvl w:ilvl="0" w:tplc="D05C075A">
      <w:numFmt w:val="bullet"/>
      <w:lvlText w:val="-"/>
      <w:lvlJc w:val="left"/>
      <w:pPr>
        <w:ind w:left="14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16CAF"/>
    <w:rsid w:val="00116CAF"/>
    <w:rsid w:val="006F1B8E"/>
    <w:rsid w:val="00897334"/>
    <w:rsid w:val="008D0FA7"/>
    <w:rsid w:val="00B17C55"/>
    <w:rsid w:val="00B23A06"/>
    <w:rsid w:val="00D608AF"/>
    <w:rsid w:val="00FD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6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semiHidden/>
    <w:rsid w:val="00116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116CAF"/>
  </w:style>
  <w:style w:type="paragraph" w:styleId="a4">
    <w:name w:val="Balloon Text"/>
    <w:basedOn w:val="a"/>
    <w:link w:val="a5"/>
    <w:uiPriority w:val="99"/>
    <w:semiHidden/>
    <w:unhideWhenUsed/>
    <w:rsid w:val="006F1B8E"/>
    <w:pPr>
      <w:spacing w:after="0" w:line="240" w:lineRule="auto"/>
    </w:pPr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F1B8E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List Paragraph"/>
    <w:basedOn w:val="a"/>
    <w:uiPriority w:val="34"/>
    <w:qFormat/>
    <w:rsid w:val="00B17C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803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Сергій Миколайович Байрак</cp:lastModifiedBy>
  <cp:revision>5</cp:revision>
  <dcterms:created xsi:type="dcterms:W3CDTF">2021-03-17T08:50:00Z</dcterms:created>
  <dcterms:modified xsi:type="dcterms:W3CDTF">2021-04-26T10:14:00Z</dcterms:modified>
</cp:coreProperties>
</file>