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451" w:rsidRDefault="007F2451" w:rsidP="007F245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0613590" r:id="rId7"/>
        </w:object>
      </w:r>
    </w:p>
    <w:p w:rsidR="007F2451" w:rsidRDefault="007F2451" w:rsidP="007F2451">
      <w:pPr>
        <w:tabs>
          <w:tab w:val="left" w:pos="960"/>
        </w:tabs>
        <w:suppressAutoHyphens w:val="0"/>
        <w:spacing w:line="216" w:lineRule="auto"/>
        <w:jc w:val="center"/>
        <w:rPr>
          <w:lang w:eastAsia="ru-RU"/>
        </w:rPr>
      </w:pPr>
      <w:r>
        <w:rPr>
          <w:sz w:val="32"/>
          <w:szCs w:val="32"/>
          <w:lang w:val="uk-UA" w:eastAsia="ru-RU"/>
        </w:rPr>
        <w:t>УКРАЇНА</w:t>
      </w:r>
    </w:p>
    <w:p w:rsidR="006C7AAC" w:rsidRDefault="007F2451" w:rsidP="007F2451">
      <w:pPr>
        <w:tabs>
          <w:tab w:val="left" w:pos="960"/>
        </w:tabs>
        <w:suppressAutoHyphens w:val="0"/>
        <w:spacing w:line="216" w:lineRule="auto"/>
        <w:jc w:val="center"/>
        <w:rPr>
          <w:sz w:val="32"/>
          <w:lang w:val="uk-UA" w:eastAsia="ru-RU"/>
        </w:rPr>
      </w:pPr>
      <w:r>
        <w:rPr>
          <w:sz w:val="32"/>
          <w:lang w:val="uk-UA" w:eastAsia="ru-RU"/>
        </w:rPr>
        <w:t xml:space="preserve">МАШІВСЬКА СЕЛИЩНА РАДА </w:t>
      </w:r>
    </w:p>
    <w:p w:rsidR="007F2451" w:rsidRDefault="007F2451" w:rsidP="007F2451">
      <w:pPr>
        <w:tabs>
          <w:tab w:val="left" w:pos="960"/>
        </w:tabs>
        <w:suppressAutoHyphens w:val="0"/>
        <w:spacing w:line="216" w:lineRule="auto"/>
        <w:jc w:val="center"/>
        <w:rPr>
          <w:lang w:eastAsia="ru-RU"/>
        </w:rPr>
      </w:pPr>
      <w:r>
        <w:rPr>
          <w:sz w:val="32"/>
          <w:lang w:val="uk-UA" w:eastAsia="ru-RU"/>
        </w:rPr>
        <w:t>ПОЛТАВСЬКОЇ ОБЛАСТІ</w:t>
      </w:r>
    </w:p>
    <w:p w:rsidR="007F2451" w:rsidRDefault="007F2451" w:rsidP="007F2451">
      <w:pPr>
        <w:suppressAutoHyphens w:val="0"/>
        <w:spacing w:line="216" w:lineRule="auto"/>
        <w:jc w:val="center"/>
        <w:rPr>
          <w:b/>
          <w:bCs/>
          <w:sz w:val="10"/>
          <w:szCs w:val="10"/>
          <w:lang w:val="uk-UA" w:eastAsia="ru-RU"/>
        </w:rPr>
      </w:pPr>
    </w:p>
    <w:p w:rsidR="007F2451" w:rsidRDefault="007F2451" w:rsidP="006C7AAC">
      <w:pPr>
        <w:pStyle w:val="a3"/>
        <w:keepNext/>
        <w:tabs>
          <w:tab w:val="left" w:pos="2960"/>
        </w:tabs>
        <w:suppressAutoHyphens w:val="0"/>
        <w:spacing w:line="216" w:lineRule="auto"/>
        <w:ind w:left="1080"/>
        <w:jc w:val="center"/>
        <w:outlineLvl w:val="0"/>
        <w:rPr>
          <w:sz w:val="52"/>
          <w:lang w:val="uk-UA" w:eastAsia="ru-RU"/>
        </w:rPr>
      </w:pPr>
      <w:r>
        <w:rPr>
          <w:sz w:val="52"/>
          <w:lang w:val="uk-UA" w:eastAsia="ru-RU"/>
        </w:rPr>
        <w:t>Р І Ш Е Н Н Я</w:t>
      </w:r>
    </w:p>
    <w:p w:rsidR="007F2451" w:rsidRDefault="007F2451" w:rsidP="007F2451">
      <w:pPr>
        <w:numPr>
          <w:ilvl w:val="0"/>
          <w:numId w:val="3"/>
        </w:numPr>
        <w:suppressAutoHyphens w:val="0"/>
        <w:jc w:val="center"/>
        <w:rPr>
          <w:lang w:eastAsia="ru-RU"/>
        </w:rPr>
      </w:pPr>
      <w:r>
        <w:rPr>
          <w:sz w:val="28"/>
          <w:lang w:val="uk-UA" w:eastAsia="ru-RU"/>
        </w:rPr>
        <w:t>десятої позачергової сесії селищної ради сьомого скликання</w:t>
      </w:r>
    </w:p>
    <w:p w:rsidR="007F2451" w:rsidRDefault="007F2451" w:rsidP="007F2451">
      <w:pPr>
        <w:numPr>
          <w:ilvl w:val="0"/>
          <w:numId w:val="3"/>
        </w:numPr>
        <w:tabs>
          <w:tab w:val="left" w:pos="1340"/>
        </w:tabs>
        <w:suppressAutoHyphens w:val="0"/>
        <w:jc w:val="center"/>
        <w:rPr>
          <w:lang w:eastAsia="ru-RU"/>
        </w:rPr>
      </w:pPr>
      <w:r>
        <w:rPr>
          <w:bCs/>
          <w:sz w:val="28"/>
          <w:lang w:val="uk-UA" w:eastAsia="ru-RU"/>
        </w:rPr>
        <w:t xml:space="preserve">від  10 серпня </w:t>
      </w:r>
      <w:r>
        <w:rPr>
          <w:bCs/>
          <w:i/>
          <w:color w:val="FF0000"/>
          <w:sz w:val="28"/>
          <w:u w:val="single"/>
          <w:lang w:val="uk-UA" w:eastAsia="ru-RU"/>
        </w:rPr>
        <w:t xml:space="preserve"> </w:t>
      </w:r>
      <w:r>
        <w:rPr>
          <w:bCs/>
          <w:sz w:val="28"/>
          <w:lang w:val="uk-UA" w:eastAsia="ru-RU"/>
        </w:rPr>
        <w:t>2021 року</w:t>
      </w:r>
    </w:p>
    <w:p w:rsidR="007F2451" w:rsidRDefault="007F2451" w:rsidP="007F2451">
      <w:pPr>
        <w:numPr>
          <w:ilvl w:val="0"/>
          <w:numId w:val="3"/>
        </w:numPr>
        <w:tabs>
          <w:tab w:val="left" w:pos="3220"/>
        </w:tabs>
        <w:suppressAutoHyphens w:val="0"/>
        <w:spacing w:line="216" w:lineRule="auto"/>
        <w:jc w:val="center"/>
        <w:rPr>
          <w:b/>
          <w:bCs/>
          <w:lang w:eastAsia="ru-RU"/>
        </w:rPr>
      </w:pPr>
      <w:r>
        <w:rPr>
          <w:b/>
          <w:bCs/>
          <w:sz w:val="28"/>
          <w:lang w:val="uk-UA" w:eastAsia="ru-RU"/>
        </w:rPr>
        <w:t>смт</w:t>
      </w:r>
      <w:r>
        <w:rPr>
          <w:b/>
          <w:bCs/>
          <w:lang w:eastAsia="ru-RU"/>
        </w:rPr>
        <w:t xml:space="preserve"> МАШІВКА</w:t>
      </w:r>
    </w:p>
    <w:p w:rsidR="007F2451" w:rsidRPr="007F2451" w:rsidRDefault="007F2451" w:rsidP="007F2451">
      <w:pPr>
        <w:tabs>
          <w:tab w:val="left" w:pos="3220"/>
        </w:tabs>
        <w:suppressAutoHyphens w:val="0"/>
        <w:jc w:val="right"/>
        <w:rPr>
          <w:bCs/>
          <w:sz w:val="28"/>
          <w:lang w:val="en-US" w:eastAsia="ru-RU"/>
        </w:rPr>
      </w:pPr>
      <w:r w:rsidRPr="007F2451">
        <w:rPr>
          <w:bCs/>
          <w:sz w:val="28"/>
          <w:lang w:val="uk-UA" w:eastAsia="ru-RU"/>
        </w:rPr>
        <w:t>№124/10-</w:t>
      </w:r>
      <w:r w:rsidRPr="007F2451">
        <w:rPr>
          <w:bCs/>
          <w:sz w:val="28"/>
          <w:lang w:val="en-US" w:eastAsia="ru-RU"/>
        </w:rPr>
        <w:t>VIII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312"/>
      </w:tblGrid>
      <w:tr w:rsidR="007F2451" w:rsidTr="007F2451">
        <w:trPr>
          <w:trHeight w:val="816"/>
        </w:trPr>
        <w:tc>
          <w:tcPr>
            <w:tcW w:w="6312" w:type="dxa"/>
          </w:tcPr>
          <w:p w:rsidR="007F2451" w:rsidRDefault="007F2451">
            <w:pPr>
              <w:suppressAutoHyphens w:val="0"/>
              <w:spacing w:line="216" w:lineRule="auto"/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Про затвердження технічної документації із землеустрою щодо встановлення (відновлення) меж земельної ділянки в  натурі (на місцевості) і передачу безоплатно у приватну власність земельної ділянки для будівництва та обслуговування  житлового будинку, господарських будівель і споруд (присадибна ділянка) гр. Мерінець Л.В.</w:t>
            </w:r>
          </w:p>
          <w:p w:rsidR="007F2451" w:rsidRDefault="007F2451">
            <w:pPr>
              <w:suppressAutoHyphens w:val="0"/>
              <w:spacing w:line="216" w:lineRule="auto"/>
              <w:jc w:val="both"/>
              <w:rPr>
                <w:sz w:val="20"/>
                <w:szCs w:val="20"/>
                <w:lang w:val="uk-UA" w:eastAsia="ru-RU"/>
              </w:rPr>
            </w:pPr>
          </w:p>
        </w:tc>
      </w:tr>
      <w:tr w:rsidR="007F2451" w:rsidTr="007F2451">
        <w:trPr>
          <w:trHeight w:val="118"/>
        </w:trPr>
        <w:tc>
          <w:tcPr>
            <w:tcW w:w="6312" w:type="dxa"/>
          </w:tcPr>
          <w:p w:rsidR="007F2451" w:rsidRDefault="007F2451">
            <w:pPr>
              <w:suppressAutoHyphens w:val="0"/>
              <w:spacing w:line="216" w:lineRule="auto"/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</w:tbl>
    <w:p w:rsidR="007F2451" w:rsidRDefault="007F2451" w:rsidP="007F2451">
      <w:pPr>
        <w:suppressAutoHyphens w:val="0"/>
        <w:spacing w:line="216" w:lineRule="auto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ab/>
        <w:t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земельний кадастр», ст. 55  Закону України «Про землеустрій», розглянувши заяву гр</w:t>
      </w:r>
      <w:r>
        <w:rPr>
          <w:bCs/>
          <w:sz w:val="28"/>
          <w:szCs w:val="28"/>
          <w:lang w:val="uk-UA" w:eastAsia="ru-RU"/>
        </w:rPr>
        <w:t>. Мерінець Лариси Володимирівни</w:t>
      </w:r>
      <w:r>
        <w:rPr>
          <w:sz w:val="28"/>
          <w:szCs w:val="28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 місцевості) для будівництва і  обслуговування  житлового будинку, господарських будівель і споруд (присадибна ділянка) площею 0,1286 га, кадастровий номер 5323082201:01:001:0850 (Витяг з Державного земельного кадастру про земельну ділянку НВ-6315500912021 від 15.06.2021 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 w:eastAsia="ru-RU"/>
        </w:rPr>
        <w:t>, містобудування, будівництва, архітектури, охорони пам’яток, історичного середовища та благоустрою,</w:t>
      </w:r>
      <w:r>
        <w:rPr>
          <w:sz w:val="28"/>
          <w:szCs w:val="28"/>
          <w:lang w:val="uk-UA" w:eastAsia="ru-RU"/>
        </w:rPr>
        <w:t xml:space="preserve">  селищна рада</w:t>
      </w:r>
    </w:p>
    <w:p w:rsidR="007F2451" w:rsidRDefault="007F2451" w:rsidP="007F2451">
      <w:pPr>
        <w:suppressAutoHyphens w:val="0"/>
        <w:jc w:val="center"/>
        <w:rPr>
          <w:b/>
          <w:sz w:val="28"/>
          <w:szCs w:val="28"/>
          <w:lang w:val="uk-UA" w:eastAsia="ru-RU"/>
        </w:rPr>
      </w:pPr>
    </w:p>
    <w:p w:rsidR="007F2451" w:rsidRDefault="007F2451" w:rsidP="007F2451">
      <w:pPr>
        <w:suppressAutoHyphens w:val="0"/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В И Р І Ш И Л А:</w:t>
      </w:r>
    </w:p>
    <w:p w:rsidR="007F2451" w:rsidRDefault="007F2451" w:rsidP="007F2451">
      <w:pPr>
        <w:suppressAutoHyphens w:val="0"/>
        <w:spacing w:line="120" w:lineRule="auto"/>
        <w:jc w:val="center"/>
        <w:rPr>
          <w:b/>
          <w:sz w:val="28"/>
          <w:szCs w:val="28"/>
          <w:lang w:val="uk-UA" w:eastAsia="ru-RU"/>
        </w:rPr>
      </w:pPr>
    </w:p>
    <w:p w:rsidR="007F2451" w:rsidRDefault="007F2451" w:rsidP="007F2451">
      <w:pPr>
        <w:suppressAutoHyphens w:val="0"/>
        <w:spacing w:line="18" w:lineRule="atLeast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 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 житлового будинку, господарських будівель і споруд (присадибна ділянка) площею 0,1286 га, кадастровий номер 5323082201:01:001:0850, яка розташована в с. Кошманівка, вул. Ювілейна, 24  Машівського району Полтавської області, розроблену ПП «Алідада».</w:t>
      </w:r>
    </w:p>
    <w:p w:rsidR="007F2451" w:rsidRDefault="007F2451" w:rsidP="007F2451">
      <w:pPr>
        <w:suppressAutoHyphens w:val="0"/>
        <w:spacing w:line="18" w:lineRule="atLeast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 2. Передати гр. Марінець Ларисі Володимирівні  із земель комунальної власності безоплатно у приватну власність земельну ділянку площею 0,1286 га для будівництва і обслуговування  житлового будинку, господарських будівель і споруд (присадибна ділянка) (код КВЦПЗ - 02.01), кадастровий номер </w:t>
      </w:r>
      <w:r>
        <w:rPr>
          <w:sz w:val="28"/>
          <w:szCs w:val="28"/>
          <w:lang w:val="uk-UA" w:eastAsia="ru-RU"/>
        </w:rPr>
        <w:lastRenderedPageBreak/>
        <w:t>5323082201:01:001:0850, яка розташована в с. Кошманівка, вул. Ювілейна, 24  Машівського району Полтавської області.</w:t>
      </w:r>
    </w:p>
    <w:p w:rsidR="007F2451" w:rsidRDefault="007F2451" w:rsidP="007F2451">
      <w:pPr>
        <w:suppressAutoHyphens w:val="0"/>
        <w:spacing w:line="18" w:lineRule="atLeast"/>
        <w:jc w:val="both"/>
        <w:rPr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  3.</w:t>
      </w:r>
      <w:r>
        <w:rPr>
          <w:color w:val="000000"/>
          <w:sz w:val="28"/>
          <w:szCs w:val="28"/>
          <w:lang w:val="uk-UA" w:eastAsia="ru-RU"/>
        </w:rPr>
        <w:t xml:space="preserve"> Гр. </w:t>
      </w:r>
      <w:r>
        <w:rPr>
          <w:sz w:val="28"/>
          <w:szCs w:val="28"/>
          <w:lang w:val="uk-UA" w:eastAsia="ru-RU"/>
        </w:rPr>
        <w:t xml:space="preserve">Мерінець Л.В.   </w:t>
      </w:r>
      <w:r>
        <w:rPr>
          <w:color w:val="000000"/>
          <w:sz w:val="28"/>
          <w:szCs w:val="28"/>
          <w:lang w:val="uk-UA" w:eastAsia="ru-RU"/>
        </w:rPr>
        <w:t>заре</w:t>
      </w:r>
      <w:r>
        <w:rPr>
          <w:color w:val="000000"/>
          <w:sz w:val="28"/>
          <w:szCs w:val="28"/>
          <w:lang w:eastAsia="ru-RU"/>
        </w:rPr>
        <w:t>єстр</w:t>
      </w:r>
      <w:r>
        <w:rPr>
          <w:color w:val="000000"/>
          <w:sz w:val="28"/>
          <w:szCs w:val="28"/>
          <w:lang w:val="uk-UA" w:eastAsia="ru-RU"/>
        </w:rPr>
        <w:t xml:space="preserve">увати право власності </w:t>
      </w:r>
      <w:r>
        <w:rPr>
          <w:color w:val="000000"/>
          <w:sz w:val="28"/>
          <w:szCs w:val="28"/>
          <w:lang w:eastAsia="ru-RU"/>
        </w:rPr>
        <w:t xml:space="preserve"> на</w:t>
      </w:r>
      <w:r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земельну ділянку</w:t>
      </w:r>
      <w:r>
        <w:rPr>
          <w:color w:val="000000"/>
          <w:sz w:val="28"/>
          <w:szCs w:val="28"/>
          <w:lang w:val="uk-UA" w:eastAsia="ru-RU"/>
        </w:rPr>
        <w:t>.</w:t>
      </w:r>
    </w:p>
    <w:p w:rsidR="007F2451" w:rsidRDefault="007F2451" w:rsidP="007F2451">
      <w:pPr>
        <w:suppressAutoHyphens w:val="0"/>
        <w:spacing w:line="18" w:lineRule="atLeast"/>
        <w:jc w:val="both"/>
        <w:rPr>
          <w:color w:val="000000"/>
          <w:sz w:val="28"/>
          <w:szCs w:val="28"/>
          <w:lang w:val="uk-UA" w:eastAsia="ru-RU"/>
        </w:rPr>
      </w:pPr>
    </w:p>
    <w:p w:rsidR="007F2451" w:rsidRDefault="007F2451" w:rsidP="007F2451">
      <w:pPr>
        <w:rPr>
          <w:lang w:val="uk-UA"/>
        </w:rPr>
      </w:pPr>
    </w:p>
    <w:p w:rsidR="007F2451" w:rsidRDefault="007F2451" w:rsidP="007F2451">
      <w:pPr>
        <w:rPr>
          <w:lang w:val="uk-UA"/>
        </w:rPr>
      </w:pPr>
    </w:p>
    <w:p w:rsidR="007F2451" w:rsidRDefault="007F2451" w:rsidP="007F2451">
      <w:pPr>
        <w:rPr>
          <w:lang w:val="uk-UA"/>
        </w:rPr>
      </w:pPr>
    </w:p>
    <w:p w:rsidR="00781FA7" w:rsidRPr="006C7AAC" w:rsidRDefault="007F2451" w:rsidP="007F2451">
      <w:pPr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Селищний голова                                                 Сергій СИДОРЕНКО   </w:t>
      </w:r>
    </w:p>
    <w:p w:rsidR="007F2451" w:rsidRPr="006C7AAC" w:rsidRDefault="007F2451" w:rsidP="007F2451">
      <w:pPr>
        <w:rPr>
          <w:sz w:val="32"/>
          <w:szCs w:val="32"/>
          <w:lang w:val="uk-UA"/>
        </w:rPr>
      </w:pPr>
      <w:bookmarkStart w:id="0" w:name="_GoBack"/>
      <w:bookmarkEnd w:id="0"/>
    </w:p>
    <w:p w:rsidR="007F2451" w:rsidRPr="007F2451" w:rsidRDefault="007F2451" w:rsidP="007F2451">
      <w:pPr>
        <w:rPr>
          <w:lang w:val="uk-UA"/>
        </w:rPr>
      </w:pPr>
      <w:r w:rsidRPr="007F2451">
        <w:rPr>
          <w:lang w:val="uk-UA"/>
        </w:rPr>
        <w:t>Вик. Шкуренко Н.В.</w:t>
      </w:r>
    </w:p>
    <w:sectPr w:rsidR="007F2451" w:rsidRPr="007F24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CE670C"/>
    <w:multiLevelType w:val="hybridMultilevel"/>
    <w:tmpl w:val="B31A8C9A"/>
    <w:lvl w:ilvl="0" w:tplc="1D22F8A0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A76"/>
    <w:rsid w:val="006C7AAC"/>
    <w:rsid w:val="00781FA7"/>
    <w:rsid w:val="007F2451"/>
    <w:rsid w:val="00F50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45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7F2451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2451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List Paragraph"/>
    <w:basedOn w:val="a"/>
    <w:uiPriority w:val="34"/>
    <w:qFormat/>
    <w:rsid w:val="007F24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45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qFormat/>
    <w:rsid w:val="007F2451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2451"/>
    <w:rPr>
      <w:rFonts w:ascii="Times New Roman" w:eastAsia="Times New Roman" w:hAnsi="Times New Roman" w:cs="Times New Roman"/>
      <w:sz w:val="52"/>
      <w:szCs w:val="24"/>
      <w:lang w:eastAsia="zh-CN"/>
    </w:rPr>
  </w:style>
  <w:style w:type="paragraph" w:styleId="a3">
    <w:name w:val="List Paragraph"/>
    <w:basedOn w:val="a"/>
    <w:uiPriority w:val="34"/>
    <w:qFormat/>
    <w:rsid w:val="007F2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5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4</cp:revision>
  <dcterms:created xsi:type="dcterms:W3CDTF">2021-08-11T07:00:00Z</dcterms:created>
  <dcterms:modified xsi:type="dcterms:W3CDTF">2021-08-16T07:07:00Z</dcterms:modified>
</cp:coreProperties>
</file>