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4C" w:rsidRDefault="009549E6" w:rsidP="00D56EF8">
      <w:pPr>
        <w:tabs>
          <w:tab w:val="left" w:pos="960"/>
        </w:tabs>
        <w:rPr>
          <w:color w:val="FFFF00"/>
          <w:lang w:val="uk-UA"/>
        </w:rPr>
      </w:pPr>
      <w:r>
        <w:rPr>
          <w:noProof/>
          <w:color w:val="FFFF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25pt;margin-top:0;width:39.15pt;height:55.85pt;z-index:251660288;mso-position-horizontal:absolute;mso-position-horizontal-relative:text;mso-position-vertical-relative:text" fillcolor="yellow">
            <v:imagedata r:id="rId9" o:title=""/>
            <w10:wrap type="square" side="right"/>
          </v:shape>
          <o:OLEObject Type="Embed" ProgID="Word.Picture.8" ShapeID="_x0000_s1027" DrawAspect="Content" ObjectID="_1705129763" r:id="rId10"/>
        </w:pict>
      </w:r>
    </w:p>
    <w:p w:rsidR="00934B88" w:rsidRDefault="00934B88" w:rsidP="00D56EF8">
      <w:pPr>
        <w:tabs>
          <w:tab w:val="left" w:pos="960"/>
        </w:tabs>
        <w:rPr>
          <w:color w:val="FFFF00"/>
          <w:lang w:val="uk-UA"/>
        </w:rPr>
      </w:pPr>
    </w:p>
    <w:p w:rsidR="00934B88" w:rsidRPr="00934B88" w:rsidRDefault="00934B88" w:rsidP="00D56EF8">
      <w:pPr>
        <w:tabs>
          <w:tab w:val="left" w:pos="960"/>
        </w:tabs>
        <w:rPr>
          <w:color w:val="FFFF00"/>
          <w:lang w:val="uk-UA"/>
        </w:rPr>
      </w:pP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УКРАЇНА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МАШІВСЬКА СЕЛИЩНА РАДА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ПОЛТАВСЬКОЇ ОБЛАСТІ</w:t>
      </w:r>
    </w:p>
    <w:p w:rsidR="00AF5C4C" w:rsidRPr="004F0510" w:rsidRDefault="00AF5C4C" w:rsidP="00AF5C4C">
      <w:pPr>
        <w:pStyle w:val="1"/>
        <w:numPr>
          <w:ilvl w:val="0"/>
          <w:numId w:val="1"/>
        </w:numPr>
        <w:suppressAutoHyphens/>
        <w:rPr>
          <w:rStyle w:val="a3"/>
          <w:rFonts w:ascii="Times New Roman" w:hAnsi="Times New Roman"/>
          <w:b/>
        </w:rPr>
      </w:pPr>
      <w:r w:rsidRPr="004F0510">
        <w:rPr>
          <w:rStyle w:val="a3"/>
          <w:rFonts w:ascii="Times New Roman" w:hAnsi="Times New Roman"/>
        </w:rPr>
        <w:t xml:space="preserve">Р І Ш Е Н </w:t>
      </w:r>
      <w:proofErr w:type="spellStart"/>
      <w:r w:rsidRPr="004F0510">
        <w:rPr>
          <w:rStyle w:val="a3"/>
          <w:rFonts w:ascii="Times New Roman" w:hAnsi="Times New Roman"/>
        </w:rPr>
        <w:t>Н</w:t>
      </w:r>
      <w:proofErr w:type="spellEnd"/>
      <w:r w:rsidRPr="004F0510">
        <w:rPr>
          <w:rStyle w:val="a3"/>
          <w:rFonts w:ascii="Times New Roman" w:hAnsi="Times New Roman"/>
        </w:rPr>
        <w:t xml:space="preserve"> Я</w:t>
      </w:r>
    </w:p>
    <w:p w:rsidR="00AF5C4C" w:rsidRPr="004F0510" w:rsidRDefault="00AF5C4C" w:rsidP="00AF5C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B85">
        <w:rPr>
          <w:rStyle w:val="a3"/>
          <w:rFonts w:ascii="Times New Roman" w:hAnsi="Times New Roman" w:cs="Times New Roman"/>
          <w:sz w:val="28"/>
          <w:szCs w:val="28"/>
          <w:lang w:val="uk-UA"/>
        </w:rPr>
        <w:t>П</w:t>
      </w:r>
      <w:r w:rsidR="00A636EB" w:rsidRPr="00A636EB">
        <w:rPr>
          <w:rStyle w:val="a3"/>
          <w:rFonts w:ascii="Times New Roman" w:hAnsi="Times New Roman" w:cs="Times New Roman"/>
          <w:sz w:val="28"/>
          <w:szCs w:val="28"/>
        </w:rPr>
        <w:t>’</w:t>
      </w:r>
      <w:proofErr w:type="spellStart"/>
      <w:r w:rsidR="00A636EB">
        <w:rPr>
          <w:rStyle w:val="a3"/>
          <w:rFonts w:ascii="Times New Roman" w:hAnsi="Times New Roman" w:cs="Times New Roman"/>
          <w:sz w:val="28"/>
          <w:szCs w:val="28"/>
          <w:lang w:val="uk-UA"/>
        </w:rPr>
        <w:t>ят</w:t>
      </w:r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>надцятої</w:t>
      </w:r>
      <w:proofErr w:type="spellEnd"/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F5C4C" w:rsidRPr="004F0510" w:rsidRDefault="00A636EB" w:rsidP="00AF5C4C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 xml:space="preserve"> 26 с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іч</w:t>
      </w:r>
      <w:r w:rsidR="004D632B">
        <w:rPr>
          <w:rStyle w:val="a3"/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4D632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>202</w:t>
      </w:r>
      <w:r w:rsidR="00A36EB0">
        <w:rPr>
          <w:rStyle w:val="a3"/>
          <w:rFonts w:ascii="Times New Roman" w:hAnsi="Times New Roman" w:cs="Times New Roman"/>
          <w:sz w:val="28"/>
          <w:szCs w:val="28"/>
          <w:lang w:val="uk-UA"/>
        </w:rPr>
        <w:t>2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року</w:t>
      </w:r>
    </w:p>
    <w:p w:rsidR="00AF5C4C" w:rsidRPr="004F0510" w:rsidRDefault="00534D14" w:rsidP="00AF5C4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с</w:t>
      </w:r>
      <w:proofErr w:type="spellStart"/>
      <w:r w:rsidR="004C0502">
        <w:rPr>
          <w:rStyle w:val="a3"/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 w:rsidR="004C0502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5C4C" w:rsidRPr="004F0510" w:rsidTr="005A5A5D">
        <w:tc>
          <w:tcPr>
            <w:tcW w:w="4785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F5C4C" w:rsidRPr="004F0510" w:rsidRDefault="008443B1" w:rsidP="00A36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="00A36EB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="004C050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A36EB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24</w:t>
            </w:r>
            <w:r w:rsidR="004D632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4C050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697333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Про надання соціальних послуг</w:t>
      </w:r>
    </w:p>
    <w:p w:rsidR="003B497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Комунальною установою 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 соціального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(надання соціальних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послуг) Машівської селищної ради»</w:t>
      </w:r>
    </w:p>
    <w:p w:rsidR="00A10759" w:rsidRDefault="00A10759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Базилівщина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0759" w:rsidRDefault="00A10759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Заєць Л.С., 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>на безоплатній основі</w:t>
      </w:r>
    </w:p>
    <w:p w:rsidR="00347A0A" w:rsidRDefault="00A636E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 лютого</w:t>
      </w:r>
      <w:r w:rsidR="00A10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2022 року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54DFE" w:rsidRPr="00F83A7D" w:rsidRDefault="003B497B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25,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34,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Закону України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від 17.01.2019р. № </w:t>
      </w:r>
      <w:r w:rsidR="00A636EB" w:rsidRPr="000B3C36">
        <w:rPr>
          <w:rFonts w:ascii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/>
        </w:rPr>
        <w:t>2671-</w:t>
      </w:r>
      <w:r w:rsidR="00A636EB" w:rsidRPr="000B3C36">
        <w:rPr>
          <w:rFonts w:ascii="Times New Roman" w:hAnsi="Times New Roman" w:cs="Times New Roman"/>
          <w:bCs/>
          <w:color w:val="292B2C"/>
          <w:sz w:val="28"/>
          <w:szCs w:val="28"/>
          <w:shd w:val="clear" w:color="auto" w:fill="FFFFFF"/>
        </w:rPr>
        <w:t>VIII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«Про соціальні послуги»,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від 29.12.2009р.</w:t>
      </w:r>
      <w:r w:rsidR="00186AB9">
        <w:rPr>
          <w:rFonts w:ascii="Times New Roman" w:hAnsi="Times New Roman" w:cs="Times New Roman"/>
          <w:sz w:val="28"/>
          <w:szCs w:val="28"/>
          <w:lang w:val="uk-UA"/>
        </w:rPr>
        <w:t xml:space="preserve"> №1417 «Деякі питання діяльності територіальних центрів соціального обслуговування (надання соціальних послуг),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01.06.2020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587 «Про організацію надання соціальних послуг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Положення про Комунальну установу «Територіальний центр соціального обслуговування (надання соціальних послуг)</w:t>
      </w:r>
      <w:r w:rsidR="00FF0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proofErr w:type="spellStart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ради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2020 року 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12/4-</w:t>
      </w:r>
      <w:r w:rsidR="00AF5C4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рекомендації </w:t>
      </w:r>
      <w:r w:rsidR="00F83A7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</w:t>
      </w:r>
      <w:r w:rsidR="00F83A7D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F83A7D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4C05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C0502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="004C0502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7B4650" w:rsidRPr="004D632B" w:rsidRDefault="007B4650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6B1D" w:rsidRDefault="00C86B1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247676" w:rsidRPr="00AF5C4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3A7D" w:rsidRPr="00AF5C4C" w:rsidRDefault="00F83A7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47A0A" w:rsidRPr="00A636EB" w:rsidRDefault="00A10759" w:rsidP="00A10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01 лютого</w:t>
      </w:r>
      <w:r w:rsidR="00F83A7D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2022 року </w:t>
      </w:r>
      <w:r w:rsidR="008443B1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Комунальній установі </w:t>
      </w:r>
      <w:r w:rsidR="00247676" w:rsidRPr="00F83A7D">
        <w:rPr>
          <w:rFonts w:ascii="Times New Roman" w:hAnsi="Times New Roman" w:cs="Times New Roman"/>
          <w:sz w:val="28"/>
          <w:szCs w:val="28"/>
          <w:lang w:val="uk-UA"/>
        </w:rPr>
        <w:t>«Територіальний</w:t>
      </w:r>
      <w:r w:rsidR="00E44C78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соціального обслуговування (надання соціальних послуг) Машівської селищної ради»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4C78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в межах виділених бюджетних асигнувань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3A7D" w:rsidRPr="00F83A7D">
        <w:rPr>
          <w:rFonts w:ascii="Times New Roman" w:hAnsi="Times New Roman" w:cs="Times New Roman"/>
          <w:sz w:val="28"/>
          <w:szCs w:val="28"/>
          <w:lang w:val="uk-UA"/>
        </w:rPr>
        <w:t>безоплатно надавати соціальні посл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уги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Базилівщина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FF1">
        <w:rPr>
          <w:rFonts w:ascii="Times New Roman" w:hAnsi="Times New Roman" w:cs="Times New Roman"/>
          <w:sz w:val="28"/>
          <w:szCs w:val="28"/>
          <w:lang w:val="uk-UA"/>
        </w:rPr>
        <w:t>Заєць Лідії Семенівні, 1941р.н., дитині війни, особі з інвалідністю ІІ групи, яка пересувається за допомогою милиць</w:t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F49" w:rsidRPr="00AF5C4C" w:rsidRDefault="004C0502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022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Організацію викон</w:t>
      </w:r>
      <w:r w:rsidR="00B66843">
        <w:rPr>
          <w:rFonts w:ascii="Times New Roman" w:hAnsi="Times New Roman" w:cs="Times New Roman"/>
          <w:sz w:val="28"/>
          <w:szCs w:val="28"/>
          <w:lang w:val="uk-UA"/>
        </w:rPr>
        <w:t xml:space="preserve">ання цього рішення покласти на 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сту населення та охорони здоров</w:t>
      </w:r>
      <w:r w:rsidR="00AF5C4C" w:rsidRPr="00AF5C4C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Машівської селищної ради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proofErr w:type="spellStart"/>
      <w:r w:rsidR="00AF5C4C">
        <w:rPr>
          <w:rFonts w:ascii="Times New Roman" w:hAnsi="Times New Roman" w:cs="Times New Roman"/>
          <w:sz w:val="28"/>
          <w:szCs w:val="28"/>
          <w:lang w:val="uk-UA"/>
        </w:rPr>
        <w:t>Фисуненко</w:t>
      </w:r>
      <w:proofErr w:type="spellEnd"/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83A7D" w:rsidRDefault="00022C95" w:rsidP="00F83A7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84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рішення покласти на 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установу «Територіальний центр соціального обслуговування (надання соціальних послуг) </w:t>
      </w:r>
      <w:proofErr w:type="spellStart"/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3B1E" w:rsidRDefault="00F83A7D" w:rsidP="00F83A7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36EB"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B49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D0B49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CD0B49" w:rsidRDefault="00CD0B49" w:rsidP="00AF5C4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33505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36EB" w:rsidRDefault="00A636EB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676" w:rsidRPr="00F83A7D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EE717D"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Сергій СИДОРЕНКО</w:t>
      </w: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6843" w:rsidSect="00A36E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9A" w:rsidRDefault="007A639A" w:rsidP="00D56EF8">
      <w:pPr>
        <w:spacing w:after="0" w:line="240" w:lineRule="auto"/>
      </w:pPr>
      <w:r>
        <w:separator/>
      </w:r>
    </w:p>
  </w:endnote>
  <w:endnote w:type="continuationSeparator" w:id="0">
    <w:p w:rsidR="007A639A" w:rsidRDefault="007A639A" w:rsidP="00D5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9A" w:rsidRDefault="007A639A" w:rsidP="00D56EF8">
      <w:pPr>
        <w:spacing w:after="0" w:line="240" w:lineRule="auto"/>
      </w:pPr>
      <w:r>
        <w:separator/>
      </w:r>
    </w:p>
  </w:footnote>
  <w:footnote w:type="continuationSeparator" w:id="0">
    <w:p w:rsidR="007A639A" w:rsidRDefault="007A639A" w:rsidP="00D56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B8243C"/>
    <w:multiLevelType w:val="hybridMultilevel"/>
    <w:tmpl w:val="1BD4DF96"/>
    <w:lvl w:ilvl="0" w:tplc="7BE8118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0117"/>
    <w:multiLevelType w:val="hybridMultilevel"/>
    <w:tmpl w:val="45DA2EC4"/>
    <w:lvl w:ilvl="0" w:tplc="B628C20E">
      <w:start w:val="1"/>
      <w:numFmt w:val="decimal"/>
      <w:lvlText w:val="%1."/>
      <w:lvlJc w:val="left"/>
      <w:pPr>
        <w:ind w:left="15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44F"/>
    <w:rsid w:val="00010F49"/>
    <w:rsid w:val="00022C95"/>
    <w:rsid w:val="00031F31"/>
    <w:rsid w:val="0009244F"/>
    <w:rsid w:val="000E3E4C"/>
    <w:rsid w:val="00163D33"/>
    <w:rsid w:val="001855ED"/>
    <w:rsid w:val="00186AB9"/>
    <w:rsid w:val="00247676"/>
    <w:rsid w:val="0026643F"/>
    <w:rsid w:val="00347A0A"/>
    <w:rsid w:val="003B497B"/>
    <w:rsid w:val="00405530"/>
    <w:rsid w:val="0043585D"/>
    <w:rsid w:val="004468D2"/>
    <w:rsid w:val="00454DFE"/>
    <w:rsid w:val="004C0502"/>
    <w:rsid w:val="004D632B"/>
    <w:rsid w:val="00534D14"/>
    <w:rsid w:val="00551FBB"/>
    <w:rsid w:val="00590CDD"/>
    <w:rsid w:val="00604011"/>
    <w:rsid w:val="00686B85"/>
    <w:rsid w:val="00697333"/>
    <w:rsid w:val="00786F47"/>
    <w:rsid w:val="007A639A"/>
    <w:rsid w:val="007B4650"/>
    <w:rsid w:val="007E2B08"/>
    <w:rsid w:val="00833505"/>
    <w:rsid w:val="008443B1"/>
    <w:rsid w:val="0089773A"/>
    <w:rsid w:val="008A36D6"/>
    <w:rsid w:val="00934B88"/>
    <w:rsid w:val="009549E6"/>
    <w:rsid w:val="00977FF1"/>
    <w:rsid w:val="009C0994"/>
    <w:rsid w:val="009F3B1E"/>
    <w:rsid w:val="009F6B6F"/>
    <w:rsid w:val="00A04711"/>
    <w:rsid w:val="00A10759"/>
    <w:rsid w:val="00A36EB0"/>
    <w:rsid w:val="00A636EB"/>
    <w:rsid w:val="00A96DB7"/>
    <w:rsid w:val="00AC1402"/>
    <w:rsid w:val="00AE0E10"/>
    <w:rsid w:val="00AF5C4C"/>
    <w:rsid w:val="00B66843"/>
    <w:rsid w:val="00B83B9C"/>
    <w:rsid w:val="00BF659A"/>
    <w:rsid w:val="00C86B1D"/>
    <w:rsid w:val="00C9480F"/>
    <w:rsid w:val="00CD0B49"/>
    <w:rsid w:val="00D32929"/>
    <w:rsid w:val="00D56EF8"/>
    <w:rsid w:val="00DB0E2A"/>
    <w:rsid w:val="00E07DBB"/>
    <w:rsid w:val="00E44C78"/>
    <w:rsid w:val="00E469B5"/>
    <w:rsid w:val="00E6623E"/>
    <w:rsid w:val="00EB09D2"/>
    <w:rsid w:val="00EE717D"/>
    <w:rsid w:val="00F468F5"/>
    <w:rsid w:val="00F83A7D"/>
    <w:rsid w:val="00FF028B"/>
    <w:rsid w:val="00F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9"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  <w:style w:type="paragraph" w:styleId="a4">
    <w:name w:val="List Paragraph"/>
    <w:basedOn w:val="a"/>
    <w:uiPriority w:val="34"/>
    <w:qFormat/>
    <w:rsid w:val="00163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F65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6EF8"/>
  </w:style>
  <w:style w:type="paragraph" w:styleId="aa">
    <w:name w:val="footer"/>
    <w:basedOn w:val="a"/>
    <w:link w:val="ab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6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CF534-23E3-4A9E-8EC5-A3333CD2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Година С.А.</cp:lastModifiedBy>
  <cp:revision>4</cp:revision>
  <cp:lastPrinted>2022-01-31T07:44:00Z</cp:lastPrinted>
  <dcterms:created xsi:type="dcterms:W3CDTF">2022-01-13T12:52:00Z</dcterms:created>
  <dcterms:modified xsi:type="dcterms:W3CDTF">2022-01-31T08:23:00Z</dcterms:modified>
</cp:coreProperties>
</file>