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FAB" w:rsidRPr="00BA0420" w:rsidRDefault="00252FAB" w:rsidP="00252FA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6030186" r:id="rId7"/>
        </w:object>
      </w:r>
    </w:p>
    <w:p w:rsidR="00EE5638" w:rsidRPr="00502CD3" w:rsidRDefault="00EE5638" w:rsidP="00EE5638">
      <w:pPr>
        <w:tabs>
          <w:tab w:val="left" w:pos="960"/>
        </w:tabs>
        <w:jc w:val="center"/>
        <w:rPr>
          <w:rStyle w:val="a7"/>
          <w:b w:val="0"/>
          <w:sz w:val="26"/>
        </w:rPr>
      </w:pPr>
      <w:r w:rsidRPr="00502CD3">
        <w:rPr>
          <w:rStyle w:val="a7"/>
          <w:b w:val="0"/>
          <w:sz w:val="26"/>
        </w:rPr>
        <w:t>УКРАЇНА</w:t>
      </w:r>
    </w:p>
    <w:p w:rsidR="00EE5638" w:rsidRPr="00502CD3" w:rsidRDefault="00EE5638" w:rsidP="00EE5638">
      <w:pPr>
        <w:tabs>
          <w:tab w:val="left" w:pos="960"/>
        </w:tabs>
        <w:jc w:val="center"/>
        <w:rPr>
          <w:rStyle w:val="a7"/>
          <w:b w:val="0"/>
          <w:sz w:val="26"/>
        </w:rPr>
      </w:pPr>
      <w:r w:rsidRPr="00502CD3">
        <w:rPr>
          <w:rStyle w:val="a7"/>
          <w:b w:val="0"/>
          <w:sz w:val="26"/>
        </w:rPr>
        <w:t>МАШІВСЬКА СЕЛИЩНА РАДА</w:t>
      </w:r>
    </w:p>
    <w:p w:rsidR="00EE5638" w:rsidRPr="00502CD3" w:rsidRDefault="00EE5638" w:rsidP="00EE5638">
      <w:pPr>
        <w:tabs>
          <w:tab w:val="left" w:pos="960"/>
        </w:tabs>
        <w:jc w:val="center"/>
        <w:rPr>
          <w:rStyle w:val="a7"/>
          <w:b w:val="0"/>
          <w:sz w:val="26"/>
        </w:rPr>
      </w:pPr>
      <w:r w:rsidRPr="00502CD3">
        <w:rPr>
          <w:rStyle w:val="a7"/>
          <w:b w:val="0"/>
          <w:sz w:val="26"/>
        </w:rPr>
        <w:t>ПОЛТАВСЬКОЇ ОБЛАСТІ</w:t>
      </w:r>
    </w:p>
    <w:p w:rsidR="00EE5638" w:rsidRPr="00F50EC4" w:rsidRDefault="00EE5638" w:rsidP="00EE5638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7"/>
          <w:sz w:val="40"/>
          <w:szCs w:val="40"/>
        </w:rPr>
      </w:pPr>
      <w:r w:rsidRPr="00F50EC4">
        <w:rPr>
          <w:rStyle w:val="a7"/>
          <w:sz w:val="40"/>
          <w:szCs w:val="40"/>
        </w:rPr>
        <w:t xml:space="preserve">Р І Ш Е Н </w:t>
      </w:r>
      <w:proofErr w:type="spellStart"/>
      <w:r w:rsidRPr="00F50EC4">
        <w:rPr>
          <w:rStyle w:val="a7"/>
          <w:sz w:val="40"/>
          <w:szCs w:val="40"/>
        </w:rPr>
        <w:t>Н</w:t>
      </w:r>
      <w:proofErr w:type="spellEnd"/>
      <w:r w:rsidRPr="00F50EC4">
        <w:rPr>
          <w:rStyle w:val="a7"/>
          <w:sz w:val="40"/>
          <w:szCs w:val="40"/>
        </w:rPr>
        <w:t xml:space="preserve"> Я</w:t>
      </w:r>
    </w:p>
    <w:p w:rsidR="00EE5638" w:rsidRPr="00502CD3" w:rsidRDefault="00EE5638" w:rsidP="00EE5638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  <w:lang w:val="uk-UA"/>
        </w:rPr>
        <w:t>Восьмої с</w:t>
      </w:r>
      <w:proofErr w:type="spellStart"/>
      <w:r w:rsidRPr="00502CD3">
        <w:rPr>
          <w:rStyle w:val="a7"/>
          <w:b w:val="0"/>
          <w:sz w:val="28"/>
          <w:szCs w:val="28"/>
        </w:rPr>
        <w:t>есії</w:t>
      </w:r>
      <w:proofErr w:type="spellEnd"/>
      <w:r w:rsidRPr="00502CD3">
        <w:rPr>
          <w:rStyle w:val="a7"/>
          <w:b w:val="0"/>
          <w:sz w:val="28"/>
          <w:szCs w:val="28"/>
        </w:rPr>
        <w:t xml:space="preserve"> </w:t>
      </w:r>
      <w:proofErr w:type="spellStart"/>
      <w:r w:rsidRPr="00502CD3">
        <w:rPr>
          <w:rStyle w:val="a7"/>
          <w:b w:val="0"/>
          <w:sz w:val="28"/>
          <w:szCs w:val="28"/>
        </w:rPr>
        <w:t>селищної</w:t>
      </w:r>
      <w:proofErr w:type="spellEnd"/>
      <w:r w:rsidRPr="00502CD3">
        <w:rPr>
          <w:rStyle w:val="a7"/>
          <w:b w:val="0"/>
          <w:sz w:val="28"/>
          <w:szCs w:val="28"/>
        </w:rPr>
        <w:t xml:space="preserve"> ради восьмого </w:t>
      </w:r>
      <w:proofErr w:type="spellStart"/>
      <w:r w:rsidRPr="00502CD3">
        <w:rPr>
          <w:rStyle w:val="a7"/>
          <w:b w:val="0"/>
          <w:sz w:val="28"/>
          <w:szCs w:val="28"/>
        </w:rPr>
        <w:t>скликання</w:t>
      </w:r>
      <w:proofErr w:type="spellEnd"/>
    </w:p>
    <w:p w:rsidR="00EE5638" w:rsidRPr="00502CD3" w:rsidRDefault="00EE5638" w:rsidP="00EE5638">
      <w:pPr>
        <w:tabs>
          <w:tab w:val="left" w:pos="1340"/>
        </w:tabs>
        <w:jc w:val="center"/>
        <w:rPr>
          <w:rStyle w:val="a7"/>
          <w:b w:val="0"/>
          <w:sz w:val="28"/>
          <w:szCs w:val="28"/>
        </w:rPr>
      </w:pPr>
      <w:proofErr w:type="spellStart"/>
      <w:r>
        <w:rPr>
          <w:rStyle w:val="a7"/>
          <w:b w:val="0"/>
          <w:sz w:val="28"/>
          <w:szCs w:val="28"/>
        </w:rPr>
        <w:t>від</w:t>
      </w:r>
      <w:proofErr w:type="spellEnd"/>
      <w:r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uk-UA"/>
        </w:rPr>
        <w:t xml:space="preserve">15 червня </w:t>
      </w:r>
      <w:r w:rsidRPr="00502CD3">
        <w:rPr>
          <w:rStyle w:val="a7"/>
          <w:b w:val="0"/>
          <w:sz w:val="28"/>
          <w:szCs w:val="28"/>
        </w:rPr>
        <w:t xml:space="preserve"> 2021 року</w:t>
      </w:r>
    </w:p>
    <w:p w:rsidR="00EE5638" w:rsidRPr="004439D8" w:rsidRDefault="00EE5638" w:rsidP="00EE5638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  <w:proofErr w:type="spellStart"/>
      <w:r w:rsidRPr="00502CD3">
        <w:rPr>
          <w:rStyle w:val="a7"/>
          <w:b w:val="0"/>
          <w:sz w:val="28"/>
          <w:szCs w:val="28"/>
        </w:rPr>
        <w:t>смт</w:t>
      </w:r>
      <w:proofErr w:type="spellEnd"/>
      <w:r w:rsidRPr="00502CD3">
        <w:rPr>
          <w:rStyle w:val="a7"/>
          <w:b w:val="0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5638" w:rsidRPr="00B93D56" w:rsidTr="006D4047">
        <w:tc>
          <w:tcPr>
            <w:tcW w:w="4785" w:type="dxa"/>
            <w:shd w:val="clear" w:color="auto" w:fill="auto"/>
          </w:tcPr>
          <w:p w:rsidR="00EE5638" w:rsidRPr="002721E0" w:rsidRDefault="00EE5638" w:rsidP="006D404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E5638" w:rsidRPr="00B93D56" w:rsidRDefault="003A6095" w:rsidP="006D4047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  <w:lang w:val="uk-UA"/>
              </w:rPr>
              <w:t>21</w:t>
            </w:r>
            <w:r w:rsidR="00EE5638">
              <w:rPr>
                <w:rFonts w:eastAsia="Calibri"/>
                <w:sz w:val="28"/>
                <w:szCs w:val="28"/>
              </w:rPr>
              <w:t>/</w:t>
            </w:r>
            <w:r w:rsidR="00EE5638">
              <w:rPr>
                <w:rFonts w:eastAsia="Calibri"/>
                <w:sz w:val="28"/>
                <w:szCs w:val="28"/>
                <w:lang w:val="uk-UA"/>
              </w:rPr>
              <w:t>8</w:t>
            </w:r>
            <w:r w:rsidR="00EE5638" w:rsidRPr="00B93D56">
              <w:rPr>
                <w:rFonts w:eastAsia="Calibri"/>
                <w:sz w:val="28"/>
                <w:szCs w:val="28"/>
              </w:rPr>
              <w:t>-</w:t>
            </w:r>
            <w:r w:rsidR="00EE5638" w:rsidRPr="00B93D56">
              <w:rPr>
                <w:rFonts w:eastAsia="Calibri"/>
                <w:sz w:val="28"/>
                <w:szCs w:val="28"/>
                <w:lang w:val="en-US"/>
              </w:rPr>
              <w:t>V</w:t>
            </w:r>
            <w:r w:rsidR="00EE5638" w:rsidRPr="00B93D56">
              <w:rPr>
                <w:rFonts w:eastAsia="Calibri"/>
                <w:sz w:val="28"/>
                <w:szCs w:val="28"/>
              </w:rPr>
              <w:t>ІІІ</w:t>
            </w:r>
          </w:p>
        </w:tc>
      </w:tr>
    </w:tbl>
    <w:p w:rsidR="00252FAB" w:rsidRPr="00F64FF6" w:rsidRDefault="00252FAB" w:rsidP="00252FAB">
      <w:pPr>
        <w:tabs>
          <w:tab w:val="left" w:pos="1340"/>
        </w:tabs>
        <w:jc w:val="center"/>
        <w:rPr>
          <w:b/>
          <w:bCs/>
          <w:sz w:val="28"/>
          <w:lang w:val="uk-UA"/>
        </w:rPr>
      </w:pPr>
    </w:p>
    <w:p w:rsidR="00EE5638" w:rsidRDefault="001E03F2" w:rsidP="00252FAB">
      <w:pPr>
        <w:rPr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 xml:space="preserve">Про </w:t>
      </w:r>
      <w:r w:rsidR="00EE5638">
        <w:rPr>
          <w:color w:val="333333"/>
          <w:sz w:val="28"/>
          <w:szCs w:val="28"/>
        </w:rPr>
        <w:t xml:space="preserve"> передачу </w:t>
      </w:r>
      <w:proofErr w:type="spellStart"/>
      <w:proofErr w:type="gramStart"/>
      <w:r w:rsidR="00EE5638">
        <w:rPr>
          <w:color w:val="333333"/>
          <w:sz w:val="28"/>
          <w:szCs w:val="28"/>
        </w:rPr>
        <w:t>арх</w:t>
      </w:r>
      <w:proofErr w:type="gramEnd"/>
      <w:r w:rsidR="00EE5638">
        <w:rPr>
          <w:color w:val="333333"/>
          <w:sz w:val="28"/>
          <w:szCs w:val="28"/>
        </w:rPr>
        <w:t>івних</w:t>
      </w:r>
      <w:proofErr w:type="spellEnd"/>
      <w:r w:rsidR="00EE5638"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252FAB" w:rsidRPr="00252FAB">
        <w:rPr>
          <w:color w:val="333333"/>
          <w:sz w:val="28"/>
          <w:szCs w:val="28"/>
        </w:rPr>
        <w:t>д</w:t>
      </w:r>
      <w:r w:rsidR="00EE5638">
        <w:rPr>
          <w:color w:val="333333"/>
          <w:sz w:val="28"/>
          <w:szCs w:val="28"/>
        </w:rPr>
        <w:t>окументів</w:t>
      </w:r>
      <w:proofErr w:type="spellEnd"/>
      <w:r w:rsidR="00EE5638">
        <w:rPr>
          <w:sz w:val="28"/>
          <w:szCs w:val="28"/>
          <w:lang w:val="uk-UA"/>
        </w:rPr>
        <w:t xml:space="preserve"> та документів</w:t>
      </w:r>
      <w:r w:rsidR="00EE5638" w:rsidRPr="00EE5638">
        <w:rPr>
          <w:sz w:val="28"/>
          <w:szCs w:val="28"/>
          <w:lang w:val="uk-UA"/>
        </w:rPr>
        <w:t xml:space="preserve">, </w:t>
      </w:r>
    </w:p>
    <w:p w:rsidR="00EE5638" w:rsidRPr="00EE5638" w:rsidRDefault="00EE5638" w:rsidP="00252FAB">
      <w:pPr>
        <w:rPr>
          <w:sz w:val="28"/>
          <w:szCs w:val="28"/>
          <w:lang w:val="uk-UA"/>
        </w:rPr>
      </w:pPr>
      <w:r w:rsidRPr="00EE5638">
        <w:rPr>
          <w:sz w:val="28"/>
          <w:szCs w:val="28"/>
          <w:lang w:val="uk-UA"/>
        </w:rPr>
        <w:t>строки тимчасового зберігання яких не вичерпано</w:t>
      </w:r>
      <w:r>
        <w:rPr>
          <w:color w:val="333333"/>
          <w:sz w:val="28"/>
          <w:szCs w:val="28"/>
        </w:rPr>
        <w:t xml:space="preserve"> </w:t>
      </w:r>
      <w:r w:rsidR="00252FAB">
        <w:rPr>
          <w:color w:val="333333"/>
          <w:sz w:val="28"/>
          <w:szCs w:val="28"/>
        </w:rPr>
        <w:t xml:space="preserve">на </w:t>
      </w:r>
    </w:p>
    <w:p w:rsidR="00EE5638" w:rsidRDefault="00A60EDF" w:rsidP="00252FAB">
      <w:pPr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тимчасове </w:t>
      </w:r>
      <w:proofErr w:type="spellStart"/>
      <w:r w:rsidR="00252FAB">
        <w:rPr>
          <w:color w:val="333333"/>
          <w:sz w:val="28"/>
          <w:szCs w:val="28"/>
        </w:rPr>
        <w:t>зберігання</w:t>
      </w:r>
      <w:proofErr w:type="spellEnd"/>
      <w:r w:rsidR="00252FAB">
        <w:rPr>
          <w:color w:val="333333"/>
          <w:sz w:val="28"/>
          <w:szCs w:val="28"/>
        </w:rPr>
        <w:t xml:space="preserve"> </w:t>
      </w:r>
      <w:r w:rsidR="00EE5638">
        <w:rPr>
          <w:color w:val="333333"/>
          <w:sz w:val="28"/>
          <w:szCs w:val="28"/>
          <w:lang w:val="uk-UA"/>
        </w:rPr>
        <w:t xml:space="preserve">до </w:t>
      </w:r>
      <w:r w:rsidR="00252FAB">
        <w:rPr>
          <w:color w:val="333333"/>
          <w:sz w:val="28"/>
          <w:szCs w:val="28"/>
        </w:rPr>
        <w:t xml:space="preserve">  </w:t>
      </w:r>
      <w:r w:rsidR="00EE5638" w:rsidRPr="003739F6">
        <w:rPr>
          <w:sz w:val="28"/>
          <w:szCs w:val="28"/>
          <w:lang w:val="uk-UA"/>
        </w:rPr>
        <w:t xml:space="preserve">Комунального закладу </w:t>
      </w:r>
    </w:p>
    <w:p w:rsidR="00EE5638" w:rsidRDefault="00EE5638" w:rsidP="00252FAB">
      <w:pPr>
        <w:rPr>
          <w:sz w:val="28"/>
          <w:szCs w:val="28"/>
          <w:lang w:val="uk-UA"/>
        </w:rPr>
      </w:pPr>
      <w:r w:rsidRPr="003739F6">
        <w:rPr>
          <w:sz w:val="28"/>
          <w:szCs w:val="28"/>
          <w:lang w:val="uk-UA"/>
        </w:rPr>
        <w:t>«</w:t>
      </w:r>
      <w:proofErr w:type="spellStart"/>
      <w:r w:rsidRPr="003739F6">
        <w:rPr>
          <w:sz w:val="28"/>
          <w:szCs w:val="28"/>
          <w:lang w:val="uk-UA"/>
        </w:rPr>
        <w:t>Машівський</w:t>
      </w:r>
      <w:proofErr w:type="spellEnd"/>
      <w:r w:rsidRPr="003739F6">
        <w:rPr>
          <w:sz w:val="28"/>
          <w:szCs w:val="28"/>
          <w:lang w:val="uk-UA"/>
        </w:rPr>
        <w:t xml:space="preserve"> трудовий архів» </w:t>
      </w:r>
    </w:p>
    <w:p w:rsidR="00857859" w:rsidRDefault="00EE5638" w:rsidP="00252FAB">
      <w:pPr>
        <w:rPr>
          <w:color w:val="333333"/>
          <w:sz w:val="28"/>
          <w:szCs w:val="28"/>
          <w:lang w:val="uk-UA"/>
        </w:rPr>
      </w:pPr>
      <w:proofErr w:type="spellStart"/>
      <w:r w:rsidRPr="003739F6">
        <w:rPr>
          <w:sz w:val="28"/>
          <w:szCs w:val="28"/>
          <w:lang w:val="uk-UA"/>
        </w:rPr>
        <w:t>Машівської</w:t>
      </w:r>
      <w:proofErr w:type="spellEnd"/>
      <w:r w:rsidRPr="003739F6">
        <w:rPr>
          <w:sz w:val="28"/>
          <w:szCs w:val="28"/>
          <w:lang w:val="uk-UA"/>
        </w:rPr>
        <w:t xml:space="preserve"> селищної ради Полтавської області</w:t>
      </w:r>
    </w:p>
    <w:p w:rsidR="00B221F2" w:rsidRDefault="00857859" w:rsidP="00B221F2">
      <w:pPr>
        <w:pStyle w:val="a6"/>
        <w:shd w:val="clear" w:color="auto" w:fill="FFFFFF"/>
        <w:spacing w:before="225" w:beforeAutospacing="0" w:after="240" w:afterAutospacing="0"/>
        <w:jc w:val="both"/>
        <w:rPr>
          <w:color w:val="000000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 w:rsidR="009705AC">
        <w:rPr>
          <w:rFonts w:ascii="Arial" w:hAnsi="Arial" w:cs="Arial"/>
          <w:color w:val="333333"/>
          <w:sz w:val="18"/>
          <w:szCs w:val="18"/>
          <w:lang w:val="uk-UA"/>
        </w:rPr>
        <w:tab/>
      </w:r>
      <w:r w:rsidRPr="00857859">
        <w:rPr>
          <w:color w:val="333333"/>
          <w:sz w:val="28"/>
          <w:szCs w:val="28"/>
          <w:lang w:val="uk-UA"/>
        </w:rPr>
        <w:t xml:space="preserve">Відповідно до </w:t>
      </w:r>
      <w:proofErr w:type="spellStart"/>
      <w:r w:rsidR="00333625">
        <w:rPr>
          <w:color w:val="333333"/>
          <w:sz w:val="28"/>
          <w:szCs w:val="28"/>
          <w:lang w:val="uk-UA"/>
        </w:rPr>
        <w:t>пп</w:t>
      </w:r>
      <w:proofErr w:type="spellEnd"/>
      <w:r w:rsidR="00333625">
        <w:rPr>
          <w:color w:val="333333"/>
          <w:sz w:val="28"/>
          <w:szCs w:val="28"/>
          <w:lang w:val="uk-UA"/>
        </w:rPr>
        <w:t>. 10 п. а, частини першої ст. 38</w:t>
      </w:r>
      <w:r w:rsidRPr="00857859">
        <w:rPr>
          <w:color w:val="333333"/>
          <w:sz w:val="28"/>
          <w:szCs w:val="28"/>
          <w:lang w:val="uk-UA"/>
        </w:rPr>
        <w:t xml:space="preserve"> Закону України „Про місцеве самоврядування в Україні”</w:t>
      </w:r>
      <w:r w:rsidR="00D728EB" w:rsidRPr="00D728EB">
        <w:rPr>
          <w:color w:val="000000"/>
          <w:sz w:val="28"/>
          <w:szCs w:val="28"/>
          <w:lang w:val="uk-UA"/>
        </w:rPr>
        <w:t>,</w:t>
      </w:r>
      <w:r w:rsidR="00333625">
        <w:rPr>
          <w:color w:val="000000"/>
          <w:sz w:val="28"/>
          <w:szCs w:val="28"/>
          <w:lang w:val="uk-UA"/>
        </w:rPr>
        <w:t xml:space="preserve"> п. 4 ст. 8 Закону України «Про добровільне об’єднання територіальних громад»</w:t>
      </w:r>
      <w:r w:rsidR="00B221F2">
        <w:rPr>
          <w:color w:val="000000"/>
          <w:sz w:val="28"/>
          <w:szCs w:val="28"/>
          <w:lang w:val="uk-UA"/>
        </w:rPr>
        <w:t>,</w:t>
      </w:r>
      <w:r w:rsidR="00415D10">
        <w:rPr>
          <w:color w:val="000000"/>
          <w:sz w:val="28"/>
          <w:szCs w:val="28"/>
          <w:lang w:val="uk-UA"/>
        </w:rPr>
        <w:t xml:space="preserve"> ст. 29 Закону України «Про національний архівний фонд та архівні установи»</w:t>
      </w:r>
      <w:r w:rsidR="00B221F2">
        <w:rPr>
          <w:color w:val="000000"/>
          <w:sz w:val="28"/>
          <w:szCs w:val="28"/>
          <w:lang w:val="uk-UA"/>
        </w:rPr>
        <w:t xml:space="preserve"> беручи до уваги рішення першої сесії сьомого скликання </w:t>
      </w:r>
      <w:proofErr w:type="spellStart"/>
      <w:r w:rsidR="00B221F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селищної ради «Про початок реорганізації </w:t>
      </w:r>
      <w:proofErr w:type="spellStart"/>
      <w:r w:rsidR="00B221F2">
        <w:rPr>
          <w:color w:val="000000"/>
          <w:sz w:val="28"/>
          <w:szCs w:val="28"/>
          <w:lang w:val="uk-UA"/>
        </w:rPr>
        <w:t>Селещинської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 w:rsidR="00B221F2">
        <w:rPr>
          <w:color w:val="000000"/>
          <w:sz w:val="28"/>
          <w:szCs w:val="28"/>
          <w:lang w:val="uk-UA"/>
        </w:rPr>
        <w:t>Новотагамлицької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B221F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селищної ради» від 05.01.2018 р., рішення першої сесії восьмого скликання </w:t>
      </w:r>
      <w:proofErr w:type="spellStart"/>
      <w:r w:rsidR="00B221F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селищної ради «Про початок реорганізації </w:t>
      </w:r>
      <w:proofErr w:type="spellStart"/>
      <w:r w:rsidR="00B221F2">
        <w:rPr>
          <w:color w:val="000000"/>
          <w:sz w:val="28"/>
          <w:szCs w:val="28"/>
          <w:lang w:val="uk-UA"/>
        </w:rPr>
        <w:t>Абрамівської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B221F2">
        <w:rPr>
          <w:color w:val="000000"/>
          <w:sz w:val="28"/>
          <w:szCs w:val="28"/>
          <w:lang w:val="uk-UA"/>
        </w:rPr>
        <w:t>Базилівщинської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B221F2">
        <w:rPr>
          <w:color w:val="000000"/>
          <w:sz w:val="28"/>
          <w:szCs w:val="28"/>
          <w:lang w:val="uk-UA"/>
        </w:rPr>
        <w:t>Дмитрівської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B221F2">
        <w:rPr>
          <w:color w:val="000000"/>
          <w:sz w:val="28"/>
          <w:szCs w:val="28"/>
          <w:lang w:val="uk-UA"/>
        </w:rPr>
        <w:t>Кошманівської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B221F2">
        <w:rPr>
          <w:color w:val="000000"/>
          <w:sz w:val="28"/>
          <w:szCs w:val="28"/>
          <w:lang w:val="uk-UA"/>
        </w:rPr>
        <w:t>Сахнівщинської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B221F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B221F2">
        <w:rPr>
          <w:color w:val="000000"/>
          <w:sz w:val="28"/>
          <w:szCs w:val="28"/>
          <w:lang w:val="uk-UA"/>
        </w:rPr>
        <w:t xml:space="preserve"> селищної ради» від 19.11.2020 року № 21/1-</w:t>
      </w:r>
      <w:r w:rsidR="00B221F2">
        <w:rPr>
          <w:color w:val="000000"/>
          <w:sz w:val="28"/>
          <w:szCs w:val="28"/>
          <w:lang w:val="en-US"/>
        </w:rPr>
        <w:t>VIII</w:t>
      </w:r>
      <w:r w:rsidR="00A36168">
        <w:rPr>
          <w:color w:val="000000"/>
          <w:sz w:val="28"/>
          <w:szCs w:val="28"/>
          <w:lang w:val="uk-UA"/>
        </w:rPr>
        <w:t xml:space="preserve">; рішення третьої сесії восьмого скликання </w:t>
      </w:r>
      <w:proofErr w:type="spellStart"/>
      <w:r w:rsidR="00A36168">
        <w:rPr>
          <w:color w:val="000000"/>
          <w:sz w:val="28"/>
          <w:szCs w:val="28"/>
          <w:lang w:val="uk-UA"/>
        </w:rPr>
        <w:t>Машівської</w:t>
      </w:r>
      <w:proofErr w:type="spellEnd"/>
      <w:r w:rsidR="00A36168">
        <w:rPr>
          <w:color w:val="000000"/>
          <w:sz w:val="28"/>
          <w:szCs w:val="28"/>
          <w:lang w:val="uk-UA"/>
        </w:rPr>
        <w:t xml:space="preserve"> селищної ради «Про затвердження актів приймання-передачі комунального закладу </w:t>
      </w:r>
      <w:proofErr w:type="spellStart"/>
      <w:r w:rsidR="00A36168">
        <w:rPr>
          <w:color w:val="000000"/>
          <w:sz w:val="28"/>
          <w:szCs w:val="28"/>
          <w:lang w:val="uk-UA"/>
        </w:rPr>
        <w:t>Машівський</w:t>
      </w:r>
      <w:proofErr w:type="spellEnd"/>
      <w:r w:rsidR="00A36168">
        <w:rPr>
          <w:color w:val="000000"/>
          <w:sz w:val="28"/>
          <w:szCs w:val="28"/>
          <w:lang w:val="uk-UA"/>
        </w:rPr>
        <w:t xml:space="preserve"> районний трудовий архів» </w:t>
      </w:r>
      <w:proofErr w:type="spellStart"/>
      <w:r w:rsidR="00A36168">
        <w:rPr>
          <w:color w:val="000000"/>
          <w:sz w:val="28"/>
          <w:szCs w:val="28"/>
          <w:lang w:val="uk-UA"/>
        </w:rPr>
        <w:t>Машівської</w:t>
      </w:r>
      <w:proofErr w:type="spellEnd"/>
      <w:r w:rsidR="00A36168">
        <w:rPr>
          <w:color w:val="000000"/>
          <w:sz w:val="28"/>
          <w:szCs w:val="28"/>
          <w:lang w:val="uk-UA"/>
        </w:rPr>
        <w:t xml:space="preserve"> районної ради Полтавської області із спільної власності територіальних громад </w:t>
      </w:r>
      <w:proofErr w:type="spellStart"/>
      <w:r w:rsidR="00A36168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A36168">
        <w:rPr>
          <w:color w:val="000000"/>
          <w:sz w:val="28"/>
          <w:szCs w:val="28"/>
          <w:lang w:val="uk-UA"/>
        </w:rPr>
        <w:t xml:space="preserve"> району до комунальної власності </w:t>
      </w:r>
      <w:proofErr w:type="spellStart"/>
      <w:r w:rsidR="00A36168">
        <w:rPr>
          <w:color w:val="000000"/>
          <w:sz w:val="28"/>
          <w:szCs w:val="28"/>
          <w:lang w:val="uk-UA"/>
        </w:rPr>
        <w:t>Машівської</w:t>
      </w:r>
      <w:proofErr w:type="spellEnd"/>
      <w:r w:rsidR="00A36168">
        <w:rPr>
          <w:color w:val="000000"/>
          <w:sz w:val="28"/>
          <w:szCs w:val="28"/>
          <w:lang w:val="uk-UA"/>
        </w:rPr>
        <w:t xml:space="preserve"> селищної ради» № 49/3-</w:t>
      </w:r>
      <w:r w:rsidR="00A36168">
        <w:rPr>
          <w:color w:val="000000"/>
          <w:sz w:val="28"/>
          <w:szCs w:val="28"/>
          <w:lang w:val="en-US"/>
        </w:rPr>
        <w:t>VIII</w:t>
      </w:r>
      <w:r w:rsidR="008259FA">
        <w:rPr>
          <w:color w:val="000000"/>
          <w:sz w:val="28"/>
          <w:szCs w:val="28"/>
          <w:lang w:val="uk-UA"/>
        </w:rPr>
        <w:t xml:space="preserve">, </w:t>
      </w:r>
      <w:r w:rsidR="0030425C">
        <w:rPr>
          <w:color w:val="000000"/>
          <w:sz w:val="28"/>
          <w:szCs w:val="28"/>
          <w:lang w:val="uk-UA"/>
        </w:rPr>
        <w:t xml:space="preserve">враховуючи ліквідаційні баланси реорганізованих сільських рад та державну реєстрацію в Єдиному державному реєстрі юридичних осіб, фізичних осіб – підприємців та громадських формувань щодо припинення юридичної особи в результаті її реорганізації, </w:t>
      </w:r>
      <w:r w:rsidR="008259FA">
        <w:rPr>
          <w:color w:val="000000"/>
          <w:sz w:val="28"/>
          <w:szCs w:val="28"/>
          <w:lang w:val="uk-UA"/>
        </w:rPr>
        <w:t>в зв’язку</w:t>
      </w:r>
      <w:r w:rsidR="00C2776A">
        <w:rPr>
          <w:color w:val="000000"/>
          <w:sz w:val="28"/>
          <w:szCs w:val="28"/>
          <w:lang w:val="uk-UA"/>
        </w:rPr>
        <w:t xml:space="preserve"> з відсутн</w:t>
      </w:r>
      <w:r w:rsidR="008259FA">
        <w:rPr>
          <w:color w:val="000000"/>
          <w:sz w:val="28"/>
          <w:szCs w:val="28"/>
          <w:lang w:val="uk-UA"/>
        </w:rPr>
        <w:t>і</w:t>
      </w:r>
      <w:r w:rsidR="00C2776A">
        <w:rPr>
          <w:color w:val="000000"/>
          <w:sz w:val="28"/>
          <w:szCs w:val="28"/>
          <w:lang w:val="uk-UA"/>
        </w:rPr>
        <w:t>стю</w:t>
      </w:r>
      <w:r w:rsidR="008259FA">
        <w:rPr>
          <w:color w:val="000000"/>
          <w:sz w:val="28"/>
          <w:szCs w:val="28"/>
          <w:lang w:val="uk-UA"/>
        </w:rPr>
        <w:t xml:space="preserve"> умов </w:t>
      </w:r>
      <w:r w:rsidR="00C2776A" w:rsidRPr="00EE5638">
        <w:rPr>
          <w:color w:val="000000"/>
          <w:sz w:val="28"/>
          <w:szCs w:val="28"/>
          <w:lang w:val="uk-UA"/>
        </w:rPr>
        <w:t xml:space="preserve">зберігання </w:t>
      </w:r>
      <w:r w:rsidR="0030425C" w:rsidRPr="00EE5638">
        <w:rPr>
          <w:sz w:val="28"/>
          <w:szCs w:val="28"/>
          <w:lang w:val="uk-UA"/>
        </w:rPr>
        <w:t xml:space="preserve">соціально-значущих </w:t>
      </w:r>
      <w:r w:rsidR="00C2776A" w:rsidRPr="00EE5638">
        <w:rPr>
          <w:sz w:val="28"/>
          <w:szCs w:val="28"/>
          <w:lang w:val="uk-UA"/>
        </w:rPr>
        <w:t>архівних документів, необхідних для соціально-правового захисту громадян і реалізації їх прав на пенсійне забезпечення (</w:t>
      </w:r>
      <w:r w:rsidR="00EE5638">
        <w:rPr>
          <w:sz w:val="28"/>
          <w:szCs w:val="28"/>
          <w:lang w:val="uk-UA"/>
        </w:rPr>
        <w:t>д</w:t>
      </w:r>
      <w:r w:rsidR="00C2776A" w:rsidRPr="00EE5638">
        <w:rPr>
          <w:sz w:val="28"/>
          <w:szCs w:val="28"/>
          <w:lang w:val="uk-UA"/>
        </w:rPr>
        <w:t>окументи з кадрових питань (особо</w:t>
      </w:r>
      <w:r w:rsidR="00EE5638">
        <w:rPr>
          <w:sz w:val="28"/>
          <w:szCs w:val="28"/>
          <w:lang w:val="uk-UA"/>
        </w:rPr>
        <w:t>вого складу), а також документів</w:t>
      </w:r>
      <w:r w:rsidR="00C2776A" w:rsidRPr="00EE5638">
        <w:rPr>
          <w:sz w:val="28"/>
          <w:szCs w:val="28"/>
          <w:lang w:val="uk-UA"/>
        </w:rPr>
        <w:t>, строки тимчасового зберігання яких не вичерпано</w:t>
      </w:r>
      <w:r w:rsidR="00C2776A" w:rsidRPr="00EE5638">
        <w:rPr>
          <w:color w:val="000000"/>
          <w:sz w:val="28"/>
          <w:szCs w:val="28"/>
          <w:lang w:val="uk-UA"/>
        </w:rPr>
        <w:t>)</w:t>
      </w:r>
      <w:r w:rsidR="0030425C" w:rsidRPr="00EE5638">
        <w:rPr>
          <w:color w:val="000000"/>
          <w:sz w:val="28"/>
          <w:szCs w:val="28"/>
          <w:lang w:val="uk-UA"/>
        </w:rPr>
        <w:t>,</w:t>
      </w:r>
      <w:r w:rsidR="0030425C">
        <w:rPr>
          <w:color w:val="000000"/>
          <w:sz w:val="28"/>
          <w:szCs w:val="28"/>
          <w:lang w:val="uk-UA"/>
        </w:rPr>
        <w:t xml:space="preserve"> селищна рада</w:t>
      </w:r>
    </w:p>
    <w:p w:rsidR="00252FAB" w:rsidRPr="00416880" w:rsidRDefault="00252FAB" w:rsidP="00252FAB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E7490C" w:rsidRDefault="00E7490C" w:rsidP="009705AC">
      <w:pPr>
        <w:pStyle w:val="a3"/>
        <w:tabs>
          <w:tab w:val="left" w:pos="1080"/>
        </w:tabs>
        <w:rPr>
          <w:sz w:val="28"/>
          <w:szCs w:val="28"/>
          <w:lang w:val="uk-UA" w:eastAsia="uk-UA"/>
        </w:rPr>
      </w:pPr>
    </w:p>
    <w:p w:rsidR="003739F6" w:rsidRPr="00811288" w:rsidRDefault="009705AC" w:rsidP="00EE5638">
      <w:pPr>
        <w:pStyle w:val="a3"/>
        <w:tabs>
          <w:tab w:val="left" w:pos="1080"/>
        </w:tabs>
        <w:spacing w:after="0"/>
        <w:ind w:firstLine="567"/>
        <w:jc w:val="both"/>
        <w:rPr>
          <w:color w:val="000000"/>
          <w:sz w:val="28"/>
          <w:szCs w:val="28"/>
          <w:lang w:val="uk-UA"/>
        </w:rPr>
      </w:pPr>
      <w:r w:rsidRPr="003739F6">
        <w:rPr>
          <w:color w:val="333333"/>
          <w:sz w:val="28"/>
          <w:szCs w:val="28"/>
          <w:lang w:val="uk-UA"/>
        </w:rPr>
        <w:lastRenderedPageBreak/>
        <w:t xml:space="preserve">1. </w:t>
      </w:r>
      <w:r w:rsidR="0030425C" w:rsidRPr="003739F6">
        <w:rPr>
          <w:color w:val="333333"/>
          <w:sz w:val="28"/>
          <w:szCs w:val="28"/>
          <w:lang w:val="uk-UA"/>
        </w:rPr>
        <w:t xml:space="preserve">Доручити </w:t>
      </w:r>
      <w:r w:rsidR="00F45BD4" w:rsidRPr="003739F6">
        <w:rPr>
          <w:color w:val="333333"/>
          <w:sz w:val="28"/>
          <w:szCs w:val="28"/>
          <w:lang w:val="uk-UA"/>
        </w:rPr>
        <w:t xml:space="preserve">голові </w:t>
      </w:r>
      <w:r w:rsidR="00F45BD4" w:rsidRPr="003739F6">
        <w:rPr>
          <w:sz w:val="28"/>
          <w:szCs w:val="28"/>
          <w:lang w:val="uk-UA"/>
        </w:rPr>
        <w:t xml:space="preserve">Комісії з реорганізації  </w:t>
      </w:r>
      <w:proofErr w:type="spellStart"/>
      <w:r w:rsidR="003739F6">
        <w:rPr>
          <w:color w:val="000000"/>
          <w:sz w:val="28"/>
          <w:szCs w:val="28"/>
          <w:lang w:val="uk-UA"/>
        </w:rPr>
        <w:t>Абрамівської</w:t>
      </w:r>
      <w:proofErr w:type="spellEnd"/>
      <w:r w:rsidR="003739F6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3739F6">
        <w:rPr>
          <w:color w:val="000000"/>
          <w:sz w:val="28"/>
          <w:szCs w:val="28"/>
          <w:lang w:val="uk-UA"/>
        </w:rPr>
        <w:t>Базилівщинської</w:t>
      </w:r>
      <w:proofErr w:type="spellEnd"/>
      <w:r w:rsidR="003739F6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3739F6">
        <w:rPr>
          <w:color w:val="000000"/>
          <w:sz w:val="28"/>
          <w:szCs w:val="28"/>
          <w:lang w:val="uk-UA"/>
        </w:rPr>
        <w:t>Дмитрівської</w:t>
      </w:r>
      <w:proofErr w:type="spellEnd"/>
      <w:r w:rsidR="003739F6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3739F6">
        <w:rPr>
          <w:color w:val="000000"/>
          <w:sz w:val="28"/>
          <w:szCs w:val="28"/>
          <w:lang w:val="uk-UA"/>
        </w:rPr>
        <w:t>Кошманівської</w:t>
      </w:r>
      <w:proofErr w:type="spellEnd"/>
      <w:r w:rsidR="003739F6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3739F6">
        <w:rPr>
          <w:color w:val="000000"/>
          <w:sz w:val="28"/>
          <w:szCs w:val="28"/>
          <w:lang w:val="uk-UA"/>
        </w:rPr>
        <w:t>Сахнівщинської</w:t>
      </w:r>
      <w:proofErr w:type="spellEnd"/>
      <w:r w:rsidR="003739F6">
        <w:rPr>
          <w:color w:val="000000"/>
          <w:sz w:val="28"/>
          <w:szCs w:val="28"/>
          <w:lang w:val="uk-UA"/>
        </w:rPr>
        <w:t xml:space="preserve"> сільських </w:t>
      </w:r>
      <w:r w:rsidR="00F45BD4" w:rsidRPr="003739F6">
        <w:rPr>
          <w:color w:val="000000"/>
          <w:sz w:val="28"/>
          <w:szCs w:val="28"/>
          <w:lang w:val="uk-UA"/>
        </w:rPr>
        <w:t xml:space="preserve">рад Сидоренко Сергію Івановичу та заступнику голови Комісії з реорганізації  </w:t>
      </w:r>
      <w:proofErr w:type="spellStart"/>
      <w:r w:rsidR="008E7C0E">
        <w:rPr>
          <w:color w:val="000000"/>
          <w:sz w:val="28"/>
          <w:szCs w:val="28"/>
          <w:lang w:val="uk-UA"/>
        </w:rPr>
        <w:t>Селещинської</w:t>
      </w:r>
      <w:proofErr w:type="spellEnd"/>
      <w:r w:rsidR="008E7C0E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8E7C0E">
        <w:rPr>
          <w:color w:val="000000"/>
          <w:sz w:val="28"/>
          <w:szCs w:val="28"/>
          <w:lang w:val="uk-UA"/>
        </w:rPr>
        <w:t>Новотагамлицької</w:t>
      </w:r>
      <w:proofErr w:type="spellEnd"/>
      <w:r w:rsidR="008E7C0E">
        <w:rPr>
          <w:color w:val="000000"/>
          <w:sz w:val="28"/>
          <w:szCs w:val="28"/>
          <w:lang w:val="uk-UA"/>
        </w:rPr>
        <w:t xml:space="preserve"> сільських </w:t>
      </w:r>
      <w:r w:rsidR="00F45BD4" w:rsidRPr="003739F6">
        <w:rPr>
          <w:color w:val="000000"/>
          <w:sz w:val="28"/>
          <w:szCs w:val="28"/>
          <w:lang w:val="uk-UA"/>
        </w:rPr>
        <w:t xml:space="preserve">рад </w:t>
      </w:r>
      <w:proofErr w:type="spellStart"/>
      <w:r w:rsidR="00F45BD4" w:rsidRPr="003739F6">
        <w:rPr>
          <w:color w:val="000000"/>
          <w:sz w:val="28"/>
          <w:szCs w:val="28"/>
          <w:lang w:val="uk-UA"/>
        </w:rPr>
        <w:t>Дрофі</w:t>
      </w:r>
      <w:proofErr w:type="spellEnd"/>
      <w:r w:rsidR="00F45BD4" w:rsidRPr="003739F6">
        <w:rPr>
          <w:color w:val="000000"/>
          <w:sz w:val="28"/>
          <w:szCs w:val="28"/>
          <w:lang w:val="uk-UA"/>
        </w:rPr>
        <w:t xml:space="preserve"> Наталії Миколаївні</w:t>
      </w:r>
      <w:r w:rsidR="008E7C0E">
        <w:rPr>
          <w:color w:val="000000"/>
          <w:sz w:val="28"/>
          <w:szCs w:val="28"/>
          <w:lang w:val="uk-UA"/>
        </w:rPr>
        <w:t xml:space="preserve"> - </w:t>
      </w:r>
      <w:r w:rsidR="00F45BD4" w:rsidRPr="003739F6">
        <w:rPr>
          <w:color w:val="333333"/>
          <w:sz w:val="28"/>
          <w:szCs w:val="28"/>
          <w:lang w:val="uk-UA"/>
        </w:rPr>
        <w:t xml:space="preserve">передати </w:t>
      </w:r>
      <w:r w:rsidR="00EE5638">
        <w:rPr>
          <w:color w:val="333333"/>
          <w:sz w:val="28"/>
          <w:szCs w:val="28"/>
          <w:shd w:val="clear" w:color="auto" w:fill="FFFFFF"/>
          <w:lang w:val="uk-UA"/>
        </w:rPr>
        <w:t>архівні документи</w:t>
      </w:r>
      <w:r w:rsidR="00EE5638" w:rsidRPr="008E7C0E">
        <w:rPr>
          <w:sz w:val="28"/>
          <w:szCs w:val="28"/>
          <w:lang w:val="uk-UA"/>
        </w:rPr>
        <w:t xml:space="preserve"> з кадрових питань (особового складу), а також документи, строки тимчасовог</w:t>
      </w:r>
      <w:r w:rsidR="00EE5638">
        <w:rPr>
          <w:sz w:val="28"/>
          <w:szCs w:val="28"/>
          <w:lang w:val="uk-UA"/>
        </w:rPr>
        <w:t>о зберігання яких не вичерпано,</w:t>
      </w:r>
      <w:r w:rsidR="009034EC">
        <w:rPr>
          <w:sz w:val="28"/>
          <w:szCs w:val="28"/>
          <w:lang w:val="uk-UA"/>
        </w:rPr>
        <w:t xml:space="preserve"> від</w:t>
      </w:r>
      <w:bookmarkStart w:id="0" w:name="_GoBack"/>
      <w:bookmarkEnd w:id="0"/>
      <w:r w:rsidR="00EE5638">
        <w:rPr>
          <w:sz w:val="28"/>
          <w:szCs w:val="28"/>
          <w:lang w:val="uk-UA"/>
        </w:rPr>
        <w:t xml:space="preserve"> реорганізованих сільських рад</w:t>
      </w:r>
      <w:r w:rsidR="00EE5638">
        <w:rPr>
          <w:color w:val="000000"/>
          <w:sz w:val="28"/>
          <w:szCs w:val="28"/>
          <w:lang w:val="uk-UA"/>
        </w:rPr>
        <w:t xml:space="preserve"> </w:t>
      </w:r>
      <w:r w:rsidR="00F45BD4" w:rsidRPr="003739F6">
        <w:rPr>
          <w:color w:val="333333"/>
          <w:sz w:val="28"/>
          <w:szCs w:val="28"/>
          <w:lang w:val="uk-UA"/>
        </w:rPr>
        <w:t xml:space="preserve">до </w:t>
      </w:r>
      <w:r w:rsidR="00F45BD4" w:rsidRPr="003739F6">
        <w:rPr>
          <w:sz w:val="28"/>
          <w:szCs w:val="28"/>
          <w:lang w:val="uk-UA"/>
        </w:rPr>
        <w:t>Комунального закладу «</w:t>
      </w:r>
      <w:proofErr w:type="spellStart"/>
      <w:r w:rsidR="00F45BD4" w:rsidRPr="003739F6">
        <w:rPr>
          <w:sz w:val="28"/>
          <w:szCs w:val="28"/>
          <w:lang w:val="uk-UA"/>
        </w:rPr>
        <w:t>Машівський</w:t>
      </w:r>
      <w:proofErr w:type="spellEnd"/>
      <w:r w:rsidR="00F45BD4" w:rsidRPr="003739F6">
        <w:rPr>
          <w:sz w:val="28"/>
          <w:szCs w:val="28"/>
          <w:lang w:val="uk-UA"/>
        </w:rPr>
        <w:t xml:space="preserve"> трудовий архів» </w:t>
      </w:r>
      <w:proofErr w:type="spellStart"/>
      <w:r w:rsidR="00F45BD4" w:rsidRPr="003739F6">
        <w:rPr>
          <w:sz w:val="28"/>
          <w:szCs w:val="28"/>
          <w:lang w:val="uk-UA"/>
        </w:rPr>
        <w:t>Машівської</w:t>
      </w:r>
      <w:proofErr w:type="spellEnd"/>
      <w:r w:rsidR="00F45BD4" w:rsidRPr="003739F6">
        <w:rPr>
          <w:sz w:val="28"/>
          <w:szCs w:val="28"/>
          <w:lang w:val="uk-UA"/>
        </w:rPr>
        <w:t xml:space="preserve"> селищної ради Полтавської області </w:t>
      </w:r>
      <w:r w:rsidR="00F45BD4" w:rsidRPr="003739F6">
        <w:rPr>
          <w:color w:val="333333"/>
          <w:sz w:val="28"/>
          <w:szCs w:val="28"/>
          <w:shd w:val="clear" w:color="auto" w:fill="FFFFFF"/>
          <w:lang w:val="uk-UA"/>
        </w:rPr>
        <w:t>для централізованого тимчасового</w:t>
      </w:r>
      <w:r w:rsidR="00EE5638">
        <w:rPr>
          <w:color w:val="333333"/>
          <w:sz w:val="28"/>
          <w:szCs w:val="28"/>
          <w:shd w:val="clear" w:color="auto" w:fill="FFFFFF"/>
          <w:lang w:val="uk-UA"/>
        </w:rPr>
        <w:t xml:space="preserve"> зберігання.</w:t>
      </w:r>
    </w:p>
    <w:p w:rsidR="003739F6" w:rsidRPr="00EE5638" w:rsidRDefault="003739F6" w:rsidP="00EE5638">
      <w:pPr>
        <w:pStyle w:val="a3"/>
        <w:tabs>
          <w:tab w:val="left" w:pos="1080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3739F6">
        <w:rPr>
          <w:sz w:val="28"/>
          <w:szCs w:val="28"/>
          <w:lang w:val="uk-UA"/>
        </w:rPr>
        <w:t>2.Директору Комунального закладу «</w:t>
      </w:r>
      <w:proofErr w:type="spellStart"/>
      <w:r w:rsidRPr="003739F6">
        <w:rPr>
          <w:sz w:val="28"/>
          <w:szCs w:val="28"/>
          <w:lang w:val="uk-UA"/>
        </w:rPr>
        <w:t>Машівський</w:t>
      </w:r>
      <w:proofErr w:type="spellEnd"/>
      <w:r w:rsidRPr="003739F6">
        <w:rPr>
          <w:sz w:val="28"/>
          <w:szCs w:val="28"/>
          <w:lang w:val="uk-UA"/>
        </w:rPr>
        <w:t xml:space="preserve"> трудовий архів» </w:t>
      </w:r>
      <w:proofErr w:type="spellStart"/>
      <w:r w:rsidRPr="003739F6">
        <w:rPr>
          <w:sz w:val="28"/>
          <w:szCs w:val="28"/>
          <w:lang w:val="uk-UA"/>
        </w:rPr>
        <w:t>Машівської</w:t>
      </w:r>
      <w:proofErr w:type="spellEnd"/>
      <w:r w:rsidRPr="003739F6">
        <w:rPr>
          <w:sz w:val="28"/>
          <w:szCs w:val="28"/>
          <w:lang w:val="uk-UA"/>
        </w:rPr>
        <w:t xml:space="preserve"> селищної ради Полтавської області </w:t>
      </w:r>
      <w:r w:rsidRPr="003739F6">
        <w:rPr>
          <w:color w:val="333333"/>
          <w:sz w:val="28"/>
          <w:szCs w:val="28"/>
          <w:lang w:val="uk-UA"/>
        </w:rPr>
        <w:t xml:space="preserve">Кравченко Олегу Володимировичу забезпечити прийняття </w:t>
      </w:r>
      <w:r w:rsidRPr="003739F6">
        <w:rPr>
          <w:color w:val="333333"/>
          <w:sz w:val="28"/>
          <w:szCs w:val="28"/>
          <w:shd w:val="clear" w:color="auto" w:fill="FFFFFF"/>
          <w:lang w:val="uk-UA"/>
        </w:rPr>
        <w:t>для централізованого тимчасового</w:t>
      </w:r>
      <w:r w:rsidR="00EE5638">
        <w:rPr>
          <w:color w:val="333333"/>
          <w:sz w:val="28"/>
          <w:szCs w:val="28"/>
          <w:shd w:val="clear" w:color="auto" w:fill="FFFFFF"/>
          <w:lang w:val="uk-UA"/>
        </w:rPr>
        <w:t xml:space="preserve"> зберігання архівні документи</w:t>
      </w:r>
      <w:r w:rsidRPr="003739F6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45425A">
        <w:rPr>
          <w:sz w:val="28"/>
          <w:szCs w:val="28"/>
          <w:lang w:val="uk-UA"/>
        </w:rPr>
        <w:t xml:space="preserve"> з кадрових питань (особового складу), а також документи, строки тимчасового зберігання яких не вичерпано</w:t>
      </w:r>
      <w:r w:rsidR="00EE5638">
        <w:rPr>
          <w:sz w:val="28"/>
          <w:szCs w:val="28"/>
          <w:lang w:val="uk-UA"/>
        </w:rPr>
        <w:t xml:space="preserve">, </w:t>
      </w:r>
      <w:r w:rsidR="009034EC">
        <w:rPr>
          <w:sz w:val="28"/>
          <w:szCs w:val="28"/>
          <w:lang w:val="uk-UA"/>
        </w:rPr>
        <w:t>від</w:t>
      </w:r>
      <w:r w:rsidR="00EE5638">
        <w:rPr>
          <w:sz w:val="28"/>
          <w:szCs w:val="28"/>
          <w:lang w:val="uk-UA"/>
        </w:rPr>
        <w:t xml:space="preserve"> реорганізованих сільських рад </w:t>
      </w:r>
      <w:r w:rsidRPr="003739F6">
        <w:rPr>
          <w:sz w:val="28"/>
          <w:szCs w:val="28"/>
          <w:lang w:val="uk-UA"/>
        </w:rPr>
        <w:t xml:space="preserve">згідно </w:t>
      </w:r>
      <w:proofErr w:type="spellStart"/>
      <w:r w:rsidRPr="003739F6">
        <w:rPr>
          <w:sz w:val="28"/>
          <w:szCs w:val="28"/>
          <w:lang w:val="uk-UA"/>
        </w:rPr>
        <w:t>Акта</w:t>
      </w:r>
      <w:proofErr w:type="spellEnd"/>
      <w:r w:rsidRPr="003739F6">
        <w:rPr>
          <w:sz w:val="28"/>
          <w:szCs w:val="28"/>
          <w:lang w:val="uk-UA"/>
        </w:rPr>
        <w:t xml:space="preserve"> пр</w:t>
      </w:r>
      <w:r w:rsidR="00EE5638">
        <w:rPr>
          <w:sz w:val="28"/>
          <w:szCs w:val="28"/>
          <w:lang w:val="uk-UA"/>
        </w:rPr>
        <w:t>иймання-передавання документів.</w:t>
      </w:r>
    </w:p>
    <w:p w:rsidR="00252FAB" w:rsidRDefault="001E03F2" w:rsidP="00EE5638">
      <w:pPr>
        <w:pStyle w:val="a3"/>
        <w:tabs>
          <w:tab w:val="left" w:pos="1080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2FAB">
        <w:rPr>
          <w:sz w:val="28"/>
          <w:szCs w:val="28"/>
          <w:lang w:val="uk-UA"/>
        </w:rPr>
        <w:t xml:space="preserve">. </w:t>
      </w:r>
      <w:r w:rsidR="00252FAB"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52FAB" w:rsidRPr="009705AC">
        <w:rPr>
          <w:sz w:val="28"/>
          <w:szCs w:val="28"/>
          <w:lang w:val="uk-UA"/>
        </w:rPr>
        <w:t xml:space="preserve">з питань </w:t>
      </w:r>
      <w:r w:rsidR="00252FAB"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 w:rsidR="00252FAB">
        <w:rPr>
          <w:sz w:val="28"/>
          <w:szCs w:val="28"/>
          <w:lang w:val="uk-UA"/>
        </w:rPr>
        <w:t>.</w:t>
      </w:r>
    </w:p>
    <w:p w:rsidR="00252FAB" w:rsidRDefault="00252FAB" w:rsidP="00252FAB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252FAB" w:rsidRDefault="00252FAB" w:rsidP="00252FAB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4F7328" w:rsidRDefault="00252FAB" w:rsidP="00252F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</w:t>
      </w:r>
      <w:r w:rsidR="00384931">
        <w:rPr>
          <w:sz w:val="28"/>
          <w:szCs w:val="28"/>
          <w:lang w:val="uk-UA"/>
        </w:rPr>
        <w:t>КО</w:t>
      </w:r>
    </w:p>
    <w:p w:rsidR="00857859" w:rsidRDefault="00857859" w:rsidP="00252FAB">
      <w:pPr>
        <w:rPr>
          <w:sz w:val="28"/>
          <w:szCs w:val="28"/>
          <w:lang w:val="uk-UA"/>
        </w:rPr>
      </w:pPr>
    </w:p>
    <w:p w:rsidR="00857859" w:rsidRDefault="00857859" w:rsidP="00252FAB">
      <w:pPr>
        <w:rPr>
          <w:sz w:val="28"/>
          <w:szCs w:val="28"/>
          <w:lang w:val="uk-UA"/>
        </w:rPr>
      </w:pPr>
    </w:p>
    <w:p w:rsidR="00857859" w:rsidRDefault="00857859" w:rsidP="00252FAB">
      <w:pPr>
        <w:rPr>
          <w:sz w:val="28"/>
          <w:szCs w:val="28"/>
          <w:lang w:val="uk-UA"/>
        </w:rPr>
      </w:pPr>
    </w:p>
    <w:p w:rsidR="00857859" w:rsidRDefault="00857859" w:rsidP="00252FAB">
      <w:pPr>
        <w:rPr>
          <w:sz w:val="28"/>
          <w:szCs w:val="28"/>
          <w:lang w:val="uk-UA"/>
        </w:rPr>
      </w:pPr>
    </w:p>
    <w:p w:rsidR="00857859" w:rsidRDefault="00857859" w:rsidP="00252FAB">
      <w:pPr>
        <w:rPr>
          <w:sz w:val="28"/>
          <w:szCs w:val="28"/>
          <w:lang w:val="uk-UA"/>
        </w:rPr>
      </w:pPr>
    </w:p>
    <w:p w:rsidR="00857859" w:rsidRDefault="00857859" w:rsidP="00857859">
      <w:pPr>
        <w:pStyle w:val="a6"/>
        <w:shd w:val="clear" w:color="auto" w:fill="FFFFFF"/>
        <w:spacing w:before="225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 w:rsidRPr="00857859">
        <w:rPr>
          <w:rFonts w:ascii="Arial" w:hAnsi="Arial" w:cs="Arial"/>
          <w:color w:val="333333"/>
          <w:sz w:val="18"/>
          <w:szCs w:val="18"/>
          <w:lang w:val="uk-UA"/>
        </w:rPr>
        <w:t xml:space="preserve"> </w:t>
      </w:r>
    </w:p>
    <w:p w:rsidR="00857859" w:rsidRDefault="00857859" w:rsidP="00252FAB"/>
    <w:sectPr w:rsidR="00857859" w:rsidSect="008E7C0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AB"/>
    <w:rsid w:val="001E03F2"/>
    <w:rsid w:val="00221448"/>
    <w:rsid w:val="00252FAB"/>
    <w:rsid w:val="0030425C"/>
    <w:rsid w:val="00333625"/>
    <w:rsid w:val="003739F6"/>
    <w:rsid w:val="00384931"/>
    <w:rsid w:val="003A6095"/>
    <w:rsid w:val="00415D10"/>
    <w:rsid w:val="0045425A"/>
    <w:rsid w:val="004F7328"/>
    <w:rsid w:val="005B2F0B"/>
    <w:rsid w:val="00617648"/>
    <w:rsid w:val="007932F2"/>
    <w:rsid w:val="00811288"/>
    <w:rsid w:val="008259FA"/>
    <w:rsid w:val="00857859"/>
    <w:rsid w:val="008B729D"/>
    <w:rsid w:val="008E7C0E"/>
    <w:rsid w:val="009034EC"/>
    <w:rsid w:val="009705AC"/>
    <w:rsid w:val="00A36168"/>
    <w:rsid w:val="00A60EDF"/>
    <w:rsid w:val="00AA6F08"/>
    <w:rsid w:val="00B221F2"/>
    <w:rsid w:val="00B825AA"/>
    <w:rsid w:val="00C2776A"/>
    <w:rsid w:val="00C5140F"/>
    <w:rsid w:val="00CE5044"/>
    <w:rsid w:val="00D330CE"/>
    <w:rsid w:val="00D728EB"/>
    <w:rsid w:val="00E12016"/>
    <w:rsid w:val="00E26701"/>
    <w:rsid w:val="00E7490C"/>
    <w:rsid w:val="00EC6774"/>
    <w:rsid w:val="00EE5638"/>
    <w:rsid w:val="00F45BD4"/>
    <w:rsid w:val="00F4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2FA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FA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rsid w:val="00252FAB"/>
    <w:pPr>
      <w:spacing w:after="120"/>
    </w:pPr>
  </w:style>
  <w:style w:type="character" w:customStyle="1" w:styleId="a4">
    <w:name w:val="Основной текст Знак"/>
    <w:basedOn w:val="a0"/>
    <w:link w:val="a3"/>
    <w:rsid w:val="00252F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52FAB"/>
    <w:pPr>
      <w:ind w:left="720"/>
      <w:contextualSpacing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857859"/>
    <w:pPr>
      <w:spacing w:before="100" w:beforeAutospacing="1" w:after="100" w:afterAutospacing="1"/>
    </w:pPr>
  </w:style>
  <w:style w:type="character" w:styleId="a7">
    <w:name w:val="Strong"/>
    <w:qFormat/>
    <w:rsid w:val="00EE56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2FA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FA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rsid w:val="00252FAB"/>
    <w:pPr>
      <w:spacing w:after="120"/>
    </w:pPr>
  </w:style>
  <w:style w:type="character" w:customStyle="1" w:styleId="a4">
    <w:name w:val="Основной текст Знак"/>
    <w:basedOn w:val="a0"/>
    <w:link w:val="a3"/>
    <w:rsid w:val="00252F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52FAB"/>
    <w:pPr>
      <w:ind w:left="720"/>
      <w:contextualSpacing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857859"/>
    <w:pPr>
      <w:spacing w:before="100" w:beforeAutospacing="1" w:after="100" w:afterAutospacing="1"/>
    </w:pPr>
  </w:style>
  <w:style w:type="character" w:styleId="a7">
    <w:name w:val="Strong"/>
    <w:qFormat/>
    <w:rsid w:val="00EE56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Година С.А.</cp:lastModifiedBy>
  <cp:revision>5</cp:revision>
  <cp:lastPrinted>2021-06-17T08:24:00Z</cp:lastPrinted>
  <dcterms:created xsi:type="dcterms:W3CDTF">2021-06-09T13:43:00Z</dcterms:created>
  <dcterms:modified xsi:type="dcterms:W3CDTF">2021-06-24T05:57:00Z</dcterms:modified>
</cp:coreProperties>
</file>