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65" w:rsidRPr="002562E4" w:rsidRDefault="000C7565" w:rsidP="000C75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6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6pt" o:ole="" fillcolor="yellow">
            <v:imagedata r:id="rId5" o:title=""/>
          </v:shape>
          <o:OLEObject Type="Embed" ProgID="Word.Picture.8" ShapeID="_x0000_i1025" DrawAspect="Content" ObjectID="_1685386536" r:id="rId6"/>
        </w:object>
      </w:r>
    </w:p>
    <w:p w:rsidR="000C7565" w:rsidRPr="002562E4" w:rsidRDefault="000C7565" w:rsidP="000C7565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0C7565" w:rsidRPr="002562E4" w:rsidRDefault="000C7565" w:rsidP="000C7565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0C7565" w:rsidRPr="002562E4" w:rsidRDefault="000C7565" w:rsidP="000C7565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6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0C7565" w:rsidRPr="002562E4" w:rsidRDefault="000C7565" w:rsidP="000C75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565" w:rsidRPr="002562E4" w:rsidRDefault="000C7565" w:rsidP="000C7565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6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256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256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0C7565" w:rsidRPr="002562E4" w:rsidRDefault="000C7565" w:rsidP="000C75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6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черв</w:t>
      </w:r>
      <w:proofErr w:type="spellStart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256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Pr="002562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77</w:t>
      </w:r>
    </w:p>
    <w:p w:rsidR="000C7565" w:rsidRPr="002562E4" w:rsidRDefault="000C7565" w:rsidP="000C75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62E4"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0C7565" w:rsidRPr="002562E4" w:rsidRDefault="000C7565" w:rsidP="000C756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C7565" w:rsidRPr="002562E4" w:rsidRDefault="000C7565" w:rsidP="000C7565">
      <w:pPr>
        <w:pStyle w:val="a3"/>
        <w:shd w:val="clear" w:color="auto" w:fill="FFFFFF"/>
        <w:spacing w:before="0" w:beforeAutospacing="0" w:after="0" w:afterAutospacing="0"/>
        <w:ind w:right="3543"/>
        <w:rPr>
          <w:b/>
          <w:color w:val="000000" w:themeColor="text1"/>
          <w:sz w:val="28"/>
          <w:szCs w:val="28"/>
          <w:lang w:val="uk-UA"/>
        </w:rPr>
      </w:pPr>
      <w:r w:rsidRPr="002562E4">
        <w:rPr>
          <w:rStyle w:val="rvts7"/>
          <w:b/>
          <w:color w:val="000000" w:themeColor="text1"/>
          <w:sz w:val="28"/>
          <w:szCs w:val="28"/>
          <w:lang w:val="uk-UA"/>
        </w:rPr>
        <w:t xml:space="preserve">Про </w:t>
      </w:r>
      <w:r w:rsidR="004603E1" w:rsidRPr="002562E4">
        <w:rPr>
          <w:rStyle w:val="rvts7"/>
          <w:b/>
          <w:color w:val="000000" w:themeColor="text1"/>
          <w:sz w:val="28"/>
          <w:szCs w:val="28"/>
          <w:lang w:val="uk-UA"/>
        </w:rPr>
        <w:t xml:space="preserve">роботу Відділу </w:t>
      </w:r>
      <w:r w:rsidR="004603E1" w:rsidRPr="002562E4">
        <w:rPr>
          <w:b/>
          <w:color w:val="000000" w:themeColor="text1"/>
          <w:sz w:val="28"/>
          <w:szCs w:val="28"/>
          <w:lang w:val="uk-UA"/>
        </w:rPr>
        <w:t xml:space="preserve">комунального майна, містобудування, архітектури та земельних ресурсів </w:t>
      </w:r>
      <w:proofErr w:type="spellStart"/>
      <w:r w:rsidR="004603E1" w:rsidRPr="002562E4">
        <w:rPr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603E1" w:rsidRPr="002562E4">
        <w:rPr>
          <w:b/>
          <w:color w:val="000000" w:themeColor="text1"/>
          <w:sz w:val="28"/>
          <w:szCs w:val="28"/>
          <w:lang w:val="uk-UA"/>
        </w:rPr>
        <w:t xml:space="preserve"> селищної ради щодо </w:t>
      </w:r>
    </w:p>
    <w:p w:rsidR="004603E1" w:rsidRPr="002562E4" w:rsidRDefault="004603E1" w:rsidP="000C7565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2562E4">
        <w:rPr>
          <w:b/>
          <w:color w:val="000000" w:themeColor="text1"/>
          <w:sz w:val="28"/>
          <w:szCs w:val="28"/>
          <w:lang w:val="uk-UA"/>
        </w:rPr>
        <w:t xml:space="preserve">поліпшення благоустрою </w:t>
      </w:r>
      <w:r w:rsidRPr="002562E4">
        <w:rPr>
          <w:rStyle w:val="rvts7"/>
          <w:b/>
          <w:color w:val="000000" w:themeColor="text1"/>
          <w:sz w:val="28"/>
          <w:szCs w:val="28"/>
          <w:lang w:val="uk-UA"/>
        </w:rPr>
        <w:t xml:space="preserve">та забезпечення належного санітарного стану населених пунктів </w:t>
      </w:r>
      <w:proofErr w:type="spellStart"/>
      <w:r w:rsidRPr="002562E4">
        <w:rPr>
          <w:rStyle w:val="rvts7"/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562E4">
        <w:rPr>
          <w:rStyle w:val="rvts7"/>
          <w:b/>
          <w:color w:val="000000" w:themeColor="text1"/>
          <w:sz w:val="28"/>
          <w:szCs w:val="28"/>
          <w:lang w:val="uk-UA"/>
        </w:rPr>
        <w:t xml:space="preserve"> селищної територіальної громади</w:t>
      </w:r>
    </w:p>
    <w:p w:rsidR="000C7565" w:rsidRPr="002562E4" w:rsidRDefault="000C7565" w:rsidP="000C756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</w:rPr>
      </w:pPr>
    </w:p>
    <w:p w:rsidR="000C7565" w:rsidRPr="002562E4" w:rsidRDefault="004603E1" w:rsidP="000C7565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562E4">
        <w:rPr>
          <w:bCs/>
          <w:color w:val="000000" w:themeColor="text1"/>
          <w:sz w:val="28"/>
          <w:szCs w:val="28"/>
          <w:lang w:val="uk-UA"/>
        </w:rPr>
        <w:t xml:space="preserve">Керуючись ст. 30, 33 Закону України «Про місцеве самоврядування в Україні», Законом України «Про благоустрій населених пунктів», заслухавши та обговоривши інформацію інспектора з благоустрою </w:t>
      </w:r>
      <w:r w:rsidR="00F7491E" w:rsidRPr="002562E4">
        <w:rPr>
          <w:bCs/>
          <w:color w:val="000000" w:themeColor="text1"/>
          <w:sz w:val="28"/>
          <w:szCs w:val="28"/>
          <w:lang w:val="uk-UA"/>
        </w:rPr>
        <w:t>В</w:t>
      </w:r>
      <w:r w:rsidRPr="002562E4">
        <w:rPr>
          <w:bCs/>
          <w:color w:val="000000" w:themeColor="text1"/>
          <w:sz w:val="28"/>
          <w:szCs w:val="28"/>
          <w:lang w:val="uk-UA"/>
        </w:rPr>
        <w:t xml:space="preserve">ідділу комунального майна, містобудування, архітектури та земельних ресурсів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="00F7491E" w:rsidRPr="002562E4">
        <w:rPr>
          <w:bCs/>
          <w:color w:val="000000" w:themeColor="text1"/>
          <w:sz w:val="28"/>
          <w:szCs w:val="28"/>
          <w:lang w:val="uk-UA"/>
        </w:rPr>
        <w:t>Туменко</w:t>
      </w:r>
      <w:proofErr w:type="spellEnd"/>
      <w:r w:rsidR="00F7491E" w:rsidRPr="002562E4">
        <w:rPr>
          <w:bCs/>
          <w:color w:val="000000" w:themeColor="text1"/>
          <w:sz w:val="28"/>
          <w:szCs w:val="28"/>
          <w:lang w:val="uk-UA"/>
        </w:rPr>
        <w:t xml:space="preserve"> Н.В</w:t>
      </w:r>
      <w:r w:rsidRPr="002562E4">
        <w:rPr>
          <w:bCs/>
          <w:color w:val="000000" w:themeColor="text1"/>
          <w:sz w:val="28"/>
          <w:szCs w:val="28"/>
          <w:lang w:val="uk-UA"/>
        </w:rPr>
        <w:t xml:space="preserve">. про </w:t>
      </w:r>
      <w:r w:rsidR="00F7491E" w:rsidRPr="002562E4">
        <w:rPr>
          <w:color w:val="000000" w:themeColor="text1"/>
          <w:sz w:val="28"/>
          <w:lang w:val="uk-UA"/>
        </w:rPr>
        <w:t xml:space="preserve">роботу відділу щодо поліпшення благоустрою та забезпечення належного санітарного стану населених пунктів </w:t>
      </w:r>
      <w:proofErr w:type="spellStart"/>
      <w:r w:rsidR="00F7491E" w:rsidRPr="002562E4">
        <w:rPr>
          <w:color w:val="000000" w:themeColor="text1"/>
          <w:sz w:val="28"/>
          <w:lang w:val="uk-UA"/>
        </w:rPr>
        <w:t>Машівської</w:t>
      </w:r>
      <w:proofErr w:type="spellEnd"/>
      <w:r w:rsidR="00F7491E" w:rsidRPr="002562E4">
        <w:rPr>
          <w:color w:val="000000" w:themeColor="text1"/>
          <w:sz w:val="28"/>
          <w:lang w:val="uk-UA"/>
        </w:rPr>
        <w:t xml:space="preserve"> селищної територіальної громади</w:t>
      </w:r>
      <w:r w:rsidR="000C7565" w:rsidRPr="002562E4">
        <w:rPr>
          <w:color w:val="000000" w:themeColor="text1"/>
          <w:sz w:val="28"/>
          <w:szCs w:val="28"/>
          <w:lang w:val="uk-UA"/>
        </w:rPr>
        <w:t>,</w:t>
      </w:r>
      <w:r w:rsidR="000C7565" w:rsidRPr="002562E4">
        <w:rPr>
          <w:rStyle w:val="rvts7"/>
          <w:color w:val="000000" w:themeColor="text1"/>
          <w:sz w:val="28"/>
          <w:szCs w:val="28"/>
          <w:lang w:val="uk-UA"/>
        </w:rPr>
        <w:t xml:space="preserve"> виконавчий комітет селищної ради</w:t>
      </w:r>
    </w:p>
    <w:p w:rsidR="000C7565" w:rsidRDefault="000C7565" w:rsidP="000C7565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2562E4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2562E4" w:rsidRPr="002562E4" w:rsidRDefault="002562E4" w:rsidP="000C7565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</w:p>
    <w:p w:rsidR="000C7565" w:rsidRPr="002562E4" w:rsidRDefault="00F7491E" w:rsidP="000C756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2562E4">
        <w:rPr>
          <w:rStyle w:val="rvts7"/>
          <w:color w:val="000000" w:themeColor="text1"/>
          <w:sz w:val="28"/>
          <w:szCs w:val="28"/>
          <w:lang w:val="uk-UA"/>
        </w:rPr>
        <w:t xml:space="preserve">Інформацію </w:t>
      </w:r>
      <w:r w:rsidRPr="002562E4">
        <w:rPr>
          <w:bCs/>
          <w:color w:val="000000" w:themeColor="text1"/>
          <w:sz w:val="28"/>
          <w:szCs w:val="28"/>
          <w:lang w:val="uk-UA"/>
        </w:rPr>
        <w:t xml:space="preserve">інспектора з благоустрою Відділу комунального майна, містобудування, архітектури та земельних ресурсів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селищної ради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Туменко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Н.В. про </w:t>
      </w:r>
      <w:r w:rsidRPr="002562E4">
        <w:rPr>
          <w:color w:val="000000" w:themeColor="text1"/>
          <w:sz w:val="28"/>
          <w:lang w:val="uk-UA"/>
        </w:rPr>
        <w:t xml:space="preserve">роботу відділу щодо поліпшення благоустрою та забезпечення належного санітарного стану населених пунктів </w:t>
      </w:r>
      <w:proofErr w:type="spellStart"/>
      <w:r w:rsidRPr="002562E4">
        <w:rPr>
          <w:color w:val="000000" w:themeColor="text1"/>
          <w:sz w:val="28"/>
          <w:lang w:val="uk-UA"/>
        </w:rPr>
        <w:t>Машівської</w:t>
      </w:r>
      <w:proofErr w:type="spellEnd"/>
      <w:r w:rsidRPr="002562E4">
        <w:rPr>
          <w:color w:val="000000" w:themeColor="text1"/>
          <w:sz w:val="28"/>
          <w:lang w:val="uk-UA"/>
        </w:rPr>
        <w:t xml:space="preserve"> селищної територіальної громади взяти до відома</w:t>
      </w:r>
      <w:r w:rsidR="000C7565" w:rsidRPr="002562E4">
        <w:rPr>
          <w:rStyle w:val="rvts7"/>
          <w:color w:val="000000" w:themeColor="text1"/>
          <w:sz w:val="28"/>
          <w:szCs w:val="28"/>
          <w:lang w:val="uk-UA"/>
        </w:rPr>
        <w:t>.</w:t>
      </w:r>
    </w:p>
    <w:p w:rsidR="00F7491E" w:rsidRPr="002562E4" w:rsidRDefault="00F7491E" w:rsidP="000C756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2562E4">
        <w:rPr>
          <w:bCs/>
          <w:color w:val="000000" w:themeColor="text1"/>
          <w:sz w:val="28"/>
          <w:szCs w:val="28"/>
          <w:lang w:val="uk-UA"/>
        </w:rPr>
        <w:t>Закладами, установами та підприємствами, що знаходяться на території селищної ради, проводити прибирання прилеглих територій.</w:t>
      </w:r>
    </w:p>
    <w:p w:rsidR="00F7491E" w:rsidRPr="002562E4" w:rsidRDefault="00F7491E" w:rsidP="000C756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2562E4">
        <w:rPr>
          <w:bCs/>
          <w:color w:val="000000" w:themeColor="text1"/>
          <w:sz w:val="28"/>
          <w:szCs w:val="28"/>
          <w:lang w:val="uk-UA"/>
        </w:rPr>
        <w:t>Депутатам селищної ради продовжити проведення роз’яснювальної роботи серед населення на своїх виборчих округах щодо недопущення засмічення прибережних зон, лісопосадок, прилеглих територій твердими побутовими відходами.</w:t>
      </w:r>
    </w:p>
    <w:p w:rsidR="00F7491E" w:rsidRPr="002562E4" w:rsidRDefault="00F7491E" w:rsidP="000C756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2562E4">
        <w:rPr>
          <w:bCs/>
          <w:color w:val="000000" w:themeColor="text1"/>
          <w:sz w:val="28"/>
          <w:szCs w:val="28"/>
          <w:lang w:val="uk-UA"/>
        </w:rPr>
        <w:t xml:space="preserve">Начальнику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Машівського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ЖКГ Кулаку Л.С. дотримуватися умов поводження з побутовими відходами, здійснювати належне утримання полігонів та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сміттєзвалищ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>.</w:t>
      </w:r>
    </w:p>
    <w:p w:rsidR="00F7491E" w:rsidRPr="002562E4" w:rsidRDefault="00F7491E" w:rsidP="000C756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2562E4">
        <w:rPr>
          <w:rStyle w:val="rvts7"/>
          <w:color w:val="000000" w:themeColor="text1"/>
          <w:sz w:val="28"/>
          <w:szCs w:val="28"/>
          <w:lang w:val="uk-UA"/>
        </w:rPr>
        <w:t xml:space="preserve">Призначити начальника </w:t>
      </w:r>
      <w:r w:rsidRPr="002562E4">
        <w:rPr>
          <w:bCs/>
          <w:color w:val="000000" w:themeColor="text1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селищної </w:t>
      </w:r>
      <w:r w:rsidRPr="002562E4">
        <w:rPr>
          <w:bCs/>
          <w:color w:val="000000" w:themeColor="text1"/>
          <w:sz w:val="28"/>
          <w:szCs w:val="28"/>
          <w:lang w:val="uk-UA"/>
        </w:rPr>
        <w:lastRenderedPageBreak/>
        <w:t xml:space="preserve">ради, а також старост відповідних </w:t>
      </w:r>
      <w:proofErr w:type="spellStart"/>
      <w:r w:rsidRPr="002562E4">
        <w:rPr>
          <w:bCs/>
          <w:color w:val="000000" w:themeColor="text1"/>
          <w:sz w:val="28"/>
          <w:szCs w:val="28"/>
          <w:lang w:val="uk-UA"/>
        </w:rPr>
        <w:t>старостинських</w:t>
      </w:r>
      <w:proofErr w:type="spellEnd"/>
      <w:r w:rsidRPr="002562E4">
        <w:rPr>
          <w:bCs/>
          <w:color w:val="000000" w:themeColor="text1"/>
          <w:sz w:val="28"/>
          <w:szCs w:val="28"/>
          <w:lang w:val="uk-UA"/>
        </w:rPr>
        <w:t xml:space="preserve"> округів відповідальним за санітарний стан по населеним пунктам громади та зобов’язати їх постійно здійснювати контроль та вчасно реагувати на порушення Правил благоустрою.</w:t>
      </w:r>
    </w:p>
    <w:p w:rsidR="000C7565" w:rsidRPr="002562E4" w:rsidRDefault="000C7565" w:rsidP="000C756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lang w:val="uk-UA"/>
        </w:rPr>
      </w:pPr>
    </w:p>
    <w:p w:rsidR="002562E4" w:rsidRPr="002562E4" w:rsidRDefault="002562E4" w:rsidP="000C756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lang w:val="uk-UA"/>
        </w:rPr>
      </w:pPr>
    </w:p>
    <w:p w:rsidR="000C7565" w:rsidRPr="002562E4" w:rsidRDefault="000C7565" w:rsidP="000C756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0C7565" w:rsidRPr="002562E4" w:rsidRDefault="000C7565" w:rsidP="000C7565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2562E4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0C7565" w:rsidRPr="002562E4" w:rsidRDefault="000C7565" w:rsidP="000C7565">
      <w:pP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C7565" w:rsidRPr="002562E4" w:rsidRDefault="000C7565" w:rsidP="000C7565">
      <w:pPr>
        <w:rPr>
          <w:color w:val="000000" w:themeColor="text1"/>
        </w:rPr>
      </w:pPr>
    </w:p>
    <w:p w:rsidR="00B255A9" w:rsidRPr="002562E4" w:rsidRDefault="00B255A9">
      <w:pPr>
        <w:rPr>
          <w:color w:val="000000" w:themeColor="text1"/>
        </w:rPr>
      </w:pPr>
    </w:p>
    <w:sectPr w:rsidR="00B255A9" w:rsidRPr="002562E4" w:rsidSect="00B25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753FF"/>
    <w:multiLevelType w:val="hybridMultilevel"/>
    <w:tmpl w:val="57D4C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7565"/>
    <w:rsid w:val="000C7565"/>
    <w:rsid w:val="002562E4"/>
    <w:rsid w:val="004603E1"/>
    <w:rsid w:val="00B255A9"/>
    <w:rsid w:val="00F7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0C7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0C7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2021-06-16T18:37:00Z</dcterms:created>
  <dcterms:modified xsi:type="dcterms:W3CDTF">2021-06-16T19:09:00Z</dcterms:modified>
</cp:coreProperties>
</file>