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4ECCB" w14:textId="384D0BC7" w:rsidR="00067E35" w:rsidRDefault="00067E35" w:rsidP="00E949BF"/>
    <w:p w14:paraId="7EC99792" w14:textId="16C8CAC8" w:rsidR="00067E35" w:rsidRDefault="00067E35" w:rsidP="00E949BF"/>
    <w:p w14:paraId="694F6385" w14:textId="77777777" w:rsidR="009612C4" w:rsidRDefault="009612C4" w:rsidP="009612C4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 w14:anchorId="4D6651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6" o:title="OLE-объект"/>
          </v:shape>
          <o:OLEObject Type="Embed" ProgID="Word.Picture.8" ShapeID="Объект1" DrawAspect="Content" ObjectID="_1705132008" r:id="rId7"/>
        </w:object>
      </w:r>
    </w:p>
    <w:p w14:paraId="25A9CEBE" w14:textId="77777777" w:rsidR="009612C4" w:rsidRDefault="009612C4" w:rsidP="009612C4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14:paraId="7E6D184D" w14:textId="77777777" w:rsidR="009612C4" w:rsidRDefault="009612C4" w:rsidP="009612C4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14:paraId="3A4A348A" w14:textId="77777777" w:rsidR="009612C4" w:rsidRDefault="009612C4" w:rsidP="009612C4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14:paraId="4BCE61A2" w14:textId="77777777" w:rsidR="009612C4" w:rsidRDefault="009612C4" w:rsidP="009612C4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14:paraId="478452FA" w14:textId="77777777" w:rsidR="009612C4" w:rsidRDefault="009612C4" w:rsidP="009612C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П’ятнадцятої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14:paraId="3A701378" w14:textId="77777777" w:rsidR="009612C4" w:rsidRDefault="009612C4" w:rsidP="009612C4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26 </w:t>
      </w:r>
      <w:proofErr w:type="spellStart"/>
      <w:r>
        <w:rPr>
          <w:b/>
          <w:bCs/>
          <w:sz w:val="28"/>
          <w:szCs w:val="28"/>
          <w:lang w:val="ru-RU"/>
        </w:rPr>
        <w:t>січня</w:t>
      </w:r>
      <w:proofErr w:type="spellEnd"/>
      <w:r>
        <w:rPr>
          <w:b/>
          <w:bCs/>
          <w:sz w:val="28"/>
          <w:szCs w:val="28"/>
          <w:lang w:val="ru-RU"/>
        </w:rPr>
        <w:t xml:space="preserve">  2022 року</w:t>
      </w:r>
    </w:p>
    <w:p w14:paraId="78A7A37B" w14:textId="77777777" w:rsidR="009612C4" w:rsidRDefault="009612C4" w:rsidP="009612C4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14:paraId="52378B10" w14:textId="21788320" w:rsidR="009612C4" w:rsidRPr="00611DD1" w:rsidRDefault="009612C4" w:rsidP="009612C4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DF2C9E">
        <w:rPr>
          <w:bCs/>
          <w:color w:val="000000"/>
          <w:sz w:val="28"/>
          <w:szCs w:val="28"/>
          <w:lang w:val="uk-UA"/>
        </w:rPr>
        <w:t>28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>
        <w:rPr>
          <w:bCs/>
          <w:color w:val="000000"/>
          <w:sz w:val="28"/>
          <w:szCs w:val="28"/>
          <w:lang w:val="uk-UA"/>
        </w:rPr>
        <w:t>5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14:paraId="3F36B3C4" w14:textId="77777777" w:rsidR="003C516B" w:rsidRPr="009612C4" w:rsidRDefault="003C516B" w:rsidP="001A6C4A">
      <w:pPr>
        <w:rPr>
          <w:b/>
          <w:bCs/>
          <w:sz w:val="28"/>
          <w:szCs w:val="28"/>
          <w:lang w:val="uk-UA"/>
        </w:rPr>
      </w:pPr>
    </w:p>
    <w:p w14:paraId="4A912C62" w14:textId="77777777" w:rsidR="0000273F" w:rsidRPr="00A93902" w:rsidRDefault="0000273F" w:rsidP="0000273F">
      <w:pPr>
        <w:tabs>
          <w:tab w:val="num" w:pos="0"/>
          <w:tab w:val="left" w:pos="6946"/>
        </w:tabs>
        <w:ind w:right="2267"/>
        <w:jc w:val="both"/>
        <w:rPr>
          <w:sz w:val="28"/>
          <w:szCs w:val="28"/>
        </w:rPr>
      </w:pPr>
      <w:r w:rsidRPr="00A93902">
        <w:rPr>
          <w:sz w:val="28"/>
          <w:szCs w:val="28"/>
        </w:rPr>
        <w:t xml:space="preserve">Про </w:t>
      </w:r>
      <w:proofErr w:type="spellStart"/>
      <w:r w:rsidRPr="00A93902">
        <w:rPr>
          <w:sz w:val="28"/>
          <w:szCs w:val="28"/>
        </w:rPr>
        <w:t>введення</w:t>
      </w:r>
      <w:proofErr w:type="spellEnd"/>
      <w:r w:rsidRPr="00A93902">
        <w:rPr>
          <w:sz w:val="28"/>
          <w:szCs w:val="28"/>
        </w:rPr>
        <w:t xml:space="preserve"> в </w:t>
      </w:r>
      <w:proofErr w:type="spellStart"/>
      <w:r w:rsidRPr="00A93902">
        <w:rPr>
          <w:sz w:val="28"/>
          <w:szCs w:val="28"/>
        </w:rPr>
        <w:t>експлуатацію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об’єкті</w:t>
      </w:r>
      <w:proofErr w:type="gramStart"/>
      <w:r w:rsidRPr="00A93902">
        <w:rPr>
          <w:sz w:val="28"/>
          <w:szCs w:val="28"/>
        </w:rPr>
        <w:t>в</w:t>
      </w:r>
      <w:proofErr w:type="spellEnd"/>
      <w:proofErr w:type="gram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мережі</w:t>
      </w:r>
      <w:proofErr w:type="spellEnd"/>
      <w:r w:rsidRPr="00A93902">
        <w:rPr>
          <w:sz w:val="28"/>
          <w:szCs w:val="28"/>
        </w:rPr>
        <w:t xml:space="preserve"> </w:t>
      </w:r>
    </w:p>
    <w:p w14:paraId="3E607F99" w14:textId="77777777" w:rsidR="0000273F" w:rsidRPr="00A93902" w:rsidRDefault="0000273F" w:rsidP="0000273F">
      <w:pPr>
        <w:tabs>
          <w:tab w:val="num" w:pos="0"/>
          <w:tab w:val="left" w:pos="6946"/>
        </w:tabs>
        <w:ind w:right="2267"/>
        <w:jc w:val="both"/>
        <w:rPr>
          <w:sz w:val="28"/>
          <w:szCs w:val="28"/>
        </w:rPr>
      </w:pPr>
      <w:proofErr w:type="spellStart"/>
      <w:r w:rsidRPr="00A93902">
        <w:rPr>
          <w:sz w:val="28"/>
          <w:szCs w:val="28"/>
        </w:rPr>
        <w:t>вуличного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освітлення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proofErr w:type="gramStart"/>
      <w:r w:rsidRPr="00A93902">
        <w:rPr>
          <w:sz w:val="28"/>
          <w:szCs w:val="28"/>
        </w:rPr>
        <w:t>п</w:t>
      </w:r>
      <w:proofErr w:type="gramEnd"/>
      <w:r w:rsidRPr="00A93902">
        <w:rPr>
          <w:sz w:val="28"/>
          <w:szCs w:val="28"/>
        </w:rPr>
        <w:t>ісля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реконструкції</w:t>
      </w:r>
      <w:proofErr w:type="spellEnd"/>
      <w:r w:rsidRPr="00A93902">
        <w:rPr>
          <w:sz w:val="28"/>
          <w:szCs w:val="28"/>
        </w:rPr>
        <w:t xml:space="preserve"> </w:t>
      </w:r>
    </w:p>
    <w:p w14:paraId="46A069C9" w14:textId="7CECB845" w:rsidR="003C516B" w:rsidRPr="00A93902" w:rsidRDefault="003C516B" w:rsidP="001A6C4A">
      <w:pPr>
        <w:rPr>
          <w:sz w:val="28"/>
          <w:lang w:val="uk-UA"/>
        </w:rPr>
      </w:pPr>
      <w:bookmarkStart w:id="0" w:name="_GoBack"/>
      <w:bookmarkEnd w:id="0"/>
    </w:p>
    <w:p w14:paraId="29430E5D" w14:textId="7C5A3BB6" w:rsidR="005C6F29" w:rsidRPr="00293FA7" w:rsidRDefault="003C516B" w:rsidP="005C6F29">
      <w:pPr>
        <w:ind w:firstLine="567"/>
        <w:jc w:val="both"/>
        <w:rPr>
          <w:sz w:val="28"/>
          <w:szCs w:val="28"/>
          <w:lang w:val="uk-UA"/>
        </w:rPr>
      </w:pPr>
      <w:r w:rsidRPr="00A93902">
        <w:rPr>
          <w:sz w:val="28"/>
          <w:szCs w:val="28"/>
          <w:lang w:val="uk-UA"/>
        </w:rPr>
        <w:t xml:space="preserve">      Керуючись ст.26 Закону України «Про місцеве самоврядування в Україні», </w:t>
      </w:r>
      <w:r w:rsidR="00FB17EF" w:rsidRPr="00A93902">
        <w:rPr>
          <w:sz w:val="28"/>
          <w:szCs w:val="28"/>
          <w:lang w:val="uk-UA"/>
        </w:rPr>
        <w:t xml:space="preserve">відповідно до Програми </w:t>
      </w:r>
      <w:r w:rsidR="009612C4">
        <w:rPr>
          <w:sz w:val="28"/>
          <w:szCs w:val="28"/>
          <w:lang w:val="uk-UA"/>
        </w:rPr>
        <w:t xml:space="preserve">«Благоустрій» </w:t>
      </w:r>
      <w:proofErr w:type="spellStart"/>
      <w:r w:rsidR="009612C4">
        <w:rPr>
          <w:sz w:val="28"/>
          <w:szCs w:val="28"/>
          <w:lang w:val="uk-UA"/>
        </w:rPr>
        <w:t>Машівської</w:t>
      </w:r>
      <w:proofErr w:type="spellEnd"/>
      <w:r w:rsidR="009612C4">
        <w:rPr>
          <w:sz w:val="28"/>
          <w:szCs w:val="28"/>
          <w:lang w:val="uk-UA"/>
        </w:rPr>
        <w:t xml:space="preserve"> селищної ради на 2021 рік, розглянувши клопотання начальника відділу комунального майна, містобудування, архітектури та земельних ресурсів </w:t>
      </w:r>
      <w:proofErr w:type="spellStart"/>
      <w:r w:rsidR="009612C4">
        <w:rPr>
          <w:sz w:val="28"/>
          <w:szCs w:val="28"/>
          <w:lang w:val="uk-UA"/>
        </w:rPr>
        <w:t>Машівської</w:t>
      </w:r>
      <w:proofErr w:type="spellEnd"/>
      <w:r w:rsidR="009612C4">
        <w:rPr>
          <w:sz w:val="28"/>
          <w:szCs w:val="28"/>
          <w:lang w:val="uk-UA"/>
        </w:rPr>
        <w:t xml:space="preserve"> селищної ради, </w:t>
      </w:r>
      <w:r w:rsidRPr="00A93902">
        <w:rPr>
          <w:sz w:val="28"/>
          <w:szCs w:val="28"/>
          <w:lang w:val="uk-UA"/>
        </w:rPr>
        <w:t xml:space="preserve">з метою належної експлуатації мереж вуличного освітлення, </w:t>
      </w:r>
      <w:r w:rsidR="005C6F29">
        <w:rPr>
          <w:sz w:val="28"/>
          <w:szCs w:val="28"/>
          <w:lang w:val="uk-UA"/>
        </w:rPr>
        <w:t xml:space="preserve">беручи до уваги рекомендації постійної комісії </w:t>
      </w:r>
      <w:r w:rsidR="005C6F29" w:rsidRPr="00416880">
        <w:rPr>
          <w:sz w:val="28"/>
          <w:szCs w:val="28"/>
          <w:lang w:val="uk-UA"/>
        </w:rPr>
        <w:t xml:space="preserve">з питань </w:t>
      </w:r>
      <w:r w:rsidR="005C6F29"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 w:rsidR="005C6F29">
        <w:rPr>
          <w:sz w:val="28"/>
          <w:szCs w:val="28"/>
          <w:lang w:val="uk-UA"/>
        </w:rPr>
        <w:t xml:space="preserve">, селищна </w:t>
      </w:r>
      <w:r w:rsidR="005C6F29" w:rsidRPr="00416880">
        <w:rPr>
          <w:sz w:val="28"/>
          <w:szCs w:val="28"/>
          <w:lang w:val="uk-UA"/>
        </w:rPr>
        <w:t xml:space="preserve">рада     </w:t>
      </w:r>
    </w:p>
    <w:p w14:paraId="0C8AD48A" w14:textId="77777777" w:rsidR="005C6F29" w:rsidRPr="00416880" w:rsidRDefault="005C6F29" w:rsidP="005C6F29">
      <w:pPr>
        <w:jc w:val="both"/>
        <w:rPr>
          <w:sz w:val="28"/>
          <w:szCs w:val="28"/>
          <w:lang w:val="uk-UA"/>
        </w:rPr>
      </w:pPr>
    </w:p>
    <w:p w14:paraId="450861F0" w14:textId="77777777" w:rsidR="005C6F29" w:rsidRPr="00416880" w:rsidRDefault="005C6F29" w:rsidP="005C6F29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14:paraId="33A9114B" w14:textId="77777777" w:rsidR="001A6C4A" w:rsidRPr="005C6F29" w:rsidRDefault="001A6C4A" w:rsidP="005C6F29">
      <w:pPr>
        <w:jc w:val="both"/>
        <w:rPr>
          <w:sz w:val="28"/>
          <w:lang w:val="uk-UA"/>
        </w:rPr>
      </w:pPr>
    </w:p>
    <w:p w14:paraId="5C70182B" w14:textId="0F66E750" w:rsidR="0000273F" w:rsidRPr="005C6F29" w:rsidRDefault="0000273F" w:rsidP="005C6F29">
      <w:pPr>
        <w:pStyle w:val="a7"/>
        <w:numPr>
          <w:ilvl w:val="0"/>
          <w:numId w:val="3"/>
        </w:numPr>
        <w:ind w:left="0" w:firstLine="0"/>
        <w:jc w:val="both"/>
        <w:rPr>
          <w:sz w:val="28"/>
          <w:lang w:val="uk-UA"/>
        </w:rPr>
      </w:pPr>
      <w:r w:rsidRPr="005C6F29">
        <w:rPr>
          <w:sz w:val="28"/>
          <w:szCs w:val="28"/>
          <w:lang w:val="uk-UA"/>
        </w:rPr>
        <w:t xml:space="preserve">Ввести в експлуатацію об’єкт </w:t>
      </w:r>
      <w:r w:rsidR="00FA4EA6" w:rsidRPr="005C6F29">
        <w:rPr>
          <w:sz w:val="28"/>
          <w:szCs w:val="28"/>
        </w:rPr>
        <w:t>«</w:t>
      </w:r>
      <w:proofErr w:type="spellStart"/>
      <w:r w:rsidR="00FA4EA6" w:rsidRPr="005C6F29">
        <w:rPr>
          <w:sz w:val="28"/>
          <w:szCs w:val="28"/>
        </w:rPr>
        <w:t>Реконструкція</w:t>
      </w:r>
      <w:proofErr w:type="spellEnd"/>
      <w:r w:rsidR="00FA4EA6" w:rsidRPr="005C6F29">
        <w:rPr>
          <w:sz w:val="28"/>
          <w:szCs w:val="28"/>
        </w:rPr>
        <w:t xml:space="preserve"> </w:t>
      </w:r>
      <w:proofErr w:type="spellStart"/>
      <w:r w:rsidR="00FA4EA6" w:rsidRPr="005C6F29">
        <w:rPr>
          <w:sz w:val="28"/>
          <w:szCs w:val="28"/>
        </w:rPr>
        <w:t>вуличного</w:t>
      </w:r>
      <w:proofErr w:type="spellEnd"/>
      <w:r w:rsidR="00FA4EA6" w:rsidRPr="005C6F29">
        <w:rPr>
          <w:sz w:val="28"/>
          <w:szCs w:val="28"/>
        </w:rPr>
        <w:t xml:space="preserve"> </w:t>
      </w:r>
      <w:proofErr w:type="spellStart"/>
      <w:r w:rsidR="00FA4EA6" w:rsidRPr="005C6F29">
        <w:rPr>
          <w:sz w:val="28"/>
          <w:szCs w:val="28"/>
        </w:rPr>
        <w:t>електроосвітлення</w:t>
      </w:r>
      <w:proofErr w:type="spellEnd"/>
      <w:r w:rsidR="00FA4EA6" w:rsidRPr="005C6F29">
        <w:rPr>
          <w:sz w:val="28"/>
          <w:szCs w:val="28"/>
        </w:rPr>
        <w:t xml:space="preserve">  </w:t>
      </w:r>
      <w:proofErr w:type="spellStart"/>
      <w:r w:rsidR="00FA4EA6" w:rsidRPr="005C6F29">
        <w:rPr>
          <w:sz w:val="28"/>
          <w:szCs w:val="28"/>
        </w:rPr>
        <w:t>від</w:t>
      </w:r>
      <w:proofErr w:type="spellEnd"/>
      <w:r w:rsidR="00FA4EA6" w:rsidRPr="005C6F29">
        <w:rPr>
          <w:sz w:val="28"/>
          <w:szCs w:val="28"/>
        </w:rPr>
        <w:t xml:space="preserve"> КТП-96 Л-3 по </w:t>
      </w:r>
      <w:proofErr w:type="spellStart"/>
      <w:r w:rsidR="00FA4EA6" w:rsidRPr="005C6F29">
        <w:rPr>
          <w:sz w:val="28"/>
          <w:szCs w:val="28"/>
        </w:rPr>
        <w:t>вул</w:t>
      </w:r>
      <w:proofErr w:type="spellEnd"/>
      <w:r w:rsidR="00FA4EA6" w:rsidRPr="005C6F29">
        <w:rPr>
          <w:sz w:val="28"/>
          <w:szCs w:val="28"/>
        </w:rPr>
        <w:t xml:space="preserve">. </w:t>
      </w:r>
      <w:proofErr w:type="spellStart"/>
      <w:r w:rsidR="00FA4EA6" w:rsidRPr="005C6F29">
        <w:rPr>
          <w:sz w:val="28"/>
          <w:szCs w:val="28"/>
        </w:rPr>
        <w:t>Незалежності</w:t>
      </w:r>
      <w:proofErr w:type="spellEnd"/>
      <w:r w:rsidR="00FA4EA6" w:rsidRPr="005C6F29">
        <w:rPr>
          <w:sz w:val="28"/>
          <w:szCs w:val="28"/>
        </w:rPr>
        <w:t xml:space="preserve"> в </w:t>
      </w:r>
      <w:proofErr w:type="spellStart"/>
      <w:r w:rsidR="00FA4EA6" w:rsidRPr="005C6F29">
        <w:rPr>
          <w:sz w:val="28"/>
          <w:szCs w:val="28"/>
        </w:rPr>
        <w:t>смт</w:t>
      </w:r>
      <w:proofErr w:type="spellEnd"/>
      <w:r w:rsidR="00FA4EA6" w:rsidRPr="005C6F29">
        <w:rPr>
          <w:sz w:val="28"/>
          <w:szCs w:val="28"/>
        </w:rPr>
        <w:t xml:space="preserve"> </w:t>
      </w:r>
      <w:proofErr w:type="spellStart"/>
      <w:r w:rsidR="00FA4EA6" w:rsidRPr="005C6F29">
        <w:rPr>
          <w:sz w:val="28"/>
          <w:szCs w:val="28"/>
        </w:rPr>
        <w:t>Машівка</w:t>
      </w:r>
      <w:proofErr w:type="spellEnd"/>
      <w:r w:rsidR="00FA4EA6" w:rsidRPr="005C6F29">
        <w:rPr>
          <w:sz w:val="28"/>
          <w:szCs w:val="28"/>
        </w:rPr>
        <w:t xml:space="preserve"> </w:t>
      </w:r>
      <w:proofErr w:type="spellStart"/>
      <w:r w:rsidR="00FA4EA6" w:rsidRPr="005C6F29">
        <w:rPr>
          <w:sz w:val="28"/>
          <w:szCs w:val="28"/>
        </w:rPr>
        <w:t>Машівського</w:t>
      </w:r>
      <w:proofErr w:type="spellEnd"/>
      <w:r w:rsidR="00FA4EA6" w:rsidRPr="005C6F29">
        <w:rPr>
          <w:sz w:val="28"/>
          <w:szCs w:val="28"/>
        </w:rPr>
        <w:t xml:space="preserve"> району </w:t>
      </w:r>
      <w:proofErr w:type="spellStart"/>
      <w:r w:rsidR="00FA4EA6" w:rsidRPr="005C6F29">
        <w:rPr>
          <w:sz w:val="28"/>
          <w:szCs w:val="28"/>
        </w:rPr>
        <w:t>Полтавської</w:t>
      </w:r>
      <w:proofErr w:type="spellEnd"/>
      <w:r w:rsidR="00FA4EA6" w:rsidRPr="005C6F29">
        <w:rPr>
          <w:sz w:val="28"/>
          <w:szCs w:val="28"/>
        </w:rPr>
        <w:t xml:space="preserve"> </w:t>
      </w:r>
      <w:proofErr w:type="spellStart"/>
      <w:r w:rsidR="00FA4EA6" w:rsidRPr="005C6F29">
        <w:rPr>
          <w:sz w:val="28"/>
          <w:szCs w:val="28"/>
        </w:rPr>
        <w:t>області</w:t>
      </w:r>
      <w:proofErr w:type="spellEnd"/>
      <w:r w:rsidR="00FA4EA6" w:rsidRPr="005C6F29">
        <w:rPr>
          <w:sz w:val="28"/>
          <w:szCs w:val="28"/>
        </w:rPr>
        <w:t>»</w:t>
      </w:r>
    </w:p>
    <w:p w14:paraId="5731BE41" w14:textId="1994B176" w:rsidR="00ED3E5E" w:rsidRPr="005C6F29" w:rsidRDefault="00ED3E5E" w:rsidP="005C6F29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Акти прийняття </w:t>
      </w:r>
      <w:r w:rsidR="00FB17EF"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виконаних робіт </w:t>
      </w:r>
      <w:r w:rsidR="005C6F29">
        <w:rPr>
          <w:rFonts w:ascii="Times New Roman" w:hAnsi="Times New Roman" w:cs="Times New Roman"/>
          <w:sz w:val="28"/>
          <w:szCs w:val="28"/>
          <w:lang w:val="uk-UA"/>
        </w:rPr>
        <w:t>по реконструйованому об’єкту (додаються).</w:t>
      </w:r>
    </w:p>
    <w:p w14:paraId="376BF24C" w14:textId="1DC3E78B" w:rsidR="00ED3E5E" w:rsidRPr="005C6F29" w:rsidRDefault="00ED3E5E" w:rsidP="005C6F29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Бухгалтерії відділу </w:t>
      </w:r>
      <w:r w:rsidR="00FB17EF"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майна, містобудування, архітектури та земельних ресурсів </w:t>
      </w:r>
      <w:proofErr w:type="spellStart"/>
      <w:r w:rsidR="00FB17EF" w:rsidRPr="005C6F29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FB17EF"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 збільшити балансову вартість реконструйованого об’єкту на суму </w:t>
      </w:r>
      <w:r w:rsidR="00FA4EA6" w:rsidRPr="005C6F29">
        <w:rPr>
          <w:rFonts w:ascii="Times New Roman" w:hAnsi="Times New Roman" w:cs="Times New Roman"/>
          <w:sz w:val="28"/>
          <w:szCs w:val="28"/>
          <w:lang w:val="uk-UA"/>
        </w:rPr>
        <w:t>161924,05</w:t>
      </w:r>
      <w:r w:rsidRPr="005C6F2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018B736E" w14:textId="3202C7F4" w:rsidR="001A6C4A" w:rsidRPr="005C6F29" w:rsidRDefault="00543C54" w:rsidP="005C6F29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6F29">
        <w:rPr>
          <w:rFonts w:ascii="Times New Roman" w:hAnsi="Times New Roman" w:cs="Times New Roman"/>
          <w:sz w:val="28"/>
          <w:lang w:val="uk-UA"/>
        </w:rPr>
        <w:t>Контроль за виконанням</w:t>
      </w:r>
      <w:r w:rsidR="001A6C4A" w:rsidRPr="005C6F2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C4A" w:rsidRPr="005C6F29">
        <w:rPr>
          <w:rFonts w:ascii="Times New Roman" w:hAnsi="Times New Roman" w:cs="Times New Roman"/>
          <w:sz w:val="28"/>
        </w:rPr>
        <w:t>даного</w:t>
      </w:r>
      <w:proofErr w:type="spellEnd"/>
      <w:r w:rsidR="001A6C4A" w:rsidRPr="005C6F2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C4A" w:rsidRPr="005C6F29">
        <w:rPr>
          <w:rFonts w:ascii="Times New Roman" w:hAnsi="Times New Roman" w:cs="Times New Roman"/>
          <w:sz w:val="28"/>
        </w:rPr>
        <w:t>рішення</w:t>
      </w:r>
      <w:proofErr w:type="spellEnd"/>
      <w:r w:rsidR="001A6C4A" w:rsidRPr="005C6F2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C4A" w:rsidRPr="005C6F29">
        <w:rPr>
          <w:rFonts w:ascii="Times New Roman" w:hAnsi="Times New Roman" w:cs="Times New Roman"/>
          <w:sz w:val="28"/>
        </w:rPr>
        <w:t>покласти</w:t>
      </w:r>
      <w:proofErr w:type="spellEnd"/>
      <w:r w:rsidR="001A6C4A" w:rsidRPr="005C6F29">
        <w:rPr>
          <w:rFonts w:ascii="Times New Roman" w:hAnsi="Times New Roman" w:cs="Times New Roman"/>
          <w:sz w:val="28"/>
        </w:rPr>
        <w:t xml:space="preserve"> </w:t>
      </w:r>
      <w:r w:rsidRPr="005C6F29">
        <w:rPr>
          <w:rFonts w:ascii="Times New Roman" w:hAnsi="Times New Roman" w:cs="Times New Roman"/>
          <w:sz w:val="28"/>
          <w:lang w:val="uk-UA"/>
        </w:rPr>
        <w:t>на постійну депутатську комісію з питань житлово-комунального господарства, комунального майна, промисловості, транспорту, підприємництва, зв’язку та сфери послуг.</w:t>
      </w:r>
    </w:p>
    <w:p w14:paraId="5DD7F96F" w14:textId="77777777" w:rsidR="001A6C4A" w:rsidRPr="005C6F29" w:rsidRDefault="001A6C4A" w:rsidP="005C6F29">
      <w:pPr>
        <w:jc w:val="both"/>
        <w:rPr>
          <w:sz w:val="28"/>
          <w:lang w:val="uk-UA"/>
        </w:rPr>
      </w:pPr>
    </w:p>
    <w:p w14:paraId="4188F330" w14:textId="77777777" w:rsidR="001A6C4A" w:rsidRDefault="001A6C4A" w:rsidP="001A6C4A">
      <w:pPr>
        <w:jc w:val="center"/>
        <w:rPr>
          <w:sz w:val="28"/>
          <w:lang w:val="uk-UA"/>
        </w:rPr>
      </w:pPr>
    </w:p>
    <w:p w14:paraId="3DE651E7" w14:textId="77777777" w:rsidR="001A6C4A" w:rsidRDefault="001A6C4A" w:rsidP="001A6C4A">
      <w:pPr>
        <w:jc w:val="center"/>
        <w:rPr>
          <w:sz w:val="28"/>
          <w:lang w:val="uk-UA"/>
        </w:rPr>
      </w:pPr>
    </w:p>
    <w:p w14:paraId="6D4AC50E" w14:textId="7EA0E135" w:rsidR="00B12361" w:rsidRPr="005C6F29" w:rsidRDefault="005C6F29" w:rsidP="005C6F2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A6C4A" w:rsidRPr="005B5351">
        <w:rPr>
          <w:bCs/>
          <w:sz w:val="28"/>
          <w:szCs w:val="28"/>
          <w:lang w:val="uk-UA"/>
        </w:rPr>
        <w:t xml:space="preserve">Селищний голова  </w:t>
      </w:r>
      <w:r w:rsidR="005B5351" w:rsidRPr="005B5351">
        <w:rPr>
          <w:bCs/>
          <w:sz w:val="28"/>
          <w:szCs w:val="28"/>
          <w:lang w:val="uk-UA"/>
        </w:rPr>
        <w:t xml:space="preserve">                  </w:t>
      </w:r>
      <w:r>
        <w:rPr>
          <w:bCs/>
          <w:sz w:val="28"/>
          <w:szCs w:val="28"/>
          <w:lang w:val="uk-UA"/>
        </w:rPr>
        <w:t xml:space="preserve">                </w:t>
      </w:r>
      <w:r w:rsidR="005B5351" w:rsidRPr="005B5351">
        <w:rPr>
          <w:bCs/>
          <w:sz w:val="28"/>
          <w:szCs w:val="28"/>
          <w:lang w:val="uk-UA"/>
        </w:rPr>
        <w:t xml:space="preserve">             Сергій СИДОРЕНКО</w:t>
      </w:r>
      <w:r>
        <w:rPr>
          <w:bCs/>
          <w:sz w:val="28"/>
          <w:szCs w:val="28"/>
          <w:lang w:val="uk-UA"/>
        </w:rPr>
        <w:t xml:space="preserve">  </w:t>
      </w:r>
    </w:p>
    <w:sectPr w:rsidR="00B12361" w:rsidRPr="005C6F29" w:rsidSect="005B53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7C64"/>
    <w:multiLevelType w:val="hybridMultilevel"/>
    <w:tmpl w:val="5B204152"/>
    <w:lvl w:ilvl="0" w:tplc="7AA2FA26">
      <w:start w:val="1"/>
      <w:numFmt w:val="decimal"/>
      <w:lvlText w:val="%1."/>
      <w:lvlJc w:val="left"/>
      <w:pPr>
        <w:ind w:left="18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">
    <w:nsid w:val="4FD13FCA"/>
    <w:multiLevelType w:val="hybridMultilevel"/>
    <w:tmpl w:val="4C42FB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54376"/>
    <w:multiLevelType w:val="hybridMultilevel"/>
    <w:tmpl w:val="6F4050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4607"/>
    <w:rsid w:val="0000273F"/>
    <w:rsid w:val="00067E35"/>
    <w:rsid w:val="001A6C4A"/>
    <w:rsid w:val="0036453C"/>
    <w:rsid w:val="003C516B"/>
    <w:rsid w:val="00406517"/>
    <w:rsid w:val="00543C54"/>
    <w:rsid w:val="005B5351"/>
    <w:rsid w:val="005C6F29"/>
    <w:rsid w:val="006654F0"/>
    <w:rsid w:val="007C3291"/>
    <w:rsid w:val="008A2AF0"/>
    <w:rsid w:val="009612C4"/>
    <w:rsid w:val="00A93902"/>
    <w:rsid w:val="00B12361"/>
    <w:rsid w:val="00B94607"/>
    <w:rsid w:val="00BA2A16"/>
    <w:rsid w:val="00D12604"/>
    <w:rsid w:val="00DF2C9E"/>
    <w:rsid w:val="00E55C7C"/>
    <w:rsid w:val="00E949BF"/>
    <w:rsid w:val="00ED3E5E"/>
    <w:rsid w:val="00F02A2A"/>
    <w:rsid w:val="00FA4EA6"/>
    <w:rsid w:val="00FB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28A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946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46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94607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B9460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B94607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B94607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B946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946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A2A16"/>
    <w:pPr>
      <w:ind w:left="720"/>
      <w:contextualSpacing/>
    </w:pPr>
  </w:style>
  <w:style w:type="paragraph" w:styleId="a8">
    <w:name w:val="No Spacing"/>
    <w:uiPriority w:val="1"/>
    <w:qFormat/>
    <w:rsid w:val="003C516B"/>
    <w:pPr>
      <w:spacing w:after="0" w:line="240" w:lineRule="auto"/>
    </w:pPr>
  </w:style>
  <w:style w:type="paragraph" w:customStyle="1" w:styleId="Standard">
    <w:name w:val="Standard"/>
    <w:rsid w:val="009612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9612C4"/>
    <w:pPr>
      <w:spacing w:before="280" w:after="280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Година С.А.</cp:lastModifiedBy>
  <cp:revision>21</cp:revision>
  <cp:lastPrinted>2022-01-31T09:00:00Z</cp:lastPrinted>
  <dcterms:created xsi:type="dcterms:W3CDTF">2020-09-07T07:07:00Z</dcterms:created>
  <dcterms:modified xsi:type="dcterms:W3CDTF">2022-01-31T09:00:00Z</dcterms:modified>
</cp:coreProperties>
</file>