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CE" w:rsidRPr="00C02BEE" w:rsidRDefault="00AC75CE" w:rsidP="00AC75CE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044DD0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12313" r:id="rId7"/>
        </w:object>
      </w:r>
    </w:p>
    <w:p w:rsidR="00AC75CE" w:rsidRDefault="00AC75CE" w:rsidP="00AC75C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УКРАЇНА</w:t>
      </w:r>
    </w:p>
    <w:p w:rsidR="00AC75CE" w:rsidRDefault="00AC75CE" w:rsidP="00AC75C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AC75CE" w:rsidRPr="008C6802" w:rsidRDefault="00AC75CE" w:rsidP="00AC75C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AC75CE" w:rsidRDefault="00AC75CE" w:rsidP="00AC75CE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AC75CE" w:rsidRDefault="00AC75CE" w:rsidP="00AC75CE">
      <w:pPr>
        <w:pStyle w:val="1"/>
        <w:numPr>
          <w:ilvl w:val="0"/>
          <w:numId w:val="1"/>
        </w:numPr>
        <w:suppressAutoHyphens/>
        <w:spacing w:line="216" w:lineRule="auto"/>
        <w:jc w:val="center"/>
      </w:pPr>
      <w:r>
        <w:t>Р І Ш Е Н Н Я</w:t>
      </w:r>
    </w:p>
    <w:p w:rsidR="00AC75CE" w:rsidRDefault="00AC75CE" w:rsidP="00AC75CE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AC75CE" w:rsidRDefault="00AC75CE" w:rsidP="00AC75CE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AC75CE" w:rsidRDefault="00AC75CE" w:rsidP="00AC75CE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AC75CE" w:rsidRPr="007D18FC" w:rsidRDefault="00AC75CE" w:rsidP="00AC75CE">
      <w:pPr>
        <w:jc w:val="right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№404/10-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AC75CE" w:rsidTr="005007D0">
        <w:trPr>
          <w:trHeight w:val="821"/>
        </w:trPr>
        <w:tc>
          <w:tcPr>
            <w:tcW w:w="5688" w:type="dxa"/>
          </w:tcPr>
          <w:p w:rsidR="00AC75CE" w:rsidRDefault="00AC75CE" w:rsidP="005007D0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sz w:val="28"/>
                <w:szCs w:val="28"/>
                <w:lang w:val="uk-UA"/>
              </w:rPr>
              <w:t>Про розгляд заяви гр. Клименко О.В.</w:t>
            </w:r>
          </w:p>
          <w:p w:rsidR="00AC75CE" w:rsidRDefault="00AC75CE" w:rsidP="005007D0">
            <w:pPr>
              <w:suppressAutoHyphens/>
              <w:spacing w:line="276" w:lineRule="auto"/>
              <w:jc w:val="both"/>
              <w:rPr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AC75CE" w:rsidRDefault="00AC75CE" w:rsidP="00AC75CE">
      <w:pPr>
        <w:rPr>
          <w:lang w:val="uk-UA"/>
        </w:rPr>
      </w:pPr>
    </w:p>
    <w:p w:rsidR="00AC75CE" w:rsidRPr="008C6802" w:rsidRDefault="00AC75CE" w:rsidP="00AC75CE">
      <w:pPr>
        <w:jc w:val="both"/>
        <w:rPr>
          <w:lang w:val="uk-UA" w:eastAsia="zh-CN"/>
        </w:rPr>
      </w:pPr>
      <w:r w:rsidRPr="004E5B2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Відповідно до ст. 26 Закону України «Про місцеве самоврядування в Україні», ст. ст. 12, п. 7 ст. 118, 122, глав 26 та 28  Земельного кодексу України, ст. ст. 3, 22, 30, 36, 37 Закону України «Про охорону земель»,   Концепції розвитку сільських територій, розглянувши заяву гр.Клименко Ольги Вікторівни,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зареєстрованій  в с. Кошманівка вул. Польова, буд. 29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 земельної ділянки для випасання худоби та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AC75CE" w:rsidRDefault="00AC75CE" w:rsidP="00AC75CE">
      <w:pPr>
        <w:jc w:val="both"/>
        <w:rPr>
          <w:color w:val="FF0000"/>
          <w:sz w:val="28"/>
          <w:szCs w:val="28"/>
          <w:lang w:val="uk-UA"/>
        </w:rPr>
      </w:pPr>
    </w:p>
    <w:p w:rsidR="00AC75CE" w:rsidRDefault="00AC75CE" w:rsidP="00AC75CE">
      <w:r>
        <w:rPr>
          <w:b/>
          <w:sz w:val="28"/>
          <w:szCs w:val="28"/>
          <w:lang w:val="uk-UA"/>
        </w:rPr>
        <w:t xml:space="preserve">                                                 В И Р І Ш И Л А:</w:t>
      </w:r>
    </w:p>
    <w:p w:rsidR="00AC75CE" w:rsidRDefault="00AC75CE" w:rsidP="00AC75CE">
      <w:pPr>
        <w:rPr>
          <w:b/>
          <w:sz w:val="28"/>
          <w:szCs w:val="28"/>
          <w:lang w:val="uk-UA"/>
        </w:rPr>
      </w:pPr>
    </w:p>
    <w:p w:rsidR="00AC75CE" w:rsidRPr="008C6802" w:rsidRDefault="00AC75CE" w:rsidP="00AC75CE">
      <w:pPr>
        <w:widowControl w:val="0"/>
        <w:autoSpaceDE w:val="0"/>
        <w:autoSpaceDN w:val="0"/>
        <w:adjustRightInd w:val="0"/>
        <w:ind w:right="-2" w:firstLine="36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Відмовити гр. Клименко Ользі Вікторівні,  зареєстрованій в с.Кошманівка вул. Польова, буд. 29   </w:t>
      </w:r>
      <w:r w:rsidRPr="008C6802">
        <w:rPr>
          <w:rFonts w:ascii="Times New Roman CYR" w:hAnsi="Times New Roman CYR" w:cs="Times New Roman CYR"/>
          <w:sz w:val="28"/>
          <w:szCs w:val="28"/>
          <w:lang w:val="uk-UA"/>
        </w:rPr>
        <w:t>через відсутність повного пакету документів, а саме – графічних матеріалів, на яких зазначено бажане місце розташування земельної ділянки.</w:t>
      </w:r>
    </w:p>
    <w:p w:rsidR="00AC75CE" w:rsidRDefault="00AC75CE" w:rsidP="00AC75CE">
      <w:pPr>
        <w:ind w:firstLine="708"/>
        <w:jc w:val="both"/>
        <w:rPr>
          <w:sz w:val="28"/>
          <w:szCs w:val="28"/>
          <w:lang w:val="uk-UA"/>
        </w:rPr>
      </w:pPr>
    </w:p>
    <w:p w:rsidR="00AC75CE" w:rsidRDefault="00AC75CE" w:rsidP="00AC75CE">
      <w:pPr>
        <w:ind w:firstLine="708"/>
        <w:jc w:val="both"/>
        <w:rPr>
          <w:sz w:val="28"/>
          <w:szCs w:val="28"/>
          <w:lang w:val="uk-UA"/>
        </w:rPr>
      </w:pPr>
    </w:p>
    <w:p w:rsidR="00AC75CE" w:rsidRDefault="00AC75CE" w:rsidP="00AC75CE">
      <w:pPr>
        <w:ind w:firstLine="708"/>
        <w:jc w:val="both"/>
        <w:rPr>
          <w:sz w:val="28"/>
          <w:szCs w:val="28"/>
          <w:lang w:val="uk-UA"/>
        </w:rPr>
      </w:pPr>
    </w:p>
    <w:p w:rsidR="00AC75CE" w:rsidRPr="0087404B" w:rsidRDefault="00AC75CE" w:rsidP="0087404B">
      <w:pPr>
        <w:rPr>
          <w:lang w:val="uk-UA"/>
        </w:rPr>
      </w:pPr>
      <w:r>
        <w:rPr>
          <w:sz w:val="28"/>
          <w:szCs w:val="28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  <w:bookmarkStart w:id="0" w:name="_GoBack"/>
      <w:bookmarkEnd w:id="0"/>
    </w:p>
    <w:p w:rsidR="00AC75CE" w:rsidRPr="008C6802" w:rsidRDefault="00AC75CE" w:rsidP="00AC75CE">
      <w:pPr>
        <w:tabs>
          <w:tab w:val="left" w:pos="960"/>
        </w:tabs>
        <w:spacing w:line="216" w:lineRule="auto"/>
        <w:rPr>
          <w:color w:val="000000" w:themeColor="text1"/>
          <w:lang w:val="uk-UA" w:eastAsia="zh-CN"/>
        </w:rPr>
      </w:pPr>
      <w:r w:rsidRPr="008C6802">
        <w:rPr>
          <w:color w:val="000000" w:themeColor="text1"/>
          <w:lang w:val="uk-UA" w:eastAsia="zh-CN"/>
        </w:rPr>
        <w:t>Вик. Шкуренко Н.В.</w:t>
      </w:r>
    </w:p>
    <w:p w:rsidR="00561250" w:rsidRPr="00AC75CE" w:rsidRDefault="00561250">
      <w:pPr>
        <w:rPr>
          <w:lang w:val="uk-UA"/>
        </w:rPr>
      </w:pPr>
    </w:p>
    <w:sectPr w:rsidR="00561250" w:rsidRPr="00AC75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818"/>
    <w:rsid w:val="00561250"/>
    <w:rsid w:val="0087404B"/>
    <w:rsid w:val="009F2818"/>
    <w:rsid w:val="00AC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C75C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75CE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C75C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75CE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2021-08-13T12:57:00Z</dcterms:created>
  <dcterms:modified xsi:type="dcterms:W3CDTF">2021-08-17T10:32:00Z</dcterms:modified>
</cp:coreProperties>
</file>