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60"/>
        </w:tabs>
        <w:jc w:val="center"/>
        <w:rPr>
          <w:lang w:val="uk-UA"/>
        </w:rPr>
      </w:pPr>
    </w:p>
    <w:p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bookmarkStart w:id="0" w:name="_MON_1505217516"/>
      <w:bookmarkEnd w:id="0"/>
      <w:r>
        <w:pict>
          <v:shape id="_x0000_s1026" o:spid="_x0000_s1026" o:spt="75" type="#_x0000_t75" style="height:55.5pt;width:39.75pt;" o:ole="t" filled="f" stroked="f" coordsize="21600,21600" adj="0,0,0">
            <v:path/>
            <v:fill on="f" focussize="0,0"/>
            <v:stroke on="f"/>
            <v:imagedata r:id="rId5" o:title=""/>
            <o:lock v:ext="edit"/>
            <w10:wrap type="none"/>
            <w10:anchorlock/>
          </v:shape>
          <o:OLEObject Type="Embed" ProgID="Word.Picture.8" ShapeID="_x0000_s1026" DrawAspect="Content" ObjectID="_1468075725" r:id="rId4">
            <o:LockedField>false</o:LockedField>
          </o:OLEObject>
        </w:pict>
      </w:r>
    </w:p>
    <w:p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tabs>
          <w:tab w:val="left" w:pos="96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№ 48 /3-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входження до складу засновників, 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зміну найменування</w:t>
      </w:r>
      <w:r>
        <w:rPr>
          <w:b/>
          <w:sz w:val="28"/>
          <w:szCs w:val="28"/>
          <w:lang w:val="uk-UA" w:eastAsia="uk-UA"/>
        </w:rPr>
        <w:t xml:space="preserve">, </w:t>
      </w:r>
      <w:r>
        <w:rPr>
          <w:b/>
          <w:sz w:val="28"/>
          <w:szCs w:val="28"/>
          <w:lang w:val="uk-UA"/>
        </w:rPr>
        <w:t xml:space="preserve">затвердження Статуту в новій </w:t>
      </w:r>
    </w:p>
    <w:p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редакції</w:t>
      </w:r>
      <w:r>
        <w:rPr>
          <w:b/>
          <w:sz w:val="28"/>
          <w:szCs w:val="28"/>
          <w:lang w:val="uk-UA" w:eastAsia="uk-UA"/>
        </w:rPr>
        <w:t xml:space="preserve">, та затвердження акту приймання-передачі 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майна комунальної установи </w:t>
      </w:r>
      <w:r>
        <w:rPr>
          <w:b/>
          <w:sz w:val="28"/>
          <w:szCs w:val="28"/>
          <w:lang w:val="uk-UA"/>
        </w:rPr>
        <w:t xml:space="preserve">Машівська дитяча </w:t>
      </w:r>
    </w:p>
    <w:p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школа естетичного виховання</w:t>
      </w:r>
      <w:r>
        <w:rPr>
          <w:b/>
          <w:sz w:val="28"/>
          <w:szCs w:val="28"/>
          <w:lang w:val="uk-UA" w:eastAsia="uk-UA"/>
        </w:rPr>
        <w:t xml:space="preserve"> із спільної власності</w:t>
      </w:r>
    </w:p>
    <w:p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територіальних громад Машівського району</w:t>
      </w:r>
    </w:p>
    <w:p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до комунальної власності Машівської селищної ради</w:t>
      </w:r>
    </w:p>
    <w:p>
      <w:pPr>
        <w:ind w:firstLine="567"/>
        <w:jc w:val="both"/>
        <w:rPr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Керуючись статтями. 25, 26, 59, 60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Машівської районної ради № 715 від 19 серпня 2020 року «Про безоплатну передачу майна спільної власності територіальних громад Машівського району у власність Машівської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Машівського району у власність Машівської селищної ради», рішення тридцять першої позачергової сесії Машівської селищної ради  сьомого скликання від 15 вересня 2020 року  «Про прийняття майна із спільної власності територіальних громад Машівського району у комунальну власність Машівської селищної ради», та рішення другої позачергової сесії Машівської селищної ради восьмого скликання від 27.11.2020 р.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>
        <w:rPr>
          <w:sz w:val="28"/>
          <w:szCs w:val="28"/>
          <w:lang w:val="uk-UA" w:eastAsia="uk-UA"/>
        </w:rPr>
        <w:t>Про прийняття майна  із спільної власності територіальних громад Машівського району у комунальну власність Машівської селищної ради», враховуючи рекомендації постійних комісій, розглянувши А</w:t>
      </w:r>
      <w:r>
        <w:rPr>
          <w:color w:val="000000"/>
          <w:sz w:val="28"/>
          <w:szCs w:val="28"/>
          <w:lang w:val="uk-UA"/>
        </w:rPr>
        <w:t xml:space="preserve">кт приймання-передачі майна комунальної установи </w:t>
      </w:r>
      <w:r>
        <w:rPr>
          <w:sz w:val="28"/>
          <w:szCs w:val="28"/>
          <w:lang w:val="uk-UA"/>
        </w:rPr>
        <w:t>Машівська дитяча школа естетичного виховання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Машівського району, яке передається безоплатно у комунальну власність Машівської селищної  територіальної громади в особі Машівської селищної ради, Машівська селищна рада</w:t>
      </w:r>
    </w:p>
    <w:p>
      <w:pPr>
        <w:ind w:firstLine="720"/>
        <w:jc w:val="both"/>
        <w:rPr>
          <w:sz w:val="28"/>
          <w:szCs w:val="28"/>
          <w:lang w:val="uk-UA" w:eastAsia="uk-UA"/>
        </w:rPr>
      </w:pPr>
    </w:p>
    <w:p>
      <w:pPr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>
      <w:pPr>
        <w:ind w:firstLine="720"/>
        <w:jc w:val="both"/>
        <w:rPr>
          <w:sz w:val="28"/>
          <w:szCs w:val="28"/>
          <w:lang w:val="uk-UA" w:eastAsia="uk-UA"/>
        </w:rPr>
      </w:pPr>
    </w:p>
    <w:p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1.Затвердити акт приймання-передачі майна комунальної установи Машівська дитяча школа естетичного виховання, селище Машівка, вул. Незалежності,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будинок </w:t>
      </w:r>
      <w:r>
        <w:rPr>
          <w:color w:val="000000"/>
          <w:sz w:val="28"/>
          <w:szCs w:val="28"/>
          <w:lang w:val="uk-UA"/>
        </w:rPr>
        <w:t>118, ідентифікаційний код юридичної особи 26306216</w:t>
      </w:r>
      <w:r>
        <w:rPr>
          <w:color w:val="000000"/>
          <w:sz w:val="28"/>
          <w:szCs w:val="28"/>
          <w:lang w:val="uk-UA" w:eastAsia="uk-UA"/>
        </w:rPr>
        <w:t xml:space="preserve"> із спільної власності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територіальних громад Машівського району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до комунальної власності Машівської селищної територіальної громади в особі Машівської селищної ради </w:t>
      </w:r>
      <w:r>
        <w:rPr>
          <w:color w:val="000000"/>
          <w:sz w:val="28"/>
          <w:szCs w:val="28"/>
          <w:lang w:val="uk-UA"/>
        </w:rPr>
        <w:t>(акт додається).</w:t>
      </w:r>
      <w:r>
        <w:rPr>
          <w:sz w:val="28"/>
          <w:szCs w:val="28"/>
          <w:lang w:val="uk-UA"/>
        </w:rPr>
        <w:t xml:space="preserve"> </w:t>
      </w:r>
    </w:p>
    <w:p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2.Ввійти до складу </w:t>
      </w:r>
      <w:r>
        <w:rPr>
          <w:color w:val="000000"/>
          <w:sz w:val="28"/>
          <w:szCs w:val="28"/>
          <w:shd w:val="clear" w:color="auto" w:fill="FFFFFF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sz w:val="28"/>
          <w:szCs w:val="28"/>
          <w:lang w:val="uk-UA"/>
        </w:rPr>
        <w:t>Машівської дитячої школи естетичного виховання,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Машівка, вул. Незалежності, </w:t>
      </w:r>
      <w:r>
        <w:rPr>
          <w:sz w:val="28"/>
          <w:szCs w:val="28"/>
          <w:shd w:val="clear" w:color="auto" w:fill="FFFFFF"/>
          <w:lang w:val="uk-UA"/>
        </w:rPr>
        <w:t>будинок</w:t>
      </w:r>
      <w:r>
        <w:rPr>
          <w:sz w:val="28"/>
          <w:szCs w:val="28"/>
          <w:lang w:val="uk-UA"/>
        </w:rPr>
        <w:t xml:space="preserve"> 118, ідентифікаційний код юридичної особи 26306216 МАШІВСЬКІЙ СЕЛИЩНІЙ РАДІ,</w:t>
      </w:r>
      <w:r>
        <w:rPr>
          <w:sz w:val="28"/>
          <w:szCs w:val="28"/>
          <w:shd w:val="clear" w:color="auto" w:fill="FFFFFF"/>
          <w:lang w:val="uk-UA"/>
        </w:rPr>
        <w:t xml:space="preserve"> селище Машівка,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>.</w:t>
      </w:r>
    </w:p>
    <w:p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3. Прийняти все майно, права та обов’язки </w:t>
      </w:r>
      <w:r>
        <w:rPr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sz w:val="28"/>
          <w:szCs w:val="28"/>
          <w:lang w:val="uk-UA"/>
        </w:rPr>
        <w:t xml:space="preserve">Машівської дитячої школи естетичного виховання, селище Машівка, вул. Незалежності, </w:t>
      </w:r>
      <w:r>
        <w:rPr>
          <w:sz w:val="28"/>
          <w:szCs w:val="28"/>
          <w:shd w:val="clear" w:color="auto" w:fill="FFFFFF"/>
          <w:lang w:val="uk-UA"/>
        </w:rPr>
        <w:t xml:space="preserve">будинок </w:t>
      </w:r>
      <w:r>
        <w:rPr>
          <w:sz w:val="28"/>
          <w:szCs w:val="28"/>
          <w:lang w:val="uk-UA"/>
        </w:rPr>
        <w:t>118, ідентифікаційний код юридичної особи 26306216 зі спільної власності територіальних громад сіл, селищ Машівського району у комунальну власність Машівської селищної територіальної громади</w:t>
      </w:r>
      <w:r>
        <w:rPr>
          <w:sz w:val="28"/>
          <w:szCs w:val="28"/>
          <w:lang w:val="uk-UA" w:eastAsia="uk-UA"/>
        </w:rPr>
        <w:t xml:space="preserve"> в особі Машівської селищної ради</w:t>
      </w:r>
      <w:r>
        <w:rPr>
          <w:sz w:val="28"/>
          <w:szCs w:val="28"/>
          <w:lang w:val="uk-UA"/>
        </w:rPr>
        <w:t>.</w:t>
      </w:r>
    </w:p>
    <w:p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4.Вважати власником </w:t>
      </w:r>
      <w:r>
        <w:rPr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sz w:val="28"/>
          <w:szCs w:val="28"/>
          <w:lang w:val="uk-UA"/>
        </w:rPr>
        <w:t>Машівська дитяча школа естетичного виховання,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Машівка, вул. Незалежності, </w:t>
      </w:r>
      <w:r>
        <w:rPr>
          <w:sz w:val="28"/>
          <w:szCs w:val="28"/>
          <w:shd w:val="clear" w:color="auto" w:fill="FFFFFF"/>
          <w:lang w:val="uk-UA"/>
        </w:rPr>
        <w:t>будинок</w:t>
      </w:r>
      <w:r>
        <w:rPr>
          <w:sz w:val="28"/>
          <w:szCs w:val="28"/>
          <w:lang w:val="uk-UA"/>
        </w:rPr>
        <w:t xml:space="preserve"> 118, ідентифікаційний код юридичної особи 26306216 Машівську селищну територіальну громаду в особі МАШІВСЬКОЇ СЕЛИЩНОЇ РАДИ, </w:t>
      </w:r>
      <w:r>
        <w:rPr>
          <w:sz w:val="28"/>
          <w:szCs w:val="28"/>
          <w:shd w:val="clear" w:color="auto" w:fill="FFFFFF"/>
          <w:lang w:val="uk-UA"/>
        </w:rPr>
        <w:t xml:space="preserve">селище Машівка, вулиця Незалежності, </w:t>
      </w:r>
      <w:bookmarkStart w:id="1" w:name="__DdeLink__368_15483274"/>
      <w:r>
        <w:rPr>
          <w:sz w:val="28"/>
          <w:szCs w:val="28"/>
          <w:shd w:val="clear" w:color="auto" w:fill="FFFFFF"/>
          <w:lang w:val="uk-UA"/>
        </w:rPr>
        <w:t>будинок</w:t>
      </w:r>
      <w:bookmarkEnd w:id="1"/>
      <w:r>
        <w:rPr>
          <w:sz w:val="28"/>
          <w:szCs w:val="28"/>
          <w:shd w:val="clear" w:color="auto" w:fill="FFFFFF"/>
          <w:lang w:val="uk-UA"/>
        </w:rPr>
        <w:t xml:space="preserve">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val="clear" w:color="auto" w:fill="FFFFFF"/>
          <w:lang w:val="uk-UA"/>
        </w:rPr>
        <w:t>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01 січня 2021 року.</w:t>
      </w:r>
    </w:p>
    <w:p>
      <w:pPr>
        <w:tabs>
          <w:tab w:val="left" w:pos="949"/>
        </w:tabs>
        <w:jc w:val="both"/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5.Змінити повне найменування</w:t>
      </w:r>
      <w:r>
        <w:rPr>
          <w:color w:val="000000"/>
          <w:sz w:val="28"/>
          <w:szCs w:val="28"/>
          <w:lang w:val="uk-UA"/>
        </w:rPr>
        <w:t xml:space="preserve"> “Комунальна установа «</w:t>
      </w:r>
      <w:r>
        <w:rPr>
          <w:sz w:val="28"/>
          <w:szCs w:val="28"/>
          <w:lang w:val="uk-UA"/>
        </w:rPr>
        <w:t>Машівська дитяча школа естетичного виховання»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на «</w:t>
      </w:r>
      <w:r>
        <w:rPr>
          <w:color w:val="000000"/>
          <w:sz w:val="28"/>
          <w:szCs w:val="28"/>
          <w:lang w:val="uk-UA"/>
        </w:rPr>
        <w:t xml:space="preserve">Комунальна установа </w:t>
      </w:r>
      <w:r>
        <w:rPr>
          <w:sz w:val="28"/>
          <w:szCs w:val="28"/>
          <w:lang w:val="uk-UA"/>
        </w:rPr>
        <w:t>«Машівська дитяча школа естетичного виховання» Машівської селищної ради Полтавської області (далі по тексту - Установа).</w:t>
      </w:r>
    </w:p>
    <w:p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6.Майно, прийняте згідно акту приймання-передачі зарахувати на баланс </w:t>
      </w:r>
      <w:r>
        <w:rPr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sz w:val="28"/>
          <w:szCs w:val="28"/>
          <w:lang w:val="uk-UA"/>
        </w:rPr>
        <w:t xml:space="preserve">«Машівська дитяча школа естетичного виховання» Машівської селищної ради Полтавської області, селище Машівка, вул. Незалежності, будинок 118, ідентифікаційний код юридичної особи 26306216 </w:t>
      </w:r>
      <w:r>
        <w:rPr>
          <w:b/>
          <w:color w:val="000000" w:themeColor="text1"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01 січня 2021 року</w:t>
      </w:r>
      <w:r>
        <w:rPr>
          <w:sz w:val="28"/>
          <w:szCs w:val="28"/>
          <w:lang w:val="uk-UA"/>
        </w:rPr>
        <w:t>.</w:t>
      </w: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 xml:space="preserve">Внести зміни до Статуту </w:t>
      </w:r>
      <w:r>
        <w:rPr>
          <w:sz w:val="28"/>
          <w:szCs w:val="28"/>
          <w:lang w:val="uk-UA"/>
        </w:rPr>
        <w:t>Установи</w:t>
      </w:r>
      <w:r>
        <w:rPr>
          <w:color w:val="000000"/>
          <w:sz w:val="28"/>
          <w:szCs w:val="28"/>
          <w:lang w:val="uk-UA"/>
        </w:rPr>
        <w:t xml:space="preserve">, що пов’язані з внесенням змін до відомостей про юридичну особу, що містяться в Єдиному державному реєстрі юридичних осіб, фізичних осіб - підприємців та громадських формувань.      </w:t>
      </w:r>
    </w:p>
    <w:p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8.</w:t>
      </w:r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Внести і</w:t>
      </w:r>
      <w:r>
        <w:rPr>
          <w:rStyle w:val="11"/>
          <w:sz w:val="28"/>
          <w:szCs w:val="28"/>
          <w:lang w:val="uk-UA"/>
        </w:rPr>
        <w:t xml:space="preserve">нші зміни до Статуту </w:t>
      </w:r>
      <w:r>
        <w:rPr>
          <w:sz w:val="28"/>
          <w:szCs w:val="28"/>
          <w:lang w:val="uk-UA"/>
        </w:rPr>
        <w:t>Установи</w:t>
      </w:r>
      <w:r>
        <w:rPr>
          <w:rStyle w:val="11"/>
          <w:sz w:val="28"/>
          <w:szCs w:val="28"/>
          <w:lang w:val="uk-UA"/>
        </w:rPr>
        <w:t>, які не пов</w:t>
      </w:r>
      <w:r>
        <w:rPr>
          <w:rStyle w:val="12"/>
          <w:sz w:val="28"/>
          <w:szCs w:val="28"/>
          <w:lang w:val="uk-UA"/>
        </w:rPr>
        <w:t>’</w:t>
      </w:r>
      <w:r>
        <w:rPr>
          <w:rStyle w:val="11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12"/>
          <w:sz w:val="28"/>
          <w:szCs w:val="28"/>
          <w:lang w:val="uk-UA"/>
        </w:rPr>
        <w:t>-</w:t>
      </w:r>
      <w:r>
        <w:rPr>
          <w:rStyle w:val="11"/>
          <w:sz w:val="28"/>
          <w:szCs w:val="28"/>
          <w:lang w:val="uk-UA"/>
        </w:rPr>
        <w:t xml:space="preserve"> підприємців та громадських формувань.</w:t>
      </w:r>
    </w:p>
    <w:p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9. Внесення змін до Статуту Установи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  <w:r>
        <w:rPr>
          <w:sz w:val="28"/>
          <w:szCs w:val="28"/>
          <w:lang w:val="uk-UA"/>
        </w:rPr>
        <w:t xml:space="preserve">   </w:t>
      </w:r>
    </w:p>
    <w:p>
      <w:pPr>
        <w:pStyle w:val="6"/>
        <w:spacing w:beforeAutospacing="0" w:afterAutospacing="0" w:line="240" w:lineRule="atLeast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10. Затвердити Статут </w:t>
      </w:r>
      <w:r>
        <w:rPr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sz w:val="28"/>
          <w:szCs w:val="28"/>
          <w:lang w:val="uk-UA"/>
        </w:rPr>
        <w:t>«Машівська дитяча школа естетичного виховання» Машівської селищної ради Полтавської області</w:t>
      </w:r>
      <w:r>
        <w:rPr>
          <w:color w:val="000000"/>
          <w:sz w:val="28"/>
          <w:szCs w:val="28"/>
          <w:lang w:val="uk-UA"/>
        </w:rPr>
        <w:t xml:space="preserve"> в новій редакції (додається).</w:t>
      </w:r>
    </w:p>
    <w:p>
      <w:pPr>
        <w:pStyle w:val="6"/>
        <w:spacing w:beforeAutospacing="0" w:afterAutospacing="0" w:line="240" w:lineRule="atLeast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11. Підтвердити повноваження директора Установи </w:t>
      </w:r>
      <w:bookmarkStart w:id="2" w:name="_GoBack"/>
      <w:bookmarkEnd w:id="2"/>
      <w:r>
        <w:rPr>
          <w:bCs/>
          <w:sz w:val="28"/>
          <w:szCs w:val="28"/>
          <w:shd w:val="clear" w:color="auto" w:fill="FFFFFF"/>
          <w:lang w:val="uk-UA"/>
        </w:rPr>
        <w:t>Кузьмічова Сергія Дмитровича</w:t>
      </w:r>
      <w:r>
        <w:rPr>
          <w:sz w:val="28"/>
          <w:szCs w:val="28"/>
          <w:shd w:val="clear" w:color="auto" w:fill="FFFFFF"/>
          <w:lang w:val="uk-UA"/>
        </w:rPr>
        <w:t>.</w:t>
      </w:r>
    </w:p>
    <w:p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12. Доручити  директору </w:t>
      </w:r>
      <w:r>
        <w:rPr>
          <w:color w:val="000000"/>
          <w:sz w:val="28"/>
          <w:szCs w:val="28"/>
          <w:lang w:val="uk-UA"/>
        </w:rPr>
        <w:t>Установи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sz w:val="28"/>
          <w:szCs w:val="28"/>
          <w:shd w:val="clear" w:color="auto" w:fill="FFFFFF"/>
          <w:lang w:val="uk-UA"/>
        </w:rPr>
        <w:t>Кузьмічову Сергію Дмитровичу</w:t>
      </w:r>
      <w:r>
        <w:rPr>
          <w:sz w:val="28"/>
          <w:szCs w:val="28"/>
          <w:lang w:val="uk-UA"/>
        </w:rPr>
        <w:t xml:space="preserve"> подати державному реєстратору </w:t>
      </w:r>
      <w:r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Установу, що містяться в Єдиному державному реєстрі юридичних осіб, фізичних осіб – підприємців та громадських формувань. </w:t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13. </w:t>
      </w:r>
      <w:r>
        <w:rPr>
          <w:sz w:val="28"/>
          <w:szCs w:val="28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sz w:val="28"/>
          <w:szCs w:val="28"/>
          <w:lang w:val="uk-UA"/>
        </w:rPr>
        <w:t>.</w:t>
      </w:r>
    </w:p>
    <w:p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</w:p>
    <w:p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Сергій СИДОРЕНКО</w:t>
      </w:r>
    </w:p>
    <w:p>
      <w:pPr>
        <w:rPr>
          <w:lang w:val="uk-UA"/>
        </w:rPr>
      </w:pPr>
    </w:p>
    <w:p>
      <w:pPr>
        <w:ind w:firstLine="540"/>
        <w:jc w:val="both"/>
      </w:pPr>
    </w:p>
    <w:sectPr>
      <w:pgSz w:w="11906" w:h="16838"/>
      <w:pgMar w:top="850" w:right="850" w:bottom="850" w:left="1417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ngal">
    <w:altName w:val="Linux Libertine G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Linux Libertine G">
    <w:panose1 w:val="02000503000000000000"/>
    <w:charset w:val="00"/>
    <w:family w:val="auto"/>
    <w:pitch w:val="default"/>
    <w:sig w:usb0="E0000AFF" w:usb1="5200E5FB" w:usb2="02000020" w:usb3="00000000" w:csb0="6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0200A"/>
    <w:rsid w:val="001468C2"/>
    <w:rsid w:val="005B6B3F"/>
    <w:rsid w:val="00A2509D"/>
    <w:rsid w:val="00B53128"/>
    <w:rsid w:val="00BC0240"/>
    <w:rsid w:val="00BF131E"/>
    <w:rsid w:val="00E0200A"/>
    <w:rsid w:val="20A4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uto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40" w:line="288" w:lineRule="auto"/>
    </w:pPr>
  </w:style>
  <w:style w:type="paragraph" w:styleId="3">
    <w:name w:val="index heading"/>
    <w:basedOn w:val="1"/>
    <w:next w:val="4"/>
    <w:qFormat/>
    <w:uiPriority w:val="0"/>
    <w:pPr>
      <w:suppressLineNumbers/>
    </w:pPr>
    <w:rPr>
      <w:rFonts w:cs="Mangal"/>
    </w:rPr>
  </w:style>
  <w:style w:type="paragraph" w:styleId="4">
    <w:name w:val="index 1"/>
    <w:basedOn w:val="1"/>
    <w:next w:val="1"/>
    <w:semiHidden/>
    <w:unhideWhenUsed/>
    <w:uiPriority w:val="99"/>
  </w:style>
  <w:style w:type="paragraph" w:styleId="5">
    <w:name w:val="List"/>
    <w:basedOn w:val="2"/>
    <w:qFormat/>
    <w:uiPriority w:val="0"/>
    <w:rPr>
      <w:rFonts w:cs="Mangal"/>
    </w:rPr>
  </w:style>
  <w:style w:type="paragraph" w:styleId="6">
    <w:name w:val="Normal (Web)"/>
    <w:basedOn w:val="1"/>
    <w:qFormat/>
    <w:uiPriority w:val="99"/>
    <w:pPr>
      <w:spacing w:beforeAutospacing="1" w:afterAutospacing="1"/>
    </w:pPr>
  </w:style>
  <w:style w:type="paragraph" w:styleId="7">
    <w:name w:val="Title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character" w:customStyle="1" w:styleId="10">
    <w:name w:val="apple-converted-space"/>
    <w:basedOn w:val="8"/>
    <w:qFormat/>
    <w:uiPriority w:val="99"/>
    <w:rPr>
      <w:rFonts w:cs="Times New Roman"/>
    </w:rPr>
  </w:style>
  <w:style w:type="character" w:customStyle="1" w:styleId="11">
    <w:name w:val="st58"/>
    <w:qFormat/>
    <w:uiPriority w:val="99"/>
    <w:rPr>
      <w:color w:val="000000"/>
      <w:sz w:val="16"/>
    </w:rPr>
  </w:style>
  <w:style w:type="character" w:customStyle="1" w:styleId="12">
    <w:name w:val="st42"/>
    <w:qFormat/>
    <w:uiPriority w:val="99"/>
    <w:rPr>
      <w:color w:val="000000"/>
    </w:rPr>
  </w:style>
  <w:style w:type="character" w:customStyle="1" w:styleId="13">
    <w:name w:val="ListLabel 1"/>
    <w:qFormat/>
    <w:uiPriority w:val="0"/>
    <w:rPr>
      <w:rFonts w:eastAsia="Times New Roman" w:cs="Times New Roman"/>
    </w:rPr>
  </w:style>
  <w:style w:type="character" w:customStyle="1" w:styleId="14">
    <w:name w:val="ListLabel 2"/>
    <w:qFormat/>
    <w:uiPriority w:val="0"/>
    <w:rPr>
      <w:rFonts w:cs="Courier New"/>
    </w:rPr>
  </w:style>
  <w:style w:type="paragraph" w:customStyle="1" w:styleId="15">
    <w:name w:val="Заголовок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853</Words>
  <Characters>4863</Characters>
  <Lines>40</Lines>
  <Paragraphs>11</Paragraphs>
  <TotalTime>179</TotalTime>
  <ScaleCrop>false</ScaleCrop>
  <LinksUpToDate>false</LinksUpToDate>
  <CharactersWithSpaces>5705</CharactersWithSpaces>
  <Application>WPS Office_11.2.0.9669_F1E327BC-269C-435d-A152-05C5408002CA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cp:lastModifiedBy>МАШІВКА</cp:lastModifiedBy>
  <cp:lastPrinted>2020-12-24T13:17:00Z</cp:lastPrinted>
  <dcterms:modified xsi:type="dcterms:W3CDTF">2021-01-05T13:12:54Z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1033-11.2.0.9669</vt:lpwstr>
  </property>
</Properties>
</file>