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3E3" w:rsidRPr="00A3521A" w:rsidRDefault="00AE63E3" w:rsidP="0044726F">
      <w:pPr>
        <w:contextualSpacing/>
        <w:jc w:val="center"/>
        <w:rPr>
          <w:color w:val="000000" w:themeColor="text1"/>
          <w:sz w:val="28"/>
          <w:szCs w:val="28"/>
          <w:lang w:val="uk-UA"/>
        </w:rPr>
      </w:pPr>
    </w:p>
    <w:p w:rsidR="0044726F" w:rsidRPr="00A3521A" w:rsidRDefault="0044726F" w:rsidP="0044726F">
      <w:pPr>
        <w:contextualSpacing/>
        <w:jc w:val="center"/>
        <w:rPr>
          <w:color w:val="000000" w:themeColor="text1"/>
          <w:sz w:val="28"/>
          <w:szCs w:val="28"/>
          <w:lang w:val="en-US"/>
        </w:rPr>
      </w:pPr>
      <w:r w:rsidRPr="00A3521A">
        <w:rPr>
          <w:color w:val="000000" w:themeColor="text1"/>
          <w:sz w:val="28"/>
          <w:szCs w:val="28"/>
          <w:lang w:val="uk-UA"/>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5pt;height:53.6pt" o:ole="" fillcolor="yellow">
            <v:imagedata r:id="rId5" o:title=""/>
          </v:shape>
          <o:OLEObject Type="Embed" ProgID="Word.Picture.8" ShapeID="_x0000_i1025" DrawAspect="Content" ObjectID="_1679310889" r:id="rId6"/>
        </w:object>
      </w:r>
    </w:p>
    <w:p w:rsidR="0044726F" w:rsidRPr="00A3521A" w:rsidRDefault="0044726F" w:rsidP="0044726F">
      <w:pPr>
        <w:tabs>
          <w:tab w:val="left" w:pos="1000"/>
        </w:tabs>
        <w:contextualSpacing/>
        <w:jc w:val="center"/>
        <w:rPr>
          <w:color w:val="000000" w:themeColor="text1"/>
          <w:sz w:val="28"/>
          <w:szCs w:val="28"/>
          <w:lang w:val="uk-UA"/>
        </w:rPr>
      </w:pPr>
      <w:r w:rsidRPr="00A3521A">
        <w:rPr>
          <w:color w:val="000000" w:themeColor="text1"/>
          <w:sz w:val="28"/>
          <w:szCs w:val="28"/>
          <w:lang w:val="uk-UA"/>
        </w:rPr>
        <w:t>МАШІВСЬКА СЕЛИЩНА РАДА</w:t>
      </w:r>
    </w:p>
    <w:p w:rsidR="0044726F" w:rsidRPr="00A3521A" w:rsidRDefault="0044726F" w:rsidP="0044726F">
      <w:pPr>
        <w:tabs>
          <w:tab w:val="left" w:pos="2400"/>
        </w:tabs>
        <w:contextualSpacing/>
        <w:jc w:val="center"/>
        <w:rPr>
          <w:color w:val="000000" w:themeColor="text1"/>
          <w:sz w:val="28"/>
          <w:szCs w:val="28"/>
          <w:lang w:val="uk-UA"/>
        </w:rPr>
      </w:pPr>
      <w:r w:rsidRPr="00A3521A">
        <w:rPr>
          <w:color w:val="000000" w:themeColor="text1"/>
          <w:sz w:val="28"/>
          <w:szCs w:val="28"/>
          <w:lang w:val="uk-UA"/>
        </w:rPr>
        <w:t>ПОЛТАВСЬКОЇ ОБЛАСТІ</w:t>
      </w:r>
    </w:p>
    <w:p w:rsidR="0044726F" w:rsidRPr="00A3521A" w:rsidRDefault="0044726F" w:rsidP="0044726F">
      <w:pPr>
        <w:tabs>
          <w:tab w:val="left" w:pos="1880"/>
        </w:tabs>
        <w:contextualSpacing/>
        <w:jc w:val="center"/>
        <w:rPr>
          <w:b/>
          <w:bCs/>
          <w:color w:val="000000" w:themeColor="text1"/>
          <w:sz w:val="28"/>
          <w:szCs w:val="28"/>
          <w:lang w:val="uk-UA"/>
        </w:rPr>
      </w:pPr>
      <w:r w:rsidRPr="00A3521A">
        <w:rPr>
          <w:b/>
          <w:bCs/>
          <w:color w:val="000000" w:themeColor="text1"/>
          <w:sz w:val="28"/>
          <w:szCs w:val="28"/>
          <w:lang w:val="uk-UA"/>
        </w:rPr>
        <w:t>ВИКОНАВЧИЙ  КОМІТЕТ</w:t>
      </w:r>
    </w:p>
    <w:p w:rsidR="0044726F" w:rsidRPr="00A3521A" w:rsidRDefault="0044726F" w:rsidP="0044726F">
      <w:pPr>
        <w:contextualSpacing/>
        <w:jc w:val="center"/>
        <w:rPr>
          <w:color w:val="000000" w:themeColor="text1"/>
          <w:sz w:val="28"/>
          <w:szCs w:val="28"/>
          <w:lang w:val="uk-UA"/>
        </w:rPr>
      </w:pPr>
    </w:p>
    <w:p w:rsidR="0044726F" w:rsidRPr="00A3521A" w:rsidRDefault="0044726F" w:rsidP="0044726F">
      <w:pPr>
        <w:tabs>
          <w:tab w:val="left" w:pos="2680"/>
        </w:tabs>
        <w:contextualSpacing/>
        <w:jc w:val="center"/>
        <w:rPr>
          <w:color w:val="000000" w:themeColor="text1"/>
          <w:sz w:val="28"/>
          <w:szCs w:val="28"/>
          <w:lang w:val="uk-UA"/>
        </w:rPr>
      </w:pPr>
      <w:r w:rsidRPr="00A3521A">
        <w:rPr>
          <w:b/>
          <w:bCs/>
          <w:color w:val="000000" w:themeColor="text1"/>
          <w:sz w:val="28"/>
          <w:szCs w:val="28"/>
          <w:lang w:val="uk-UA"/>
        </w:rPr>
        <w:t>Р І Ш Е Н Н Я</w:t>
      </w:r>
    </w:p>
    <w:p w:rsidR="0044726F" w:rsidRPr="00A3521A" w:rsidRDefault="0044726F" w:rsidP="0044726F">
      <w:pPr>
        <w:contextualSpacing/>
        <w:jc w:val="center"/>
        <w:rPr>
          <w:color w:val="000000" w:themeColor="text1"/>
          <w:sz w:val="28"/>
          <w:szCs w:val="28"/>
          <w:lang w:val="uk-UA"/>
        </w:rPr>
      </w:pPr>
      <w:r w:rsidRPr="00A3521A">
        <w:rPr>
          <w:color w:val="000000" w:themeColor="text1"/>
          <w:sz w:val="28"/>
          <w:szCs w:val="28"/>
          <w:lang w:val="uk-UA"/>
        </w:rPr>
        <w:t>від 18</w:t>
      </w:r>
      <w:r w:rsidR="00934420" w:rsidRPr="00A3521A">
        <w:rPr>
          <w:color w:val="000000" w:themeColor="text1"/>
          <w:sz w:val="28"/>
          <w:szCs w:val="28"/>
          <w:lang w:val="uk-UA"/>
        </w:rPr>
        <w:t xml:space="preserve"> березня  2021 року № 34</w:t>
      </w:r>
    </w:p>
    <w:p w:rsidR="0044726F" w:rsidRPr="00A3521A" w:rsidRDefault="0044726F" w:rsidP="0044726F">
      <w:pPr>
        <w:contextualSpacing/>
        <w:jc w:val="center"/>
        <w:rPr>
          <w:color w:val="000000" w:themeColor="text1"/>
          <w:sz w:val="28"/>
          <w:szCs w:val="28"/>
          <w:lang w:val="uk-UA"/>
        </w:rPr>
      </w:pPr>
      <w:r w:rsidRPr="00A3521A">
        <w:rPr>
          <w:color w:val="000000" w:themeColor="text1"/>
          <w:sz w:val="28"/>
          <w:szCs w:val="28"/>
          <w:lang w:val="uk-UA"/>
        </w:rPr>
        <w:t>смт. Машівка</w:t>
      </w:r>
    </w:p>
    <w:p w:rsidR="0044726F" w:rsidRPr="00A3521A" w:rsidRDefault="0044726F" w:rsidP="0044726F">
      <w:pPr>
        <w:rPr>
          <w:color w:val="000000" w:themeColor="text1"/>
          <w:sz w:val="28"/>
          <w:szCs w:val="28"/>
          <w:lang w:val="uk-UA"/>
        </w:rPr>
      </w:pPr>
    </w:p>
    <w:p w:rsidR="0044726F" w:rsidRPr="00A3521A" w:rsidRDefault="0044726F" w:rsidP="0044726F">
      <w:pPr>
        <w:rPr>
          <w:b/>
          <w:color w:val="000000" w:themeColor="text1"/>
          <w:sz w:val="28"/>
          <w:szCs w:val="28"/>
          <w:lang w:val="uk-UA"/>
        </w:rPr>
      </w:pPr>
      <w:r w:rsidRPr="00A3521A">
        <w:rPr>
          <w:b/>
          <w:color w:val="000000" w:themeColor="text1"/>
          <w:sz w:val="28"/>
          <w:szCs w:val="28"/>
          <w:lang w:val="uk-UA"/>
        </w:rPr>
        <w:t>Про захист та розвиток бджільництва</w:t>
      </w:r>
    </w:p>
    <w:p w:rsidR="0044726F" w:rsidRPr="00A3521A" w:rsidRDefault="0044726F" w:rsidP="0044726F">
      <w:pPr>
        <w:rPr>
          <w:b/>
          <w:color w:val="000000" w:themeColor="text1"/>
          <w:sz w:val="28"/>
          <w:szCs w:val="28"/>
          <w:lang w:val="uk-UA"/>
        </w:rPr>
      </w:pPr>
      <w:r w:rsidRPr="00A3521A">
        <w:rPr>
          <w:b/>
          <w:color w:val="000000" w:themeColor="text1"/>
          <w:sz w:val="28"/>
          <w:szCs w:val="28"/>
          <w:lang w:val="uk-UA"/>
        </w:rPr>
        <w:t>на території Машівської селищної ради</w:t>
      </w:r>
    </w:p>
    <w:p w:rsidR="0044726F" w:rsidRPr="00A3521A" w:rsidRDefault="0044726F" w:rsidP="0044726F">
      <w:pPr>
        <w:rPr>
          <w:bCs/>
          <w:color w:val="000000" w:themeColor="text1"/>
          <w:sz w:val="16"/>
          <w:szCs w:val="16"/>
          <w:lang w:val="uk-UA"/>
        </w:rPr>
      </w:pPr>
    </w:p>
    <w:p w:rsidR="0044726F" w:rsidRPr="00A3521A" w:rsidRDefault="0044726F" w:rsidP="00AE63E3">
      <w:pPr>
        <w:spacing w:line="276" w:lineRule="auto"/>
        <w:ind w:firstLine="567"/>
        <w:contextualSpacing/>
        <w:jc w:val="both"/>
        <w:rPr>
          <w:color w:val="000000" w:themeColor="text1"/>
          <w:sz w:val="28"/>
          <w:szCs w:val="28"/>
          <w:lang w:val="uk-UA"/>
        </w:rPr>
      </w:pPr>
      <w:r w:rsidRPr="00A3521A">
        <w:rPr>
          <w:color w:val="000000" w:themeColor="text1"/>
          <w:sz w:val="28"/>
          <w:szCs w:val="28"/>
          <w:lang w:val="uk-UA"/>
        </w:rPr>
        <w:t xml:space="preserve">Відповідно до Законів України «Про місцеве самоврядування в Україні», «Про бджільництво», з метою </w:t>
      </w:r>
      <w:r w:rsidR="00FA0DB8" w:rsidRPr="00A3521A">
        <w:rPr>
          <w:color w:val="000000" w:themeColor="text1"/>
          <w:sz w:val="28"/>
          <w:szCs w:val="28"/>
          <w:lang w:val="uk-UA"/>
        </w:rPr>
        <w:t>захисту і</w:t>
      </w:r>
      <w:r w:rsidRPr="00A3521A">
        <w:rPr>
          <w:color w:val="000000" w:themeColor="text1"/>
          <w:sz w:val="28"/>
          <w:szCs w:val="28"/>
          <w:lang w:val="uk-UA"/>
        </w:rPr>
        <w:t xml:space="preserve"> розвитку бджільництва на території селищної ради</w:t>
      </w:r>
      <w:r w:rsidR="00FA0DB8" w:rsidRPr="00A3521A">
        <w:rPr>
          <w:color w:val="000000" w:themeColor="text1"/>
          <w:sz w:val="28"/>
          <w:szCs w:val="28"/>
          <w:lang w:val="uk-UA"/>
        </w:rPr>
        <w:t xml:space="preserve"> та</w:t>
      </w:r>
      <w:r w:rsidRPr="00A3521A">
        <w:rPr>
          <w:color w:val="000000" w:themeColor="text1"/>
          <w:sz w:val="28"/>
          <w:szCs w:val="28"/>
          <w:lang w:val="uk-UA"/>
        </w:rPr>
        <w:t xml:space="preserve"> </w:t>
      </w:r>
      <w:r w:rsidR="00FA0DB8" w:rsidRPr="00A3521A">
        <w:rPr>
          <w:color w:val="000000" w:themeColor="text1"/>
          <w:sz w:val="28"/>
          <w:szCs w:val="28"/>
          <w:shd w:val="clear" w:color="auto" w:fill="FFFFFF"/>
          <w:lang w:val="uk-UA"/>
        </w:rPr>
        <w:t>попередження та виключення випадків отруєння бджіл засобами захисту рослин (пестицидами та агрохімікатами) під час обробітку аграріями сільськогосподарських культур</w:t>
      </w:r>
      <w:r w:rsidRPr="00A3521A">
        <w:rPr>
          <w:color w:val="000000" w:themeColor="text1"/>
          <w:sz w:val="28"/>
          <w:szCs w:val="28"/>
          <w:lang w:val="uk-UA"/>
        </w:rPr>
        <w:t>, виконком селищної ради</w:t>
      </w:r>
    </w:p>
    <w:p w:rsidR="0044726F" w:rsidRPr="00A3521A" w:rsidRDefault="0044726F" w:rsidP="00AE63E3">
      <w:pPr>
        <w:spacing w:line="276" w:lineRule="auto"/>
        <w:contextualSpacing/>
        <w:rPr>
          <w:bCs/>
          <w:color w:val="000000" w:themeColor="text1"/>
          <w:sz w:val="16"/>
          <w:szCs w:val="16"/>
          <w:lang w:val="uk-UA"/>
        </w:rPr>
      </w:pPr>
    </w:p>
    <w:p w:rsidR="0044726F" w:rsidRPr="00A3521A" w:rsidRDefault="0044726F" w:rsidP="00AE63E3">
      <w:pPr>
        <w:spacing w:line="276" w:lineRule="auto"/>
        <w:contextualSpacing/>
        <w:jc w:val="center"/>
        <w:rPr>
          <w:b/>
          <w:bCs/>
          <w:color w:val="000000" w:themeColor="text1"/>
          <w:sz w:val="28"/>
          <w:szCs w:val="28"/>
          <w:lang w:val="uk-UA"/>
        </w:rPr>
      </w:pPr>
      <w:r w:rsidRPr="00A3521A">
        <w:rPr>
          <w:b/>
          <w:bCs/>
          <w:color w:val="000000" w:themeColor="text1"/>
          <w:sz w:val="28"/>
          <w:szCs w:val="28"/>
          <w:lang w:val="uk-UA"/>
        </w:rPr>
        <w:t>В И Р І Ш И В :</w:t>
      </w:r>
    </w:p>
    <w:p w:rsidR="0044726F" w:rsidRPr="00A3521A" w:rsidRDefault="0044726F" w:rsidP="00AE63E3">
      <w:pPr>
        <w:spacing w:line="276" w:lineRule="auto"/>
        <w:contextualSpacing/>
        <w:rPr>
          <w:bCs/>
          <w:color w:val="000000" w:themeColor="text1"/>
          <w:sz w:val="16"/>
          <w:szCs w:val="16"/>
          <w:lang w:val="uk-UA"/>
        </w:rPr>
      </w:pPr>
    </w:p>
    <w:p w:rsidR="0044726F" w:rsidRPr="00A3521A" w:rsidRDefault="00FA0DB8" w:rsidP="00AE63E3">
      <w:pPr>
        <w:pStyle w:val="a4"/>
        <w:numPr>
          <w:ilvl w:val="0"/>
          <w:numId w:val="1"/>
        </w:numPr>
        <w:spacing w:line="276" w:lineRule="auto"/>
        <w:ind w:left="0" w:firstLine="632"/>
        <w:jc w:val="both"/>
        <w:rPr>
          <w:color w:val="000000" w:themeColor="text1"/>
          <w:sz w:val="28"/>
          <w:szCs w:val="28"/>
          <w:lang w:val="uk-UA"/>
        </w:rPr>
      </w:pPr>
      <w:r w:rsidRPr="00A3521A">
        <w:rPr>
          <w:color w:val="000000" w:themeColor="text1"/>
          <w:sz w:val="28"/>
          <w:szCs w:val="28"/>
          <w:shd w:val="clear" w:color="auto" w:fill="FFFFFF"/>
          <w:lang w:val="uk-UA"/>
        </w:rPr>
        <w:t>Створити постійно діючу комісію з питань бджільництва, попередження та фіксації фактів масового отруєння бджіл на території Машівської селищної територіальної громади.</w:t>
      </w:r>
    </w:p>
    <w:p w:rsidR="00FA0DB8" w:rsidRPr="00A3521A" w:rsidRDefault="00FA0DB8" w:rsidP="00AE63E3">
      <w:pPr>
        <w:pStyle w:val="a4"/>
        <w:numPr>
          <w:ilvl w:val="0"/>
          <w:numId w:val="1"/>
        </w:numPr>
        <w:spacing w:line="276" w:lineRule="auto"/>
        <w:ind w:left="0" w:firstLine="632"/>
        <w:jc w:val="both"/>
        <w:rPr>
          <w:color w:val="000000" w:themeColor="text1"/>
          <w:sz w:val="28"/>
          <w:szCs w:val="28"/>
          <w:lang w:val="uk-UA"/>
        </w:rPr>
      </w:pPr>
      <w:r w:rsidRPr="00A3521A">
        <w:rPr>
          <w:color w:val="000000" w:themeColor="text1"/>
          <w:sz w:val="28"/>
          <w:szCs w:val="28"/>
          <w:shd w:val="clear" w:color="auto" w:fill="FFFFFF"/>
          <w:lang w:val="uk-UA"/>
        </w:rPr>
        <w:t xml:space="preserve">Затвердити склад та Положення про постійно діючу комісію з питань бджільництва, попередження та фіксації фактів масового отруєння бджіл на території Машівської </w:t>
      </w:r>
      <w:r w:rsidR="003F0E82">
        <w:rPr>
          <w:color w:val="000000" w:themeColor="text1"/>
          <w:sz w:val="28"/>
          <w:szCs w:val="28"/>
          <w:shd w:val="clear" w:color="auto" w:fill="FFFFFF"/>
          <w:lang w:val="uk-UA"/>
        </w:rPr>
        <w:t>селищної територіальної громади (додається).</w:t>
      </w:r>
    </w:p>
    <w:p w:rsidR="00FA0DB8" w:rsidRPr="00A3521A" w:rsidRDefault="00FA0DB8" w:rsidP="00AE63E3">
      <w:pPr>
        <w:pStyle w:val="a4"/>
        <w:numPr>
          <w:ilvl w:val="0"/>
          <w:numId w:val="1"/>
        </w:numPr>
        <w:spacing w:line="276" w:lineRule="auto"/>
        <w:ind w:left="0" w:firstLine="632"/>
        <w:jc w:val="both"/>
        <w:rPr>
          <w:color w:val="000000" w:themeColor="text1"/>
          <w:sz w:val="28"/>
          <w:szCs w:val="28"/>
          <w:lang w:val="uk-UA"/>
        </w:rPr>
      </w:pPr>
      <w:r w:rsidRPr="00A3521A">
        <w:rPr>
          <w:color w:val="000000" w:themeColor="text1"/>
          <w:sz w:val="28"/>
          <w:szCs w:val="28"/>
          <w:shd w:val="clear" w:color="auto" w:fill="FFFFFF"/>
          <w:lang w:val="uk-UA"/>
        </w:rPr>
        <w:t>Старостам провести роз’яснювальну роботу серед пасічників щодо реєстрації пасік у виконавчому комітеті.</w:t>
      </w:r>
    </w:p>
    <w:p w:rsidR="00FA0DB8" w:rsidRPr="00A3521A" w:rsidRDefault="00FA0DB8" w:rsidP="00AE63E3">
      <w:pPr>
        <w:pStyle w:val="a4"/>
        <w:numPr>
          <w:ilvl w:val="0"/>
          <w:numId w:val="1"/>
        </w:numPr>
        <w:spacing w:line="276" w:lineRule="auto"/>
        <w:ind w:left="0" w:firstLine="632"/>
        <w:jc w:val="both"/>
        <w:rPr>
          <w:color w:val="000000" w:themeColor="text1"/>
          <w:sz w:val="28"/>
          <w:szCs w:val="28"/>
          <w:lang w:val="uk-UA"/>
        </w:rPr>
      </w:pPr>
      <w:r w:rsidRPr="00A3521A">
        <w:rPr>
          <w:color w:val="000000" w:themeColor="text1"/>
          <w:sz w:val="28"/>
          <w:szCs w:val="28"/>
          <w:lang w:val="uk-UA"/>
        </w:rPr>
        <w:t xml:space="preserve">Провести </w:t>
      </w:r>
      <w:r w:rsidRPr="00A3521A">
        <w:rPr>
          <w:color w:val="000000" w:themeColor="text1"/>
          <w:sz w:val="28"/>
          <w:szCs w:val="28"/>
          <w:shd w:val="clear" w:color="auto" w:fill="FFFFFF"/>
          <w:lang w:val="uk-UA"/>
        </w:rPr>
        <w:t>роз’яснювальну роботу серед</w:t>
      </w:r>
      <w:r w:rsidR="00AE63E3" w:rsidRPr="00A3521A">
        <w:rPr>
          <w:color w:val="000000" w:themeColor="text1"/>
          <w:sz w:val="28"/>
          <w:szCs w:val="28"/>
          <w:shd w:val="clear" w:color="auto" w:fill="FFFFFF"/>
          <w:lang w:val="uk-UA"/>
        </w:rPr>
        <w:t xml:space="preserve"> фермерів, фермерських господарств щодо недопущення порушення законодавства у сфері захисту та розвитку бджільництва.</w:t>
      </w:r>
    </w:p>
    <w:p w:rsidR="0044726F" w:rsidRPr="00A3521A" w:rsidRDefault="00FA0DB8" w:rsidP="00AE63E3">
      <w:pPr>
        <w:spacing w:line="276" w:lineRule="auto"/>
        <w:ind w:firstLine="632"/>
        <w:contextualSpacing/>
        <w:jc w:val="both"/>
        <w:rPr>
          <w:color w:val="000000" w:themeColor="text1"/>
          <w:sz w:val="28"/>
          <w:szCs w:val="28"/>
        </w:rPr>
      </w:pPr>
      <w:r w:rsidRPr="00A3521A">
        <w:rPr>
          <w:color w:val="000000" w:themeColor="text1"/>
          <w:sz w:val="28"/>
          <w:szCs w:val="28"/>
          <w:lang w:val="uk-UA"/>
        </w:rPr>
        <w:t>5</w:t>
      </w:r>
      <w:r w:rsidR="0044726F" w:rsidRPr="00A3521A">
        <w:rPr>
          <w:color w:val="000000" w:themeColor="text1"/>
          <w:sz w:val="28"/>
          <w:szCs w:val="28"/>
        </w:rPr>
        <w:t xml:space="preserve">. Контроль за виконанням </w:t>
      </w:r>
      <w:proofErr w:type="gramStart"/>
      <w:r w:rsidR="0044726F" w:rsidRPr="00A3521A">
        <w:rPr>
          <w:color w:val="000000" w:themeColor="text1"/>
          <w:sz w:val="28"/>
          <w:szCs w:val="28"/>
        </w:rPr>
        <w:t>р</w:t>
      </w:r>
      <w:proofErr w:type="gramEnd"/>
      <w:r w:rsidR="0044726F" w:rsidRPr="00A3521A">
        <w:rPr>
          <w:color w:val="000000" w:themeColor="text1"/>
          <w:sz w:val="28"/>
          <w:szCs w:val="28"/>
        </w:rPr>
        <w:t>ішення покласти на постійну</w:t>
      </w:r>
      <w:r w:rsidRPr="00A3521A">
        <w:rPr>
          <w:color w:val="000000" w:themeColor="text1"/>
          <w:sz w:val="28"/>
          <w:szCs w:val="28"/>
          <w:lang w:val="uk-UA"/>
        </w:rPr>
        <w:t xml:space="preserve"> комісію з</w:t>
      </w:r>
      <w:r w:rsidR="0044726F" w:rsidRPr="00A3521A">
        <w:rPr>
          <w:color w:val="000000" w:themeColor="text1"/>
          <w:sz w:val="28"/>
          <w:szCs w:val="28"/>
        </w:rPr>
        <w:t xml:space="preserve"> </w:t>
      </w:r>
      <w:r w:rsidRPr="00A3521A">
        <w:rPr>
          <w:color w:val="000000" w:themeColor="text1"/>
          <w:sz w:val="28"/>
          <w:szCs w:val="28"/>
        </w:rPr>
        <w:t>питань земельних відносин, охорони навколишнього природного середовища, містобудування, будівництва,</w:t>
      </w:r>
      <w:r w:rsidRPr="00A3521A">
        <w:rPr>
          <w:bCs/>
          <w:color w:val="000000" w:themeColor="text1"/>
          <w:sz w:val="28"/>
          <w:szCs w:val="28"/>
        </w:rPr>
        <w:t xml:space="preserve"> </w:t>
      </w:r>
      <w:r w:rsidRPr="00A3521A">
        <w:rPr>
          <w:color w:val="000000" w:themeColor="text1"/>
          <w:sz w:val="28"/>
          <w:szCs w:val="28"/>
        </w:rPr>
        <w:t>архітектури, охорони пам’яток, історичного середовища</w:t>
      </w:r>
      <w:r w:rsidR="0044726F" w:rsidRPr="00A3521A">
        <w:rPr>
          <w:color w:val="000000" w:themeColor="text1"/>
          <w:sz w:val="28"/>
          <w:szCs w:val="28"/>
        </w:rPr>
        <w:t>.</w:t>
      </w:r>
    </w:p>
    <w:p w:rsidR="0044726F" w:rsidRPr="00A3521A" w:rsidRDefault="0044726F" w:rsidP="0044726F">
      <w:pPr>
        <w:rPr>
          <w:bCs/>
          <w:color w:val="000000" w:themeColor="text1"/>
          <w:sz w:val="16"/>
          <w:szCs w:val="16"/>
          <w:lang w:val="uk-UA"/>
        </w:rPr>
      </w:pPr>
    </w:p>
    <w:p w:rsidR="0044726F" w:rsidRPr="00A3521A" w:rsidRDefault="0044726F" w:rsidP="0044726F">
      <w:pPr>
        <w:rPr>
          <w:bCs/>
          <w:color w:val="000000" w:themeColor="text1"/>
          <w:sz w:val="16"/>
          <w:szCs w:val="16"/>
          <w:lang w:val="uk-UA"/>
        </w:rPr>
      </w:pPr>
    </w:p>
    <w:p w:rsidR="00AE63E3" w:rsidRPr="00A3521A" w:rsidRDefault="00AE63E3" w:rsidP="0044726F">
      <w:pPr>
        <w:rPr>
          <w:bCs/>
          <w:color w:val="000000" w:themeColor="text1"/>
          <w:sz w:val="16"/>
          <w:szCs w:val="16"/>
          <w:lang w:val="uk-UA"/>
        </w:rPr>
      </w:pPr>
    </w:p>
    <w:p w:rsidR="00AE63E3" w:rsidRPr="00A3521A" w:rsidRDefault="00AE63E3" w:rsidP="0044726F">
      <w:pPr>
        <w:rPr>
          <w:bCs/>
          <w:color w:val="000000" w:themeColor="text1"/>
          <w:sz w:val="16"/>
          <w:szCs w:val="16"/>
          <w:lang w:val="uk-UA"/>
        </w:rPr>
      </w:pPr>
    </w:p>
    <w:p w:rsidR="0044726F" w:rsidRPr="00A3521A" w:rsidRDefault="0044726F" w:rsidP="0044726F">
      <w:pPr>
        <w:rPr>
          <w:bCs/>
          <w:color w:val="000000" w:themeColor="text1"/>
          <w:sz w:val="16"/>
          <w:szCs w:val="16"/>
          <w:lang w:val="uk-UA"/>
        </w:rPr>
      </w:pPr>
    </w:p>
    <w:p w:rsidR="0044726F" w:rsidRPr="00A3521A" w:rsidRDefault="0044726F" w:rsidP="0044726F">
      <w:pPr>
        <w:pStyle w:val="rvps2"/>
        <w:shd w:val="clear" w:color="auto" w:fill="FFFFFF"/>
        <w:spacing w:before="0" w:beforeAutospacing="0" w:after="0" w:afterAutospacing="0"/>
        <w:jc w:val="both"/>
        <w:rPr>
          <w:color w:val="000000" w:themeColor="text1"/>
          <w:sz w:val="18"/>
          <w:szCs w:val="18"/>
          <w:lang w:val="uk-UA"/>
        </w:rPr>
      </w:pPr>
      <w:r w:rsidRPr="00A3521A">
        <w:rPr>
          <w:rStyle w:val="rvts7"/>
          <w:color w:val="000000" w:themeColor="text1"/>
          <w:sz w:val="28"/>
          <w:szCs w:val="28"/>
          <w:lang w:val="uk-UA"/>
        </w:rPr>
        <w:t xml:space="preserve">                Селищний голова                                    Сергій Сидоренко</w:t>
      </w:r>
    </w:p>
    <w:p w:rsidR="00AE63E3" w:rsidRPr="00A3521A" w:rsidRDefault="00AE63E3">
      <w:pPr>
        <w:spacing w:after="200" w:line="276" w:lineRule="auto"/>
        <w:rPr>
          <w:color w:val="000000" w:themeColor="text1"/>
          <w:lang w:val="uk-UA"/>
        </w:rPr>
      </w:pPr>
      <w:r w:rsidRPr="00A3521A">
        <w:rPr>
          <w:color w:val="000000" w:themeColor="text1"/>
          <w:lang w:val="uk-UA"/>
        </w:rPr>
        <w:br w:type="page"/>
      </w:r>
    </w:p>
    <w:p w:rsidR="00DF67F1" w:rsidRPr="00A3521A" w:rsidRDefault="00DF67F1" w:rsidP="00DF67F1">
      <w:pPr>
        <w:shd w:val="clear" w:color="auto" w:fill="FFFFFF"/>
        <w:ind w:left="6663"/>
        <w:rPr>
          <w:bCs/>
          <w:color w:val="000000" w:themeColor="text1"/>
          <w:sz w:val="28"/>
          <w:szCs w:val="28"/>
          <w:bdr w:val="none" w:sz="0" w:space="0" w:color="auto" w:frame="1"/>
          <w:shd w:val="clear" w:color="auto" w:fill="FFFFFF"/>
          <w:lang w:eastAsia="uk-UA"/>
        </w:rPr>
      </w:pPr>
      <w:r w:rsidRPr="00A3521A">
        <w:rPr>
          <w:bCs/>
          <w:color w:val="000000" w:themeColor="text1"/>
          <w:sz w:val="28"/>
          <w:szCs w:val="28"/>
          <w:bdr w:val="none" w:sz="0" w:space="0" w:color="auto" w:frame="1"/>
          <w:shd w:val="clear" w:color="auto" w:fill="FFFFFF"/>
          <w:lang w:eastAsia="uk-UA"/>
        </w:rPr>
        <w:lastRenderedPageBreak/>
        <w:t xml:space="preserve">Затверджено </w:t>
      </w:r>
      <w:proofErr w:type="gramStart"/>
      <w:r w:rsidRPr="00A3521A">
        <w:rPr>
          <w:bCs/>
          <w:color w:val="000000" w:themeColor="text1"/>
          <w:sz w:val="28"/>
          <w:szCs w:val="28"/>
          <w:bdr w:val="none" w:sz="0" w:space="0" w:color="auto" w:frame="1"/>
          <w:shd w:val="clear" w:color="auto" w:fill="FFFFFF"/>
          <w:lang w:eastAsia="uk-UA"/>
        </w:rPr>
        <w:t>р</w:t>
      </w:r>
      <w:proofErr w:type="gramEnd"/>
      <w:r w:rsidRPr="00A3521A">
        <w:rPr>
          <w:bCs/>
          <w:color w:val="000000" w:themeColor="text1"/>
          <w:sz w:val="28"/>
          <w:szCs w:val="28"/>
          <w:bdr w:val="none" w:sz="0" w:space="0" w:color="auto" w:frame="1"/>
          <w:shd w:val="clear" w:color="auto" w:fill="FFFFFF"/>
          <w:lang w:eastAsia="uk-UA"/>
        </w:rPr>
        <w:t>ішенням</w:t>
      </w:r>
    </w:p>
    <w:p w:rsidR="00DF67F1" w:rsidRPr="00A3521A" w:rsidRDefault="00DF67F1" w:rsidP="00DF67F1">
      <w:pPr>
        <w:shd w:val="clear" w:color="auto" w:fill="FFFFFF"/>
        <w:ind w:left="6663"/>
        <w:rPr>
          <w:bCs/>
          <w:color w:val="000000" w:themeColor="text1"/>
          <w:sz w:val="28"/>
          <w:szCs w:val="28"/>
          <w:bdr w:val="none" w:sz="0" w:space="0" w:color="auto" w:frame="1"/>
          <w:shd w:val="clear" w:color="auto" w:fill="FFFFFF"/>
          <w:lang w:eastAsia="uk-UA"/>
        </w:rPr>
      </w:pPr>
      <w:r w:rsidRPr="00A3521A">
        <w:rPr>
          <w:bCs/>
          <w:color w:val="000000" w:themeColor="text1"/>
          <w:sz w:val="28"/>
          <w:szCs w:val="28"/>
          <w:bdr w:val="none" w:sz="0" w:space="0" w:color="auto" w:frame="1"/>
          <w:shd w:val="clear" w:color="auto" w:fill="FFFFFF"/>
          <w:lang w:eastAsia="uk-UA"/>
        </w:rPr>
        <w:t xml:space="preserve">виконавчого комітету </w:t>
      </w:r>
    </w:p>
    <w:p w:rsidR="00DF67F1" w:rsidRPr="00A3521A" w:rsidRDefault="00DF67F1" w:rsidP="00DF67F1">
      <w:pPr>
        <w:shd w:val="clear" w:color="auto" w:fill="FFFFFF"/>
        <w:ind w:left="6663"/>
        <w:rPr>
          <w:bCs/>
          <w:color w:val="000000" w:themeColor="text1"/>
          <w:sz w:val="28"/>
          <w:szCs w:val="28"/>
          <w:bdr w:val="none" w:sz="0" w:space="0" w:color="auto" w:frame="1"/>
          <w:shd w:val="clear" w:color="auto" w:fill="FFFFFF"/>
          <w:lang w:eastAsia="uk-UA"/>
        </w:rPr>
      </w:pPr>
      <w:r w:rsidRPr="00A3521A">
        <w:rPr>
          <w:bCs/>
          <w:color w:val="000000" w:themeColor="text1"/>
          <w:sz w:val="28"/>
          <w:szCs w:val="28"/>
          <w:bdr w:val="none" w:sz="0" w:space="0" w:color="auto" w:frame="1"/>
          <w:shd w:val="clear" w:color="auto" w:fill="FFFFFF"/>
          <w:lang w:eastAsia="uk-UA"/>
        </w:rPr>
        <w:t>від 18.03.2021р. № 34</w:t>
      </w:r>
    </w:p>
    <w:p w:rsidR="00DF67F1" w:rsidRPr="00A3521A" w:rsidRDefault="00DF67F1">
      <w:pPr>
        <w:rPr>
          <w:color w:val="000000" w:themeColor="text1"/>
          <w:lang w:val="uk-UA"/>
        </w:rPr>
      </w:pPr>
    </w:p>
    <w:p w:rsidR="00DF67F1" w:rsidRPr="00A3521A" w:rsidRDefault="00DF67F1">
      <w:pPr>
        <w:rPr>
          <w:color w:val="000000" w:themeColor="text1"/>
          <w:lang w:val="uk-UA"/>
        </w:rPr>
      </w:pPr>
    </w:p>
    <w:p w:rsidR="00DF67F1" w:rsidRPr="00A3521A" w:rsidRDefault="00AE63E3" w:rsidP="00DF67F1">
      <w:pPr>
        <w:jc w:val="center"/>
        <w:rPr>
          <w:b/>
          <w:color w:val="000000" w:themeColor="text1"/>
          <w:sz w:val="28"/>
          <w:szCs w:val="28"/>
          <w:shd w:val="clear" w:color="auto" w:fill="FFFFFF"/>
          <w:lang w:val="uk-UA"/>
        </w:rPr>
      </w:pPr>
      <w:r w:rsidRPr="00A3521A">
        <w:rPr>
          <w:b/>
          <w:color w:val="000000" w:themeColor="text1"/>
          <w:sz w:val="28"/>
          <w:szCs w:val="28"/>
          <w:lang w:val="uk-UA"/>
        </w:rPr>
        <w:t>Склад</w:t>
      </w:r>
      <w:r w:rsidR="00DF67F1" w:rsidRPr="00A3521A">
        <w:rPr>
          <w:b/>
          <w:color w:val="000000" w:themeColor="text1"/>
          <w:sz w:val="28"/>
          <w:szCs w:val="28"/>
          <w:lang w:val="uk-UA"/>
        </w:rPr>
        <w:t xml:space="preserve"> </w:t>
      </w:r>
      <w:r w:rsidR="00DF67F1" w:rsidRPr="00A3521A">
        <w:rPr>
          <w:b/>
          <w:bCs/>
          <w:color w:val="000000" w:themeColor="text1"/>
          <w:sz w:val="28"/>
          <w:szCs w:val="28"/>
          <w:bdr w:val="none" w:sz="0" w:space="0" w:color="auto" w:frame="1"/>
          <w:shd w:val="clear" w:color="auto" w:fill="FFFFFF"/>
          <w:lang w:val="uk-UA" w:eastAsia="uk-UA"/>
        </w:rPr>
        <w:t xml:space="preserve">постійно діючої комісії </w:t>
      </w:r>
      <w:r w:rsidR="00DF67F1" w:rsidRPr="00A3521A">
        <w:rPr>
          <w:b/>
          <w:color w:val="000000" w:themeColor="text1"/>
          <w:sz w:val="28"/>
          <w:szCs w:val="28"/>
          <w:shd w:val="clear" w:color="auto" w:fill="FFFFFF"/>
          <w:lang w:val="uk-UA"/>
        </w:rPr>
        <w:t>з питань бджільництва,</w:t>
      </w:r>
    </w:p>
    <w:p w:rsidR="00DF67F1" w:rsidRPr="00A3521A" w:rsidRDefault="00DF67F1" w:rsidP="00DF67F1">
      <w:pPr>
        <w:jc w:val="center"/>
        <w:rPr>
          <w:b/>
          <w:color w:val="000000" w:themeColor="text1"/>
          <w:sz w:val="28"/>
          <w:szCs w:val="28"/>
          <w:shd w:val="clear" w:color="auto" w:fill="FFFFFF"/>
          <w:lang w:val="uk-UA"/>
        </w:rPr>
      </w:pPr>
      <w:r w:rsidRPr="00A3521A">
        <w:rPr>
          <w:b/>
          <w:color w:val="000000" w:themeColor="text1"/>
          <w:sz w:val="28"/>
          <w:szCs w:val="28"/>
          <w:shd w:val="clear" w:color="auto" w:fill="FFFFFF"/>
          <w:lang w:val="uk-UA"/>
        </w:rPr>
        <w:t xml:space="preserve">попередження та фіксації фактів масового отруєння бджіл </w:t>
      </w:r>
    </w:p>
    <w:p w:rsidR="003D4E09" w:rsidRPr="00A3521A" w:rsidRDefault="00DF67F1" w:rsidP="00DF67F1">
      <w:pPr>
        <w:jc w:val="center"/>
        <w:rPr>
          <w:b/>
          <w:color w:val="000000" w:themeColor="text1"/>
          <w:sz w:val="28"/>
          <w:szCs w:val="28"/>
          <w:shd w:val="clear" w:color="auto" w:fill="FFFFFF"/>
          <w:lang w:val="uk-UA"/>
        </w:rPr>
      </w:pPr>
      <w:r w:rsidRPr="00A3521A">
        <w:rPr>
          <w:b/>
          <w:color w:val="000000" w:themeColor="text1"/>
          <w:sz w:val="28"/>
          <w:szCs w:val="28"/>
          <w:shd w:val="clear" w:color="auto" w:fill="FFFFFF"/>
          <w:lang w:val="uk-UA"/>
        </w:rPr>
        <w:t>на території Машівської селищної територіальної громади</w:t>
      </w:r>
    </w:p>
    <w:p w:rsidR="00DF67F1" w:rsidRPr="00A3521A" w:rsidRDefault="00DF67F1">
      <w:pPr>
        <w:rPr>
          <w:b/>
          <w:color w:val="000000" w:themeColor="text1"/>
          <w:sz w:val="28"/>
          <w:szCs w:val="28"/>
          <w:lang w:val="uk-UA"/>
        </w:rPr>
      </w:pPr>
    </w:p>
    <w:p w:rsidR="00DF67F1" w:rsidRPr="00A3521A" w:rsidRDefault="00DF67F1" w:rsidP="00DF67F1">
      <w:pPr>
        <w:contextualSpacing/>
        <w:rPr>
          <w:color w:val="000000" w:themeColor="text1"/>
          <w:sz w:val="28"/>
          <w:szCs w:val="28"/>
          <w:lang w:val="uk-UA"/>
        </w:rPr>
      </w:pPr>
      <w:r w:rsidRPr="00A3521A">
        <w:rPr>
          <w:color w:val="000000" w:themeColor="text1"/>
          <w:sz w:val="28"/>
          <w:szCs w:val="28"/>
          <w:lang w:val="uk-UA"/>
        </w:rPr>
        <w:t xml:space="preserve">Голова комісії:         Овчаренко С.А. – перший заступник селищного голови </w:t>
      </w:r>
    </w:p>
    <w:p w:rsidR="00DF67F1" w:rsidRPr="00A3521A" w:rsidRDefault="00DF67F1" w:rsidP="00DF67F1">
      <w:pPr>
        <w:contextualSpacing/>
        <w:rPr>
          <w:color w:val="000000" w:themeColor="text1"/>
          <w:sz w:val="28"/>
          <w:szCs w:val="28"/>
          <w:lang w:val="uk-UA"/>
        </w:rPr>
      </w:pPr>
      <w:r w:rsidRPr="00A3521A">
        <w:rPr>
          <w:color w:val="000000" w:themeColor="text1"/>
          <w:sz w:val="28"/>
          <w:szCs w:val="28"/>
          <w:lang w:val="uk-UA"/>
        </w:rPr>
        <w:t xml:space="preserve">                                                                 Машівської селищної ради;</w:t>
      </w:r>
    </w:p>
    <w:p w:rsidR="00DF67F1" w:rsidRPr="00A3521A" w:rsidRDefault="00DF67F1" w:rsidP="00DF67F1">
      <w:pPr>
        <w:contextualSpacing/>
        <w:rPr>
          <w:color w:val="000000" w:themeColor="text1"/>
          <w:sz w:val="28"/>
          <w:szCs w:val="28"/>
          <w:lang w:val="uk-UA"/>
        </w:rPr>
      </w:pPr>
    </w:p>
    <w:p w:rsidR="00A3521A" w:rsidRPr="00A3521A" w:rsidRDefault="00DF67F1" w:rsidP="00DF67F1">
      <w:pPr>
        <w:contextualSpacing/>
        <w:rPr>
          <w:color w:val="000000" w:themeColor="text1"/>
          <w:sz w:val="28"/>
          <w:szCs w:val="28"/>
          <w:lang w:val="uk-UA"/>
        </w:rPr>
      </w:pPr>
      <w:r w:rsidRPr="00A3521A">
        <w:rPr>
          <w:color w:val="000000" w:themeColor="text1"/>
          <w:sz w:val="28"/>
          <w:szCs w:val="28"/>
          <w:lang w:val="uk-UA"/>
        </w:rPr>
        <w:t xml:space="preserve">Заступник голови </w:t>
      </w:r>
    </w:p>
    <w:p w:rsidR="00DF67F1" w:rsidRPr="00A3521A" w:rsidRDefault="00DF67F1" w:rsidP="00DF67F1">
      <w:pPr>
        <w:contextualSpacing/>
        <w:rPr>
          <w:color w:val="000000" w:themeColor="text1"/>
          <w:sz w:val="28"/>
          <w:szCs w:val="28"/>
          <w:lang w:val="uk-UA"/>
        </w:rPr>
      </w:pPr>
      <w:r w:rsidRPr="00A3521A">
        <w:rPr>
          <w:color w:val="000000" w:themeColor="text1"/>
          <w:sz w:val="28"/>
          <w:szCs w:val="28"/>
          <w:lang w:val="uk-UA"/>
        </w:rPr>
        <w:t>комісії:</w:t>
      </w:r>
      <w:r w:rsidR="00A3521A" w:rsidRPr="00A3521A">
        <w:rPr>
          <w:color w:val="000000" w:themeColor="text1"/>
          <w:sz w:val="28"/>
          <w:szCs w:val="28"/>
          <w:lang w:val="uk-UA"/>
        </w:rPr>
        <w:t xml:space="preserve">                     </w:t>
      </w:r>
      <w:r w:rsidRPr="00A3521A">
        <w:rPr>
          <w:color w:val="000000" w:themeColor="text1"/>
          <w:sz w:val="28"/>
          <w:szCs w:val="28"/>
          <w:lang w:val="uk-UA"/>
        </w:rPr>
        <w:t xml:space="preserve"> Бережна М.А. – завідувач сектору земельних </w:t>
      </w:r>
    </w:p>
    <w:p w:rsidR="00DF67F1" w:rsidRPr="00A3521A" w:rsidRDefault="00DF67F1" w:rsidP="00DF67F1">
      <w:pPr>
        <w:contextualSpacing/>
        <w:rPr>
          <w:color w:val="000000" w:themeColor="text1"/>
          <w:sz w:val="28"/>
          <w:szCs w:val="28"/>
          <w:lang w:val="uk-UA"/>
        </w:rPr>
      </w:pPr>
      <w:r w:rsidRPr="00A3521A">
        <w:rPr>
          <w:color w:val="000000" w:themeColor="text1"/>
          <w:sz w:val="28"/>
          <w:szCs w:val="28"/>
          <w:lang w:val="uk-UA"/>
        </w:rPr>
        <w:t xml:space="preserve">                                                                  ресурсів Відділу комунального майна, </w:t>
      </w:r>
    </w:p>
    <w:p w:rsidR="00DF67F1" w:rsidRPr="00A3521A" w:rsidRDefault="00DF67F1" w:rsidP="00DF67F1">
      <w:pPr>
        <w:contextualSpacing/>
        <w:rPr>
          <w:color w:val="000000" w:themeColor="text1"/>
          <w:sz w:val="28"/>
          <w:szCs w:val="28"/>
          <w:lang w:val="uk-UA"/>
        </w:rPr>
      </w:pPr>
      <w:r w:rsidRPr="00A3521A">
        <w:rPr>
          <w:color w:val="000000" w:themeColor="text1"/>
          <w:sz w:val="28"/>
          <w:szCs w:val="28"/>
          <w:lang w:val="uk-UA"/>
        </w:rPr>
        <w:t xml:space="preserve">                                                                  містобудування, архітектури та </w:t>
      </w:r>
    </w:p>
    <w:p w:rsidR="00DF67F1" w:rsidRPr="00A3521A" w:rsidRDefault="00DF67F1" w:rsidP="00DF67F1">
      <w:pPr>
        <w:contextualSpacing/>
        <w:rPr>
          <w:color w:val="000000" w:themeColor="text1"/>
          <w:sz w:val="28"/>
          <w:szCs w:val="28"/>
          <w:lang w:val="uk-UA"/>
        </w:rPr>
      </w:pPr>
      <w:r w:rsidRPr="00A3521A">
        <w:rPr>
          <w:color w:val="000000" w:themeColor="text1"/>
          <w:sz w:val="28"/>
          <w:szCs w:val="28"/>
          <w:lang w:val="uk-UA"/>
        </w:rPr>
        <w:t xml:space="preserve">                                                                  земельних ресурсів Машівської </w:t>
      </w:r>
    </w:p>
    <w:p w:rsidR="00DF67F1" w:rsidRPr="00A3521A" w:rsidRDefault="00DF67F1" w:rsidP="00DF67F1">
      <w:pPr>
        <w:contextualSpacing/>
        <w:rPr>
          <w:color w:val="000000" w:themeColor="text1"/>
          <w:sz w:val="28"/>
          <w:szCs w:val="28"/>
          <w:lang w:val="uk-UA"/>
        </w:rPr>
      </w:pPr>
      <w:r w:rsidRPr="00A3521A">
        <w:rPr>
          <w:color w:val="000000" w:themeColor="text1"/>
          <w:sz w:val="28"/>
          <w:szCs w:val="28"/>
          <w:lang w:val="uk-UA"/>
        </w:rPr>
        <w:t xml:space="preserve">                                                                  селищної ради;</w:t>
      </w:r>
    </w:p>
    <w:p w:rsidR="00A3521A" w:rsidRPr="00A3521A" w:rsidRDefault="00A3521A" w:rsidP="00DF67F1">
      <w:pPr>
        <w:contextualSpacing/>
        <w:rPr>
          <w:color w:val="000000" w:themeColor="text1"/>
          <w:sz w:val="28"/>
          <w:szCs w:val="28"/>
          <w:lang w:val="uk-UA"/>
        </w:rPr>
      </w:pPr>
      <w:r w:rsidRPr="00A3521A">
        <w:rPr>
          <w:color w:val="000000" w:themeColor="text1"/>
          <w:sz w:val="28"/>
          <w:szCs w:val="28"/>
          <w:lang w:val="uk-UA"/>
        </w:rPr>
        <w:t xml:space="preserve">Секретар комісії:      Черниш Ю.М. – керуюча справами (секретар) </w:t>
      </w:r>
    </w:p>
    <w:p w:rsidR="00A3521A" w:rsidRPr="00A3521A" w:rsidRDefault="00A3521A" w:rsidP="00DF67F1">
      <w:pPr>
        <w:contextualSpacing/>
        <w:rPr>
          <w:color w:val="000000" w:themeColor="text1"/>
          <w:sz w:val="28"/>
          <w:szCs w:val="28"/>
          <w:lang w:val="uk-UA"/>
        </w:rPr>
      </w:pPr>
      <w:r w:rsidRPr="00A3521A">
        <w:rPr>
          <w:color w:val="000000" w:themeColor="text1"/>
          <w:sz w:val="28"/>
          <w:szCs w:val="28"/>
          <w:lang w:val="uk-UA"/>
        </w:rPr>
        <w:t xml:space="preserve">                                                                  виконавчого комітету Машівської </w:t>
      </w:r>
    </w:p>
    <w:p w:rsidR="00DF67F1" w:rsidRPr="00A3521A" w:rsidRDefault="00A3521A" w:rsidP="00DF67F1">
      <w:pPr>
        <w:contextualSpacing/>
        <w:rPr>
          <w:color w:val="000000" w:themeColor="text1"/>
          <w:sz w:val="28"/>
          <w:szCs w:val="28"/>
          <w:lang w:val="uk-UA"/>
        </w:rPr>
      </w:pPr>
      <w:r w:rsidRPr="00A3521A">
        <w:rPr>
          <w:color w:val="000000" w:themeColor="text1"/>
          <w:sz w:val="28"/>
          <w:szCs w:val="28"/>
          <w:lang w:val="uk-UA"/>
        </w:rPr>
        <w:t xml:space="preserve">                                                                  селищної ради;</w:t>
      </w:r>
    </w:p>
    <w:p w:rsidR="00A3521A" w:rsidRDefault="00A3521A" w:rsidP="00A3521A">
      <w:pPr>
        <w:contextualSpacing/>
        <w:jc w:val="center"/>
        <w:rPr>
          <w:color w:val="000000" w:themeColor="text1"/>
          <w:sz w:val="28"/>
          <w:szCs w:val="28"/>
          <w:lang w:val="uk-UA"/>
        </w:rPr>
      </w:pPr>
    </w:p>
    <w:p w:rsidR="00A3521A" w:rsidRPr="00A3521A" w:rsidRDefault="00A3521A" w:rsidP="00A3521A">
      <w:pPr>
        <w:contextualSpacing/>
        <w:jc w:val="center"/>
        <w:rPr>
          <w:color w:val="000000" w:themeColor="text1"/>
          <w:sz w:val="28"/>
          <w:szCs w:val="28"/>
          <w:lang w:val="uk-UA"/>
        </w:rPr>
      </w:pPr>
      <w:r w:rsidRPr="00A3521A">
        <w:rPr>
          <w:color w:val="000000" w:themeColor="text1"/>
          <w:sz w:val="28"/>
          <w:szCs w:val="28"/>
          <w:lang w:val="uk-UA"/>
        </w:rPr>
        <w:t>Члени комісії:</w:t>
      </w:r>
    </w:p>
    <w:p w:rsidR="00A3521A" w:rsidRPr="00A3521A" w:rsidRDefault="00A3521A" w:rsidP="00DF67F1">
      <w:pPr>
        <w:contextualSpacing/>
        <w:rPr>
          <w:color w:val="000000" w:themeColor="text1"/>
          <w:sz w:val="28"/>
          <w:szCs w:val="28"/>
          <w:lang w:val="uk-UA"/>
        </w:rPr>
      </w:pPr>
    </w:p>
    <w:p w:rsidR="00A3521A" w:rsidRPr="00A3521A" w:rsidRDefault="00A3521A" w:rsidP="00DF67F1">
      <w:pPr>
        <w:contextualSpacing/>
        <w:rPr>
          <w:color w:val="000000" w:themeColor="text1"/>
          <w:sz w:val="28"/>
          <w:szCs w:val="28"/>
          <w:lang w:val="uk-UA"/>
        </w:rPr>
      </w:pPr>
      <w:r w:rsidRPr="00A3521A">
        <w:rPr>
          <w:color w:val="000000" w:themeColor="text1"/>
          <w:sz w:val="28"/>
          <w:szCs w:val="28"/>
          <w:lang w:val="uk-UA"/>
        </w:rPr>
        <w:t xml:space="preserve">Коломак Л.В. – провідний спеціаліст відділу контролю за обігом засобів </w:t>
      </w:r>
    </w:p>
    <w:p w:rsidR="00A3521A" w:rsidRPr="00A3521A" w:rsidRDefault="00A3521A" w:rsidP="00DF67F1">
      <w:pPr>
        <w:contextualSpacing/>
        <w:rPr>
          <w:color w:val="000000" w:themeColor="text1"/>
          <w:sz w:val="28"/>
          <w:szCs w:val="28"/>
          <w:lang w:val="uk-UA"/>
        </w:rPr>
      </w:pPr>
      <w:r w:rsidRPr="00A3521A">
        <w:rPr>
          <w:color w:val="000000" w:themeColor="text1"/>
          <w:sz w:val="28"/>
          <w:szCs w:val="28"/>
          <w:lang w:val="uk-UA"/>
        </w:rPr>
        <w:t xml:space="preserve">                            захисту рослин управління фітосанітарної безпеки ГУ </w:t>
      </w:r>
    </w:p>
    <w:p w:rsidR="00A3521A" w:rsidRPr="00A3521A" w:rsidRDefault="00A3521A" w:rsidP="00DF67F1">
      <w:pPr>
        <w:contextualSpacing/>
        <w:rPr>
          <w:color w:val="000000" w:themeColor="text1"/>
          <w:sz w:val="28"/>
          <w:szCs w:val="28"/>
          <w:lang w:val="uk-UA"/>
        </w:rPr>
      </w:pPr>
      <w:r w:rsidRPr="00A3521A">
        <w:rPr>
          <w:color w:val="000000" w:themeColor="text1"/>
          <w:sz w:val="28"/>
          <w:szCs w:val="28"/>
          <w:lang w:val="uk-UA"/>
        </w:rPr>
        <w:t xml:space="preserve">                           Держпродспоживслужби в Полтавській області;</w:t>
      </w:r>
    </w:p>
    <w:p w:rsidR="00A3521A" w:rsidRPr="00A3521A" w:rsidRDefault="00A3521A" w:rsidP="00DF67F1">
      <w:pPr>
        <w:contextualSpacing/>
        <w:rPr>
          <w:color w:val="000000" w:themeColor="text1"/>
          <w:sz w:val="28"/>
          <w:szCs w:val="28"/>
          <w:lang w:val="uk-UA"/>
        </w:rPr>
      </w:pPr>
    </w:p>
    <w:p w:rsidR="00A3521A" w:rsidRPr="00A3521A" w:rsidRDefault="00A3521A" w:rsidP="00DF67F1">
      <w:pPr>
        <w:contextualSpacing/>
        <w:rPr>
          <w:color w:val="000000" w:themeColor="text1"/>
          <w:sz w:val="28"/>
          <w:szCs w:val="28"/>
          <w:lang w:val="uk-UA"/>
        </w:rPr>
      </w:pPr>
      <w:r w:rsidRPr="00A3521A">
        <w:rPr>
          <w:color w:val="000000" w:themeColor="text1"/>
          <w:sz w:val="28"/>
          <w:szCs w:val="28"/>
          <w:lang w:val="uk-UA"/>
        </w:rPr>
        <w:t xml:space="preserve">Габовда В.Ю. – завідувач Машівським відділом Полтавської обласної </w:t>
      </w:r>
    </w:p>
    <w:p w:rsidR="00A3521A" w:rsidRPr="00A3521A" w:rsidRDefault="00A3521A" w:rsidP="00DF67F1">
      <w:pPr>
        <w:contextualSpacing/>
        <w:rPr>
          <w:color w:val="000000" w:themeColor="text1"/>
          <w:sz w:val="28"/>
          <w:szCs w:val="28"/>
          <w:lang w:val="uk-UA"/>
        </w:rPr>
      </w:pPr>
      <w:r w:rsidRPr="00A3521A">
        <w:rPr>
          <w:color w:val="000000" w:themeColor="text1"/>
          <w:sz w:val="28"/>
          <w:szCs w:val="28"/>
          <w:lang w:val="uk-UA"/>
        </w:rPr>
        <w:t xml:space="preserve">                            державної  лікарні ветеринарної медицини;</w:t>
      </w:r>
    </w:p>
    <w:p w:rsidR="00A3521A" w:rsidRPr="00A3521A" w:rsidRDefault="00A3521A" w:rsidP="00DF67F1">
      <w:pPr>
        <w:contextualSpacing/>
        <w:rPr>
          <w:color w:val="000000" w:themeColor="text1"/>
          <w:sz w:val="28"/>
          <w:szCs w:val="28"/>
          <w:lang w:val="uk-UA"/>
        </w:rPr>
      </w:pPr>
    </w:p>
    <w:p w:rsidR="00A3521A" w:rsidRPr="00A3521A" w:rsidRDefault="00A3521A" w:rsidP="00DF67F1">
      <w:pPr>
        <w:contextualSpacing/>
        <w:rPr>
          <w:color w:val="000000" w:themeColor="text1"/>
          <w:sz w:val="28"/>
          <w:szCs w:val="28"/>
          <w:lang w:val="uk-UA"/>
        </w:rPr>
      </w:pPr>
      <w:r w:rsidRPr="00A3521A">
        <w:rPr>
          <w:color w:val="000000" w:themeColor="text1"/>
          <w:sz w:val="28"/>
          <w:szCs w:val="28"/>
          <w:lang w:val="uk-UA"/>
        </w:rPr>
        <w:t>Староста відповідного старостинського округу.</w:t>
      </w:r>
    </w:p>
    <w:p w:rsidR="00A3521A" w:rsidRPr="00A3521A" w:rsidRDefault="00A3521A" w:rsidP="00DF67F1">
      <w:pPr>
        <w:contextualSpacing/>
        <w:rPr>
          <w:color w:val="000000" w:themeColor="text1"/>
          <w:sz w:val="28"/>
          <w:szCs w:val="28"/>
          <w:lang w:val="uk-UA"/>
        </w:rPr>
      </w:pPr>
    </w:p>
    <w:p w:rsidR="00A3521A" w:rsidRPr="00A3521A" w:rsidRDefault="00A3521A" w:rsidP="00DF67F1">
      <w:pPr>
        <w:contextualSpacing/>
        <w:rPr>
          <w:color w:val="000000" w:themeColor="text1"/>
          <w:sz w:val="28"/>
          <w:szCs w:val="28"/>
          <w:lang w:val="uk-UA"/>
        </w:rPr>
      </w:pPr>
    </w:p>
    <w:p w:rsidR="00A3521A" w:rsidRPr="00A3521A" w:rsidRDefault="00A3521A" w:rsidP="00DF67F1">
      <w:pPr>
        <w:contextualSpacing/>
        <w:rPr>
          <w:color w:val="000000" w:themeColor="text1"/>
          <w:sz w:val="28"/>
          <w:szCs w:val="28"/>
          <w:lang w:val="uk-UA"/>
        </w:rPr>
      </w:pPr>
    </w:p>
    <w:p w:rsidR="00DF67F1" w:rsidRPr="00A3521A" w:rsidRDefault="00DF67F1" w:rsidP="00DF67F1">
      <w:pPr>
        <w:contextualSpacing/>
        <w:rPr>
          <w:color w:val="000000" w:themeColor="text1"/>
          <w:sz w:val="28"/>
          <w:szCs w:val="28"/>
          <w:lang w:val="uk-UA"/>
        </w:rPr>
      </w:pPr>
    </w:p>
    <w:p w:rsidR="00A3521A" w:rsidRPr="00A3521A" w:rsidRDefault="00A3521A" w:rsidP="00A3521A">
      <w:pPr>
        <w:shd w:val="clear" w:color="auto" w:fill="FFFFFF"/>
        <w:ind w:left="709"/>
        <w:rPr>
          <w:b/>
          <w:color w:val="000000" w:themeColor="text1"/>
          <w:sz w:val="28"/>
          <w:szCs w:val="28"/>
          <w:bdr w:val="none" w:sz="0" w:space="0" w:color="auto" w:frame="1"/>
          <w:lang w:eastAsia="uk-UA"/>
        </w:rPr>
      </w:pPr>
      <w:r w:rsidRPr="00A3521A">
        <w:rPr>
          <w:b/>
          <w:color w:val="000000" w:themeColor="text1"/>
          <w:sz w:val="28"/>
          <w:szCs w:val="28"/>
          <w:bdr w:val="none" w:sz="0" w:space="0" w:color="auto" w:frame="1"/>
          <w:lang w:eastAsia="uk-UA"/>
        </w:rPr>
        <w:t xml:space="preserve">Керуюча справами (секретар) </w:t>
      </w:r>
    </w:p>
    <w:p w:rsidR="00A3521A" w:rsidRPr="00A3521A" w:rsidRDefault="00A3521A" w:rsidP="00A3521A">
      <w:pPr>
        <w:shd w:val="clear" w:color="auto" w:fill="FFFFFF"/>
        <w:ind w:left="709"/>
        <w:rPr>
          <w:color w:val="000000" w:themeColor="text1"/>
          <w:sz w:val="28"/>
          <w:szCs w:val="28"/>
        </w:rPr>
      </w:pPr>
      <w:r w:rsidRPr="00A3521A">
        <w:rPr>
          <w:b/>
          <w:color w:val="000000" w:themeColor="text1"/>
          <w:sz w:val="28"/>
          <w:szCs w:val="28"/>
          <w:bdr w:val="none" w:sz="0" w:space="0" w:color="auto" w:frame="1"/>
          <w:lang w:eastAsia="uk-UA"/>
        </w:rPr>
        <w:t>виконавчого комітету                                                      Ю. Черниш</w:t>
      </w:r>
    </w:p>
    <w:p w:rsidR="00DF67F1" w:rsidRPr="00A3521A" w:rsidRDefault="00DF67F1" w:rsidP="00DF67F1">
      <w:pPr>
        <w:contextualSpacing/>
        <w:rPr>
          <w:color w:val="000000" w:themeColor="text1"/>
          <w:sz w:val="28"/>
          <w:szCs w:val="28"/>
        </w:rPr>
      </w:pPr>
    </w:p>
    <w:p w:rsidR="00992D7A" w:rsidRPr="00A3521A" w:rsidRDefault="00992D7A" w:rsidP="00DF67F1">
      <w:pPr>
        <w:contextualSpacing/>
        <w:rPr>
          <w:color w:val="000000" w:themeColor="text1"/>
          <w:sz w:val="28"/>
          <w:szCs w:val="28"/>
          <w:lang w:val="uk-UA"/>
        </w:rPr>
      </w:pPr>
      <w:r w:rsidRPr="00A3521A">
        <w:rPr>
          <w:color w:val="000000" w:themeColor="text1"/>
          <w:sz w:val="28"/>
          <w:szCs w:val="28"/>
          <w:lang w:val="uk-UA"/>
        </w:rPr>
        <w:br w:type="page"/>
      </w:r>
    </w:p>
    <w:p w:rsidR="00992D7A" w:rsidRPr="00A3521A" w:rsidRDefault="00992D7A" w:rsidP="00992D7A">
      <w:pPr>
        <w:shd w:val="clear" w:color="auto" w:fill="FFFFFF"/>
        <w:ind w:left="6663"/>
        <w:rPr>
          <w:bCs/>
          <w:color w:val="000000" w:themeColor="text1"/>
          <w:sz w:val="28"/>
          <w:szCs w:val="28"/>
          <w:bdr w:val="none" w:sz="0" w:space="0" w:color="auto" w:frame="1"/>
          <w:shd w:val="clear" w:color="auto" w:fill="FFFFFF"/>
          <w:lang w:val="uk-UA" w:eastAsia="uk-UA"/>
        </w:rPr>
      </w:pPr>
      <w:r w:rsidRPr="00A3521A">
        <w:rPr>
          <w:bCs/>
          <w:color w:val="000000" w:themeColor="text1"/>
          <w:sz w:val="28"/>
          <w:szCs w:val="28"/>
          <w:bdr w:val="none" w:sz="0" w:space="0" w:color="auto" w:frame="1"/>
          <w:shd w:val="clear" w:color="auto" w:fill="FFFFFF"/>
          <w:lang w:val="uk-UA" w:eastAsia="uk-UA"/>
        </w:rPr>
        <w:lastRenderedPageBreak/>
        <w:t>Затверджено рішенням</w:t>
      </w:r>
    </w:p>
    <w:p w:rsidR="00992D7A" w:rsidRPr="00A3521A" w:rsidRDefault="00992D7A" w:rsidP="00992D7A">
      <w:pPr>
        <w:shd w:val="clear" w:color="auto" w:fill="FFFFFF"/>
        <w:ind w:left="6663"/>
        <w:rPr>
          <w:bCs/>
          <w:color w:val="000000" w:themeColor="text1"/>
          <w:sz w:val="28"/>
          <w:szCs w:val="28"/>
          <w:bdr w:val="none" w:sz="0" w:space="0" w:color="auto" w:frame="1"/>
          <w:shd w:val="clear" w:color="auto" w:fill="FFFFFF"/>
          <w:lang w:val="uk-UA" w:eastAsia="uk-UA"/>
        </w:rPr>
      </w:pPr>
      <w:r w:rsidRPr="00A3521A">
        <w:rPr>
          <w:bCs/>
          <w:color w:val="000000" w:themeColor="text1"/>
          <w:sz w:val="28"/>
          <w:szCs w:val="28"/>
          <w:bdr w:val="none" w:sz="0" w:space="0" w:color="auto" w:frame="1"/>
          <w:shd w:val="clear" w:color="auto" w:fill="FFFFFF"/>
          <w:lang w:val="uk-UA" w:eastAsia="uk-UA"/>
        </w:rPr>
        <w:t xml:space="preserve">виконавчого комітету </w:t>
      </w:r>
    </w:p>
    <w:p w:rsidR="00992D7A" w:rsidRPr="00A3521A" w:rsidRDefault="00992D7A" w:rsidP="00992D7A">
      <w:pPr>
        <w:shd w:val="clear" w:color="auto" w:fill="FFFFFF"/>
        <w:ind w:left="6663"/>
        <w:rPr>
          <w:bCs/>
          <w:color w:val="000000" w:themeColor="text1"/>
          <w:sz w:val="28"/>
          <w:szCs w:val="28"/>
          <w:bdr w:val="none" w:sz="0" w:space="0" w:color="auto" w:frame="1"/>
          <w:shd w:val="clear" w:color="auto" w:fill="FFFFFF"/>
          <w:lang w:val="uk-UA" w:eastAsia="uk-UA"/>
        </w:rPr>
      </w:pPr>
      <w:r w:rsidRPr="00A3521A">
        <w:rPr>
          <w:bCs/>
          <w:color w:val="000000" w:themeColor="text1"/>
          <w:sz w:val="28"/>
          <w:szCs w:val="28"/>
          <w:bdr w:val="none" w:sz="0" w:space="0" w:color="auto" w:frame="1"/>
          <w:shd w:val="clear" w:color="auto" w:fill="FFFFFF"/>
          <w:lang w:val="uk-UA" w:eastAsia="uk-UA"/>
        </w:rPr>
        <w:t>від 18.03.2021р. № 34</w:t>
      </w:r>
    </w:p>
    <w:p w:rsidR="00992D7A" w:rsidRPr="00A3521A" w:rsidRDefault="00992D7A" w:rsidP="00992D7A">
      <w:pPr>
        <w:shd w:val="clear" w:color="auto" w:fill="FFFFFF"/>
        <w:jc w:val="center"/>
        <w:rPr>
          <w:b/>
          <w:bCs/>
          <w:color w:val="000000" w:themeColor="text1"/>
          <w:sz w:val="28"/>
          <w:szCs w:val="28"/>
          <w:bdr w:val="none" w:sz="0" w:space="0" w:color="auto" w:frame="1"/>
          <w:shd w:val="clear" w:color="auto" w:fill="FFFFFF"/>
          <w:lang w:val="uk-UA" w:eastAsia="uk-UA"/>
        </w:rPr>
      </w:pPr>
    </w:p>
    <w:p w:rsidR="00992D7A" w:rsidRPr="00A3521A" w:rsidRDefault="00992D7A" w:rsidP="00992D7A">
      <w:pPr>
        <w:shd w:val="clear" w:color="auto" w:fill="FFFFFF"/>
        <w:jc w:val="center"/>
        <w:rPr>
          <w:b/>
          <w:bCs/>
          <w:color w:val="000000" w:themeColor="text1"/>
          <w:sz w:val="28"/>
          <w:szCs w:val="28"/>
          <w:bdr w:val="none" w:sz="0" w:space="0" w:color="auto" w:frame="1"/>
          <w:shd w:val="clear" w:color="auto" w:fill="FFFFFF"/>
          <w:lang w:val="uk-UA" w:eastAsia="uk-UA"/>
        </w:rPr>
      </w:pPr>
    </w:p>
    <w:p w:rsidR="00992D7A" w:rsidRPr="00A3521A" w:rsidRDefault="00992D7A" w:rsidP="00992D7A">
      <w:pPr>
        <w:shd w:val="clear" w:color="auto" w:fill="FFFFFF"/>
        <w:jc w:val="center"/>
        <w:rPr>
          <w:b/>
          <w:color w:val="000000" w:themeColor="text1"/>
          <w:sz w:val="28"/>
          <w:szCs w:val="28"/>
          <w:lang w:val="uk-UA" w:eastAsia="uk-UA"/>
        </w:rPr>
      </w:pPr>
      <w:r w:rsidRPr="00A3521A">
        <w:rPr>
          <w:b/>
          <w:bCs/>
          <w:color w:val="000000" w:themeColor="text1"/>
          <w:sz w:val="28"/>
          <w:szCs w:val="28"/>
          <w:bdr w:val="none" w:sz="0" w:space="0" w:color="auto" w:frame="1"/>
          <w:shd w:val="clear" w:color="auto" w:fill="FFFFFF"/>
          <w:lang w:val="uk-UA" w:eastAsia="uk-UA"/>
        </w:rPr>
        <w:t>ПОЛОЖЕННЯ</w:t>
      </w:r>
    </w:p>
    <w:p w:rsidR="00992D7A" w:rsidRPr="003F0E82" w:rsidRDefault="00DF67F1" w:rsidP="00992D7A">
      <w:pPr>
        <w:shd w:val="clear" w:color="auto" w:fill="FFFFFF"/>
        <w:jc w:val="center"/>
        <w:rPr>
          <w:b/>
          <w:bCs/>
          <w:color w:val="000000" w:themeColor="text1"/>
          <w:sz w:val="28"/>
          <w:szCs w:val="28"/>
          <w:bdr w:val="none" w:sz="0" w:space="0" w:color="auto" w:frame="1"/>
          <w:shd w:val="clear" w:color="auto" w:fill="FFFFFF"/>
          <w:lang w:val="uk-UA" w:eastAsia="uk-UA"/>
        </w:rPr>
      </w:pPr>
      <w:r w:rsidRPr="00A3521A">
        <w:rPr>
          <w:b/>
          <w:bCs/>
          <w:color w:val="000000" w:themeColor="text1"/>
          <w:sz w:val="28"/>
          <w:szCs w:val="28"/>
          <w:bdr w:val="none" w:sz="0" w:space="0" w:color="auto" w:frame="1"/>
          <w:shd w:val="clear" w:color="auto" w:fill="FFFFFF"/>
          <w:lang w:val="uk-UA" w:eastAsia="uk-UA"/>
        </w:rPr>
        <w:t>про постійно діючу</w:t>
      </w:r>
      <w:r w:rsidR="00992D7A" w:rsidRPr="00A3521A">
        <w:rPr>
          <w:b/>
          <w:bCs/>
          <w:color w:val="000000" w:themeColor="text1"/>
          <w:sz w:val="28"/>
          <w:szCs w:val="28"/>
          <w:bdr w:val="none" w:sz="0" w:space="0" w:color="auto" w:frame="1"/>
          <w:shd w:val="clear" w:color="auto" w:fill="FFFFFF"/>
          <w:lang w:val="uk-UA" w:eastAsia="uk-UA"/>
        </w:rPr>
        <w:t xml:space="preserve"> комісію </w:t>
      </w:r>
      <w:r w:rsidR="00992D7A" w:rsidRPr="00A3521A">
        <w:rPr>
          <w:b/>
          <w:color w:val="000000" w:themeColor="text1"/>
          <w:sz w:val="28"/>
          <w:szCs w:val="28"/>
          <w:shd w:val="clear" w:color="auto" w:fill="FFFFFF"/>
          <w:lang w:val="uk-UA"/>
        </w:rPr>
        <w:t>з питань бдж</w:t>
      </w:r>
      <w:r w:rsidR="00992D7A" w:rsidRPr="003F0E82">
        <w:rPr>
          <w:b/>
          <w:color w:val="000000" w:themeColor="text1"/>
          <w:sz w:val="28"/>
          <w:szCs w:val="28"/>
          <w:shd w:val="clear" w:color="auto" w:fill="FFFFFF"/>
          <w:lang w:val="uk-UA"/>
        </w:rPr>
        <w:t>ільництва, попередження та фіксації фактів масового отруєння бджіл на території Машівської селищної територіальної громади</w:t>
      </w:r>
    </w:p>
    <w:p w:rsidR="00992D7A" w:rsidRPr="003F0E82" w:rsidRDefault="00992D7A" w:rsidP="00992D7A">
      <w:pPr>
        <w:shd w:val="clear" w:color="auto" w:fill="FFFFFF"/>
        <w:jc w:val="center"/>
        <w:rPr>
          <w:b/>
          <w:bCs/>
          <w:color w:val="000000" w:themeColor="text1"/>
          <w:sz w:val="28"/>
          <w:szCs w:val="28"/>
          <w:bdr w:val="none" w:sz="0" w:space="0" w:color="auto" w:frame="1"/>
          <w:shd w:val="clear" w:color="auto" w:fill="FFFFFF"/>
          <w:lang w:val="uk-UA" w:eastAsia="uk-UA"/>
        </w:rPr>
      </w:pPr>
    </w:p>
    <w:p w:rsidR="00992D7A" w:rsidRPr="003F0E82" w:rsidRDefault="00992D7A" w:rsidP="00992D7A">
      <w:pPr>
        <w:shd w:val="clear" w:color="auto" w:fill="FFFFFF"/>
        <w:jc w:val="center"/>
        <w:rPr>
          <w:color w:val="000000" w:themeColor="text1"/>
          <w:sz w:val="28"/>
          <w:szCs w:val="28"/>
          <w:lang w:val="uk-UA" w:eastAsia="uk-UA"/>
        </w:rPr>
      </w:pPr>
    </w:p>
    <w:p w:rsidR="00992D7A" w:rsidRPr="00A3521A" w:rsidRDefault="00992D7A" w:rsidP="00992D7A">
      <w:pPr>
        <w:shd w:val="clear" w:color="auto" w:fill="FFFFFF"/>
        <w:ind w:firstLine="708"/>
        <w:jc w:val="center"/>
        <w:rPr>
          <w:b/>
          <w:bCs/>
          <w:color w:val="000000" w:themeColor="text1"/>
          <w:sz w:val="28"/>
          <w:szCs w:val="28"/>
          <w:bdr w:val="none" w:sz="0" w:space="0" w:color="auto" w:frame="1"/>
          <w:shd w:val="clear" w:color="auto" w:fill="FFFFFF"/>
          <w:lang w:eastAsia="uk-UA"/>
        </w:rPr>
      </w:pPr>
      <w:r w:rsidRPr="00A3521A">
        <w:rPr>
          <w:b/>
          <w:bCs/>
          <w:color w:val="000000" w:themeColor="text1"/>
          <w:sz w:val="28"/>
          <w:szCs w:val="28"/>
          <w:bdr w:val="none" w:sz="0" w:space="0" w:color="auto" w:frame="1"/>
          <w:shd w:val="clear" w:color="auto" w:fill="FFFFFF"/>
          <w:lang w:eastAsia="uk-UA"/>
        </w:rPr>
        <w:t>І. Загальні положення</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Постійна комісія ради </w:t>
      </w:r>
      <w:r w:rsidRPr="00A3521A">
        <w:rPr>
          <w:color w:val="000000" w:themeColor="text1"/>
          <w:sz w:val="28"/>
          <w:szCs w:val="28"/>
          <w:shd w:val="clear" w:color="auto" w:fill="FFFFFF"/>
        </w:rPr>
        <w:t>з питань бджільництва, попередження та фіксації фактів масового отруєння бджіл на території Машівської селищної територіальної громади</w:t>
      </w:r>
      <w:r w:rsidRPr="00A3521A">
        <w:rPr>
          <w:color w:val="000000" w:themeColor="text1"/>
          <w:sz w:val="28"/>
          <w:szCs w:val="28"/>
          <w:bdr w:val="none" w:sz="0" w:space="0" w:color="auto" w:frame="1"/>
          <w:shd w:val="clear" w:color="auto" w:fill="FFFFFF"/>
          <w:lang w:eastAsia="uk-UA"/>
        </w:rPr>
        <w:t xml:space="preserve"> (</w:t>
      </w:r>
      <w:r w:rsidRPr="00A3521A">
        <w:rPr>
          <w:i/>
          <w:color w:val="000000" w:themeColor="text1"/>
          <w:sz w:val="28"/>
          <w:szCs w:val="28"/>
          <w:bdr w:val="none" w:sz="0" w:space="0" w:color="auto" w:frame="1"/>
          <w:shd w:val="clear" w:color="auto" w:fill="FFFFFF"/>
          <w:lang w:eastAsia="uk-UA"/>
        </w:rPr>
        <w:t>далі –</w:t>
      </w:r>
      <w:r w:rsidRPr="00A3521A">
        <w:rPr>
          <w:color w:val="000000" w:themeColor="text1"/>
          <w:sz w:val="28"/>
          <w:szCs w:val="28"/>
          <w:bdr w:val="none" w:sz="0" w:space="0" w:color="auto" w:frame="1"/>
          <w:shd w:val="clear" w:color="auto" w:fill="FFFFFF"/>
          <w:lang w:eastAsia="uk-UA"/>
        </w:rPr>
        <w:t xml:space="preserve"> </w:t>
      </w:r>
      <w:r w:rsidRPr="00A3521A">
        <w:rPr>
          <w:i/>
          <w:color w:val="000000" w:themeColor="text1"/>
          <w:sz w:val="28"/>
          <w:szCs w:val="28"/>
          <w:bdr w:val="none" w:sz="0" w:space="0" w:color="auto" w:frame="1"/>
          <w:shd w:val="clear" w:color="auto" w:fill="FFFFFF"/>
          <w:lang w:eastAsia="uk-UA"/>
        </w:rPr>
        <w:t>постійна комісія</w:t>
      </w:r>
      <w:r w:rsidRPr="00A3521A">
        <w:rPr>
          <w:color w:val="000000" w:themeColor="text1"/>
          <w:sz w:val="28"/>
          <w:szCs w:val="28"/>
          <w:bdr w:val="none" w:sz="0" w:space="0" w:color="auto" w:frame="1"/>
          <w:shd w:val="clear" w:color="auto" w:fill="FFFFFF"/>
          <w:lang w:eastAsia="uk-UA"/>
        </w:rPr>
        <w:t xml:space="preserve">) є органом, що діє при виконавчому комітеті селищної ради та </w:t>
      </w:r>
      <w:proofErr w:type="gramStart"/>
      <w:r w:rsidRPr="00A3521A">
        <w:rPr>
          <w:color w:val="000000" w:themeColor="text1"/>
          <w:sz w:val="28"/>
          <w:szCs w:val="28"/>
          <w:bdr w:val="none" w:sz="0" w:space="0" w:color="auto" w:frame="1"/>
          <w:shd w:val="clear" w:color="auto" w:fill="FFFFFF"/>
          <w:lang w:eastAsia="uk-UA"/>
        </w:rPr>
        <w:t>обирається</w:t>
      </w:r>
      <w:proofErr w:type="gramEnd"/>
      <w:r w:rsidRPr="00A3521A">
        <w:rPr>
          <w:color w:val="000000" w:themeColor="text1"/>
          <w:sz w:val="28"/>
          <w:szCs w:val="28"/>
          <w:bdr w:val="none" w:sz="0" w:space="0" w:color="auto" w:frame="1"/>
          <w:shd w:val="clear" w:color="auto" w:fill="FFFFFF"/>
          <w:lang w:eastAsia="uk-UA"/>
        </w:rPr>
        <w:t xml:space="preserve"> з числа її депутатів, представників громадськості, працівників виконавчого комітету, територіального відділу Держпродспоживслужби, лікарні ветеринарної медицини, тощо  для вивчення, попереднього розгляду і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ідготовки питань, які належать до її відання.</w:t>
      </w:r>
    </w:p>
    <w:p w:rsidR="00992D7A" w:rsidRPr="00A3521A" w:rsidRDefault="00992D7A" w:rsidP="00992D7A">
      <w:pPr>
        <w:shd w:val="clear" w:color="auto" w:fill="FFFFFF"/>
        <w:ind w:firstLine="708"/>
        <w:jc w:val="both"/>
        <w:rPr>
          <w:color w:val="000000" w:themeColor="text1"/>
          <w:sz w:val="28"/>
          <w:szCs w:val="28"/>
          <w:lang w:eastAsia="uk-UA"/>
        </w:rPr>
      </w:pPr>
      <w:proofErr w:type="gramStart"/>
      <w:r w:rsidRPr="00A3521A">
        <w:rPr>
          <w:color w:val="000000" w:themeColor="text1"/>
          <w:sz w:val="28"/>
          <w:szCs w:val="28"/>
          <w:bdr w:val="none" w:sz="0" w:space="0" w:color="auto" w:frame="1"/>
          <w:shd w:val="clear" w:color="auto" w:fill="FFFFFF"/>
          <w:lang w:eastAsia="uk-UA"/>
        </w:rPr>
        <w:t>Склад постійно діючої комісії затверджується виконавчим комітетом на строк його повноважень у складі голови, заступника голови, секретаря і членів постійної комісії. До її персонального складу обов’язково також входять старости громади.</w:t>
      </w:r>
      <w:proofErr w:type="gramEnd"/>
      <w:r w:rsidRPr="00A3521A">
        <w:rPr>
          <w:color w:val="000000" w:themeColor="text1"/>
          <w:sz w:val="28"/>
          <w:szCs w:val="28"/>
          <w:bdr w:val="none" w:sz="0" w:space="0" w:color="auto" w:frame="1"/>
          <w:shd w:val="clear" w:color="auto" w:fill="FFFFFF"/>
          <w:lang w:eastAsia="uk-UA"/>
        </w:rPr>
        <w:t xml:space="preserve"> </w:t>
      </w:r>
      <w:proofErr w:type="gramStart"/>
      <w:r w:rsidRPr="00A3521A">
        <w:rPr>
          <w:color w:val="000000" w:themeColor="text1"/>
          <w:sz w:val="28"/>
          <w:szCs w:val="28"/>
          <w:bdr w:val="none" w:sz="0" w:space="0" w:color="auto" w:frame="1"/>
          <w:shd w:val="clear" w:color="auto" w:fill="FFFFFF"/>
          <w:lang w:eastAsia="uk-UA"/>
        </w:rPr>
        <w:t>Вс</w:t>
      </w:r>
      <w:proofErr w:type="gramEnd"/>
      <w:r w:rsidRPr="00A3521A">
        <w:rPr>
          <w:color w:val="000000" w:themeColor="text1"/>
          <w:sz w:val="28"/>
          <w:szCs w:val="28"/>
          <w:bdr w:val="none" w:sz="0" w:space="0" w:color="auto" w:frame="1"/>
          <w:shd w:val="clear" w:color="auto" w:fill="FFFFFF"/>
          <w:lang w:eastAsia="uk-UA"/>
        </w:rPr>
        <w:t>і інші питання структури постійної комісії вирішуються комісією, у т.ч. із включенням до її складу і залученням представників контролюючих та правоохоронних органів, громадських об’єднань.</w:t>
      </w:r>
    </w:p>
    <w:p w:rsidR="00992D7A" w:rsidRPr="00A3521A" w:rsidRDefault="00992D7A" w:rsidP="00992D7A">
      <w:pPr>
        <w:shd w:val="clear" w:color="auto" w:fill="FFFFFF"/>
        <w:ind w:firstLine="708"/>
        <w:jc w:val="both"/>
        <w:rPr>
          <w:color w:val="000000" w:themeColor="text1"/>
          <w:sz w:val="28"/>
          <w:szCs w:val="28"/>
          <w:lang w:eastAsia="uk-UA"/>
        </w:rPr>
      </w:pPr>
      <w:proofErr w:type="gramStart"/>
      <w:r w:rsidRPr="00A3521A">
        <w:rPr>
          <w:color w:val="000000" w:themeColor="text1"/>
          <w:sz w:val="28"/>
          <w:szCs w:val="28"/>
          <w:bdr w:val="none" w:sz="0" w:space="0" w:color="auto" w:frame="1"/>
          <w:shd w:val="clear" w:color="auto" w:fill="FFFFFF"/>
          <w:lang w:eastAsia="uk-UA"/>
        </w:rPr>
        <w:t>До</w:t>
      </w:r>
      <w:proofErr w:type="gramEnd"/>
      <w:r w:rsidRPr="00A3521A">
        <w:rPr>
          <w:color w:val="000000" w:themeColor="text1"/>
          <w:sz w:val="28"/>
          <w:szCs w:val="28"/>
          <w:bdr w:val="none" w:sz="0" w:space="0" w:color="auto" w:frame="1"/>
          <w:shd w:val="clear" w:color="auto" w:fill="FFFFFF"/>
          <w:lang w:eastAsia="uk-UA"/>
        </w:rPr>
        <w:t xml:space="preserve"> складу постійної комісії не можуть бути обрані селищний голова та секретар ради.</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Постійна комісія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ідзвітна громаді та відповідальна перед нею. Діяльність постійної комісії координує виконавчий комітет.</w:t>
      </w:r>
    </w:p>
    <w:p w:rsidR="00992D7A" w:rsidRPr="00A3521A" w:rsidRDefault="00992D7A" w:rsidP="00992D7A">
      <w:pPr>
        <w:shd w:val="clear" w:color="auto" w:fill="FFFFFF"/>
        <w:ind w:firstLine="708"/>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 xml:space="preserve">У своїй діяльності постійно діюча комісія ради керується Конституцією України, Законами України «Про місцеве самоврядування в Україні», «Про бджільництво», «Про захист рослин», «Про пестициди та агрохімікати»,  іншими законодавчими та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ідзаконними нормативно-правовими актами, рішеннями ради та виконавчого комітету, Регламентом ради та цим Положенням. Виконуючи покладені на неї завдання, постійна комі</w:t>
      </w:r>
      <w:proofErr w:type="gramStart"/>
      <w:r w:rsidRPr="00A3521A">
        <w:rPr>
          <w:color w:val="000000" w:themeColor="text1"/>
          <w:sz w:val="28"/>
          <w:szCs w:val="28"/>
          <w:bdr w:val="none" w:sz="0" w:space="0" w:color="auto" w:frame="1"/>
          <w:shd w:val="clear" w:color="auto" w:fill="FFFFFF"/>
          <w:lang w:eastAsia="uk-UA"/>
        </w:rPr>
        <w:t>с</w:t>
      </w:r>
      <w:proofErr w:type="gramEnd"/>
      <w:r w:rsidRPr="00A3521A">
        <w:rPr>
          <w:color w:val="000000" w:themeColor="text1"/>
          <w:sz w:val="28"/>
          <w:szCs w:val="28"/>
          <w:bdr w:val="none" w:sz="0" w:space="0" w:color="auto" w:frame="1"/>
          <w:shd w:val="clear" w:color="auto" w:fill="FFFFFF"/>
          <w:lang w:eastAsia="uk-UA"/>
        </w:rPr>
        <w:t>і</w:t>
      </w:r>
      <w:proofErr w:type="gramStart"/>
      <w:r w:rsidRPr="00A3521A">
        <w:rPr>
          <w:color w:val="000000" w:themeColor="text1"/>
          <w:sz w:val="28"/>
          <w:szCs w:val="28"/>
          <w:bdr w:val="none" w:sz="0" w:space="0" w:color="auto" w:frame="1"/>
          <w:shd w:val="clear" w:color="auto" w:fill="FFFFFF"/>
          <w:lang w:eastAsia="uk-UA"/>
        </w:rPr>
        <w:t>я</w:t>
      </w:r>
      <w:proofErr w:type="gramEnd"/>
      <w:r w:rsidRPr="00A3521A">
        <w:rPr>
          <w:color w:val="000000" w:themeColor="text1"/>
          <w:sz w:val="28"/>
          <w:szCs w:val="28"/>
          <w:bdr w:val="none" w:sz="0" w:space="0" w:color="auto" w:frame="1"/>
          <w:shd w:val="clear" w:color="auto" w:fill="FFFFFF"/>
          <w:lang w:eastAsia="uk-UA"/>
        </w:rPr>
        <w:t xml:space="preserve"> покликана сприяти ефективній діяльності ради по вирішенню питань територіальної громади, забезпеченню захисту та реалізації конституційних прав та свобод громадян у сфері бджільництва.</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Діяльність  комісії ради здійснюється на основі планів роботи, прийнятих на засіданні постійної комісії, доручень громади, селищного голови або секретаря </w:t>
      </w:r>
      <w:proofErr w:type="gramStart"/>
      <w:r w:rsidRPr="00A3521A">
        <w:rPr>
          <w:color w:val="000000" w:themeColor="text1"/>
          <w:sz w:val="28"/>
          <w:szCs w:val="28"/>
          <w:bdr w:val="none" w:sz="0" w:space="0" w:color="auto" w:frame="1"/>
          <w:shd w:val="clear" w:color="auto" w:fill="FFFFFF"/>
          <w:lang w:eastAsia="uk-UA"/>
        </w:rPr>
        <w:t>ради</w:t>
      </w:r>
      <w:proofErr w:type="gramEnd"/>
      <w:r w:rsidRPr="00A3521A">
        <w:rPr>
          <w:color w:val="000000" w:themeColor="text1"/>
          <w:sz w:val="28"/>
          <w:szCs w:val="28"/>
          <w:bdr w:val="none" w:sz="0" w:space="0" w:color="auto" w:frame="1"/>
          <w:shd w:val="clear" w:color="auto" w:fill="FFFFFF"/>
          <w:lang w:eastAsia="uk-UA"/>
        </w:rPr>
        <w:t>.</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Постійна комісія в своїй діяльності взаємодіє з постійними комісіями ради, управліннями та відділами, громадськими об’єднаннями,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ідприємствами, установами, організаціями.</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lastRenderedPageBreak/>
        <w:t xml:space="preserve">Засідання постійної комісії скликаються в </w:t>
      </w:r>
      <w:proofErr w:type="gramStart"/>
      <w:r w:rsidRPr="00A3521A">
        <w:rPr>
          <w:color w:val="000000" w:themeColor="text1"/>
          <w:sz w:val="28"/>
          <w:szCs w:val="28"/>
          <w:bdr w:val="none" w:sz="0" w:space="0" w:color="auto" w:frame="1"/>
          <w:shd w:val="clear" w:color="auto" w:fill="FFFFFF"/>
          <w:lang w:eastAsia="uk-UA"/>
        </w:rPr>
        <w:t>міру</w:t>
      </w:r>
      <w:proofErr w:type="gramEnd"/>
      <w:r w:rsidRPr="00A3521A">
        <w:rPr>
          <w:color w:val="000000" w:themeColor="text1"/>
          <w:sz w:val="28"/>
          <w:szCs w:val="28"/>
          <w:bdr w:val="none" w:sz="0" w:space="0" w:color="auto" w:frame="1"/>
          <w:shd w:val="clear" w:color="auto" w:fill="FFFFFF"/>
          <w:lang w:eastAsia="uk-UA"/>
        </w:rPr>
        <w:t xml:space="preserve"> необхідності та є правомочними, якщо в них бере участь не менш як половина від загального складу комісії.</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Постійна комі</w:t>
      </w:r>
      <w:proofErr w:type="gramStart"/>
      <w:r w:rsidRPr="00A3521A">
        <w:rPr>
          <w:color w:val="000000" w:themeColor="text1"/>
          <w:sz w:val="28"/>
          <w:szCs w:val="28"/>
          <w:bdr w:val="none" w:sz="0" w:space="0" w:color="auto" w:frame="1"/>
          <w:shd w:val="clear" w:color="auto" w:fill="FFFFFF"/>
          <w:lang w:eastAsia="uk-UA"/>
        </w:rPr>
        <w:t>с</w:t>
      </w:r>
      <w:proofErr w:type="gramEnd"/>
      <w:r w:rsidRPr="00A3521A">
        <w:rPr>
          <w:color w:val="000000" w:themeColor="text1"/>
          <w:sz w:val="28"/>
          <w:szCs w:val="28"/>
          <w:bdr w:val="none" w:sz="0" w:space="0" w:color="auto" w:frame="1"/>
          <w:shd w:val="clear" w:color="auto" w:fill="FFFFFF"/>
          <w:lang w:eastAsia="uk-UA"/>
        </w:rPr>
        <w:t>і</w:t>
      </w:r>
      <w:proofErr w:type="gramStart"/>
      <w:r w:rsidRPr="00A3521A">
        <w:rPr>
          <w:color w:val="000000" w:themeColor="text1"/>
          <w:sz w:val="28"/>
          <w:szCs w:val="28"/>
          <w:bdr w:val="none" w:sz="0" w:space="0" w:color="auto" w:frame="1"/>
          <w:shd w:val="clear" w:color="auto" w:fill="FFFFFF"/>
          <w:lang w:eastAsia="uk-UA"/>
        </w:rPr>
        <w:t>я</w:t>
      </w:r>
      <w:proofErr w:type="gramEnd"/>
      <w:r w:rsidRPr="00A3521A">
        <w:rPr>
          <w:color w:val="000000" w:themeColor="text1"/>
          <w:sz w:val="28"/>
          <w:szCs w:val="28"/>
          <w:bdr w:val="none" w:sz="0" w:space="0" w:color="auto" w:frame="1"/>
          <w:shd w:val="clear" w:color="auto" w:fill="FFFFFF"/>
          <w:lang w:eastAsia="uk-UA"/>
        </w:rPr>
        <w:t xml:space="preserve"> має право виносити на порядок денний засідання виконавчого комітету питання, які відносяться до її компетенції.</w:t>
      </w:r>
    </w:p>
    <w:p w:rsidR="00992D7A" w:rsidRPr="00A3521A" w:rsidRDefault="00992D7A" w:rsidP="00992D7A">
      <w:pPr>
        <w:shd w:val="clear" w:color="auto" w:fill="FFFFFF"/>
        <w:ind w:firstLine="708"/>
        <w:jc w:val="both"/>
        <w:rPr>
          <w:color w:val="000000" w:themeColor="text1"/>
          <w:sz w:val="28"/>
          <w:szCs w:val="28"/>
          <w:bdr w:val="none" w:sz="0" w:space="0" w:color="auto" w:frame="1"/>
          <w:shd w:val="clear" w:color="auto" w:fill="FFFFFF"/>
          <w:lang w:val="uk-UA" w:eastAsia="uk-UA"/>
        </w:rPr>
      </w:pPr>
      <w:r w:rsidRPr="00A3521A">
        <w:rPr>
          <w:color w:val="000000" w:themeColor="text1"/>
          <w:sz w:val="28"/>
          <w:szCs w:val="28"/>
          <w:bdr w:val="none" w:sz="0" w:space="0" w:color="auto" w:frame="1"/>
          <w:shd w:val="clear" w:color="auto" w:fill="FFFFFF"/>
          <w:lang w:eastAsia="uk-UA"/>
        </w:rPr>
        <w:t xml:space="preserve">Члени та представники громадськості здійснюють </w:t>
      </w:r>
      <w:proofErr w:type="gramStart"/>
      <w:r w:rsidRPr="00A3521A">
        <w:rPr>
          <w:color w:val="000000" w:themeColor="text1"/>
          <w:sz w:val="28"/>
          <w:szCs w:val="28"/>
          <w:bdr w:val="none" w:sz="0" w:space="0" w:color="auto" w:frame="1"/>
          <w:shd w:val="clear" w:color="auto" w:fill="FFFFFF"/>
          <w:lang w:eastAsia="uk-UA"/>
        </w:rPr>
        <w:t>свою</w:t>
      </w:r>
      <w:proofErr w:type="gramEnd"/>
      <w:r w:rsidRPr="00A3521A">
        <w:rPr>
          <w:color w:val="000000" w:themeColor="text1"/>
          <w:sz w:val="28"/>
          <w:szCs w:val="28"/>
          <w:bdr w:val="none" w:sz="0" w:space="0" w:color="auto" w:frame="1"/>
          <w:shd w:val="clear" w:color="auto" w:fill="FFFFFF"/>
          <w:lang w:eastAsia="uk-UA"/>
        </w:rPr>
        <w:t xml:space="preserve"> діяльність у постійній комісії на громадських засадах.</w:t>
      </w:r>
    </w:p>
    <w:p w:rsidR="00992D7A" w:rsidRPr="00A3521A" w:rsidRDefault="00992D7A" w:rsidP="00992D7A">
      <w:pPr>
        <w:shd w:val="clear" w:color="auto" w:fill="FFFFFF"/>
        <w:ind w:firstLine="708"/>
        <w:jc w:val="both"/>
        <w:rPr>
          <w:color w:val="000000" w:themeColor="text1"/>
          <w:sz w:val="28"/>
          <w:szCs w:val="28"/>
          <w:lang w:val="uk-UA" w:eastAsia="uk-UA"/>
        </w:rPr>
      </w:pPr>
    </w:p>
    <w:p w:rsidR="00992D7A" w:rsidRPr="003F0E82" w:rsidRDefault="00992D7A" w:rsidP="00992D7A">
      <w:pPr>
        <w:shd w:val="clear" w:color="auto" w:fill="FFFFFF"/>
        <w:jc w:val="center"/>
        <w:rPr>
          <w:b/>
          <w:bCs/>
          <w:color w:val="000000" w:themeColor="text1"/>
          <w:sz w:val="28"/>
          <w:szCs w:val="28"/>
          <w:bdr w:val="none" w:sz="0" w:space="0" w:color="auto" w:frame="1"/>
          <w:shd w:val="clear" w:color="auto" w:fill="FFFFFF"/>
          <w:lang w:val="uk-UA" w:eastAsia="uk-UA"/>
        </w:rPr>
      </w:pPr>
      <w:r w:rsidRPr="003F0E82">
        <w:rPr>
          <w:b/>
          <w:bCs/>
          <w:color w:val="000000" w:themeColor="text1"/>
          <w:sz w:val="28"/>
          <w:szCs w:val="28"/>
          <w:bdr w:val="none" w:sz="0" w:space="0" w:color="auto" w:frame="1"/>
          <w:shd w:val="clear" w:color="auto" w:fill="FFFFFF"/>
          <w:lang w:val="uk-UA" w:eastAsia="uk-UA"/>
        </w:rPr>
        <w:t>ІІ. Голова постійної комісії</w:t>
      </w:r>
    </w:p>
    <w:p w:rsidR="00992D7A" w:rsidRPr="003F0E82" w:rsidRDefault="00992D7A" w:rsidP="00992D7A">
      <w:pPr>
        <w:shd w:val="clear" w:color="auto" w:fill="FFFFFF"/>
        <w:ind w:firstLine="567"/>
        <w:jc w:val="both"/>
        <w:rPr>
          <w:color w:val="000000" w:themeColor="text1"/>
          <w:sz w:val="28"/>
          <w:szCs w:val="28"/>
          <w:lang w:val="uk-UA" w:eastAsia="uk-UA"/>
        </w:rPr>
      </w:pPr>
      <w:r w:rsidRPr="003F0E82">
        <w:rPr>
          <w:color w:val="000000" w:themeColor="text1"/>
          <w:sz w:val="28"/>
          <w:szCs w:val="28"/>
          <w:bdr w:val="none" w:sz="0" w:space="0" w:color="auto" w:frame="1"/>
          <w:shd w:val="clear" w:color="auto" w:fill="FFFFFF"/>
          <w:lang w:val="uk-UA" w:eastAsia="uk-UA"/>
        </w:rPr>
        <w:t>1.  Здійснює безпосереднє керівництво діяльністю постійної комісії та організує її роботу.</w:t>
      </w:r>
    </w:p>
    <w:p w:rsidR="00992D7A" w:rsidRPr="00A3521A" w:rsidRDefault="00992D7A" w:rsidP="00992D7A">
      <w:pPr>
        <w:shd w:val="clear" w:color="auto" w:fill="FFFFFF"/>
        <w:ind w:firstLine="567"/>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2.   Скликає і веде засідання комі</w:t>
      </w:r>
      <w:proofErr w:type="gramStart"/>
      <w:r w:rsidRPr="00A3521A">
        <w:rPr>
          <w:color w:val="000000" w:themeColor="text1"/>
          <w:sz w:val="28"/>
          <w:szCs w:val="28"/>
          <w:bdr w:val="none" w:sz="0" w:space="0" w:color="auto" w:frame="1"/>
          <w:shd w:val="clear" w:color="auto" w:fill="FFFFFF"/>
          <w:lang w:eastAsia="uk-UA"/>
        </w:rPr>
        <w:t>с</w:t>
      </w:r>
      <w:proofErr w:type="gramEnd"/>
      <w:r w:rsidRPr="00A3521A">
        <w:rPr>
          <w:color w:val="000000" w:themeColor="text1"/>
          <w:sz w:val="28"/>
          <w:szCs w:val="28"/>
          <w:bdr w:val="none" w:sz="0" w:space="0" w:color="auto" w:frame="1"/>
          <w:shd w:val="clear" w:color="auto" w:fill="FFFFFF"/>
          <w:lang w:eastAsia="uk-UA"/>
        </w:rPr>
        <w:t>ії.</w:t>
      </w:r>
    </w:p>
    <w:p w:rsidR="00992D7A" w:rsidRPr="00A3521A" w:rsidRDefault="00992D7A" w:rsidP="00992D7A">
      <w:pPr>
        <w:shd w:val="clear" w:color="auto" w:fill="FFFFFF"/>
        <w:ind w:firstLine="567"/>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3.   Визначає завдання і розподіляє обов’язки між членами постійної комі</w:t>
      </w:r>
      <w:proofErr w:type="gramStart"/>
      <w:r w:rsidRPr="00A3521A">
        <w:rPr>
          <w:color w:val="000000" w:themeColor="text1"/>
          <w:sz w:val="28"/>
          <w:szCs w:val="28"/>
          <w:bdr w:val="none" w:sz="0" w:space="0" w:color="auto" w:frame="1"/>
          <w:shd w:val="clear" w:color="auto" w:fill="FFFFFF"/>
          <w:lang w:eastAsia="uk-UA"/>
        </w:rPr>
        <w:t>с</w:t>
      </w:r>
      <w:proofErr w:type="gramEnd"/>
      <w:r w:rsidRPr="00A3521A">
        <w:rPr>
          <w:color w:val="000000" w:themeColor="text1"/>
          <w:sz w:val="28"/>
          <w:szCs w:val="28"/>
          <w:bdr w:val="none" w:sz="0" w:space="0" w:color="auto" w:frame="1"/>
          <w:shd w:val="clear" w:color="auto" w:fill="FFFFFF"/>
          <w:lang w:eastAsia="uk-UA"/>
        </w:rPr>
        <w:t>ії.</w:t>
      </w:r>
    </w:p>
    <w:p w:rsidR="00992D7A" w:rsidRPr="00A3521A" w:rsidRDefault="00992D7A" w:rsidP="00992D7A">
      <w:pPr>
        <w:shd w:val="clear" w:color="auto" w:fill="FFFFFF"/>
        <w:ind w:firstLine="567"/>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4.  Аналізує результати роботи і вживає заходи щодо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ідвищення ефективності діяльності комісії.</w:t>
      </w:r>
    </w:p>
    <w:p w:rsidR="00992D7A" w:rsidRPr="00A3521A" w:rsidRDefault="00992D7A" w:rsidP="00992D7A">
      <w:pPr>
        <w:shd w:val="clear" w:color="auto" w:fill="FFFFFF"/>
        <w:ind w:firstLine="567"/>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5.   Забезпечує організаційну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ідготовку засідань комісії.</w:t>
      </w:r>
    </w:p>
    <w:p w:rsidR="00992D7A" w:rsidRPr="00A3521A" w:rsidRDefault="00992D7A" w:rsidP="00992D7A">
      <w:pPr>
        <w:shd w:val="clear" w:color="auto" w:fill="FFFFFF"/>
        <w:ind w:firstLine="567"/>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6.   Відповідає за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ідготовку довідок, звітів, інформацій з питань роботи комісії.</w:t>
      </w:r>
    </w:p>
    <w:p w:rsidR="00992D7A" w:rsidRPr="00A3521A" w:rsidRDefault="00992D7A" w:rsidP="00992D7A">
      <w:pPr>
        <w:shd w:val="clear" w:color="auto" w:fill="FFFFFF"/>
        <w:ind w:firstLine="567"/>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7. Представляє комісію у відносинах з іншими комісіями, органами, об’єднаннями громадян,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ідприємствами, установами, організаціями, а також громадянами.</w:t>
      </w:r>
    </w:p>
    <w:p w:rsidR="00992D7A" w:rsidRPr="00A3521A" w:rsidRDefault="00992D7A" w:rsidP="00992D7A">
      <w:pPr>
        <w:shd w:val="clear" w:color="auto" w:fill="FFFFFF"/>
        <w:ind w:firstLine="567"/>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8.  Організує роботу по реалізації висновків і рекомендацій комісії, формує і подає питання порядку денного на розгляд сесії, виконавчого комітету.</w:t>
      </w:r>
    </w:p>
    <w:p w:rsidR="00992D7A" w:rsidRPr="00A3521A" w:rsidRDefault="00992D7A" w:rsidP="00992D7A">
      <w:pPr>
        <w:shd w:val="clear" w:color="auto" w:fill="FFFFFF"/>
        <w:ind w:firstLine="567"/>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 xml:space="preserve">9.  Організовує роботу, у т.ч. з використанням електронних та мобільних засобів зв’язку, мережі Інтернет, щодо реєстрації та </w:t>
      </w:r>
      <w:proofErr w:type="gramStart"/>
      <w:r w:rsidRPr="00A3521A">
        <w:rPr>
          <w:color w:val="000000" w:themeColor="text1"/>
          <w:sz w:val="28"/>
          <w:szCs w:val="28"/>
          <w:bdr w:val="none" w:sz="0" w:space="0" w:color="auto" w:frame="1"/>
          <w:shd w:val="clear" w:color="auto" w:fill="FFFFFF"/>
          <w:lang w:eastAsia="uk-UA"/>
        </w:rPr>
        <w:t>обл</w:t>
      </w:r>
      <w:proofErr w:type="gramEnd"/>
      <w:r w:rsidRPr="00A3521A">
        <w:rPr>
          <w:color w:val="000000" w:themeColor="text1"/>
          <w:sz w:val="28"/>
          <w:szCs w:val="28"/>
          <w:bdr w:val="none" w:sz="0" w:space="0" w:color="auto" w:frame="1"/>
          <w:shd w:val="clear" w:color="auto" w:fill="FFFFFF"/>
          <w:lang w:eastAsia="uk-UA"/>
        </w:rPr>
        <w:t>іку стаціонарних і кочових пасік, суб’єктів племінної справи у галузі бджільництва на території громади, щодо реєстрації та обліку повідомлень аграріїв про застосування засобів захисту рослин та надання вчасно повідомлень населенню і власникам пасі</w:t>
      </w:r>
      <w:proofErr w:type="gramStart"/>
      <w:r w:rsidRPr="00A3521A">
        <w:rPr>
          <w:color w:val="000000" w:themeColor="text1"/>
          <w:sz w:val="28"/>
          <w:szCs w:val="28"/>
          <w:bdr w:val="none" w:sz="0" w:space="0" w:color="auto" w:frame="1"/>
          <w:shd w:val="clear" w:color="auto" w:fill="FFFFFF"/>
          <w:lang w:eastAsia="uk-UA"/>
        </w:rPr>
        <w:t>к</w:t>
      </w:r>
      <w:proofErr w:type="gramEnd"/>
      <w:r w:rsidRPr="00A3521A">
        <w:rPr>
          <w:color w:val="000000" w:themeColor="text1"/>
          <w:sz w:val="28"/>
          <w:szCs w:val="28"/>
          <w:bdr w:val="none" w:sz="0" w:space="0" w:color="auto" w:frame="1"/>
          <w:shd w:val="clear" w:color="auto" w:fill="FFFFFF"/>
          <w:lang w:eastAsia="uk-UA"/>
        </w:rPr>
        <w:t xml:space="preserve"> про їх заплановане застосування, щодо своєчасного розгляду письмових та електронних заяв власників пасік або уповноважених ними осіб і надання відповідних довідок з цих питань. </w:t>
      </w:r>
    </w:p>
    <w:p w:rsidR="00992D7A" w:rsidRPr="00A3521A" w:rsidRDefault="00992D7A" w:rsidP="00992D7A">
      <w:pPr>
        <w:shd w:val="clear" w:color="auto" w:fill="FFFFFF"/>
        <w:ind w:firstLine="567"/>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 xml:space="preserve">10. Вживає заходів щодо належного обміну інформацією </w:t>
      </w:r>
      <w:proofErr w:type="gramStart"/>
      <w:r w:rsidRPr="00A3521A">
        <w:rPr>
          <w:color w:val="000000" w:themeColor="text1"/>
          <w:sz w:val="28"/>
          <w:szCs w:val="28"/>
          <w:bdr w:val="none" w:sz="0" w:space="0" w:color="auto" w:frame="1"/>
          <w:shd w:val="clear" w:color="auto" w:fill="FFFFFF"/>
          <w:lang w:eastAsia="uk-UA"/>
        </w:rPr>
        <w:t>між</w:t>
      </w:r>
      <w:proofErr w:type="gramEnd"/>
      <w:r w:rsidRPr="00A3521A">
        <w:rPr>
          <w:color w:val="000000" w:themeColor="text1"/>
          <w:sz w:val="28"/>
          <w:szCs w:val="28"/>
          <w:bdr w:val="none" w:sz="0" w:space="0" w:color="auto" w:frame="1"/>
          <w:shd w:val="clear" w:color="auto" w:fill="FFFFFF"/>
          <w:lang w:eastAsia="uk-UA"/>
        </w:rPr>
        <w:t xml:space="preserve"> аграріями, пасічниками і Радою, сприяє їхній взаємодії та співпраці.</w:t>
      </w:r>
    </w:p>
    <w:p w:rsidR="00992D7A" w:rsidRPr="00A3521A" w:rsidRDefault="00992D7A" w:rsidP="00992D7A">
      <w:pPr>
        <w:shd w:val="clear" w:color="auto" w:fill="FFFFFF"/>
        <w:ind w:firstLine="567"/>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11. Забезпечує оперативний виїзд представників комі</w:t>
      </w:r>
      <w:proofErr w:type="gramStart"/>
      <w:r w:rsidRPr="00A3521A">
        <w:rPr>
          <w:color w:val="000000" w:themeColor="text1"/>
          <w:sz w:val="28"/>
          <w:szCs w:val="28"/>
          <w:bdr w:val="none" w:sz="0" w:space="0" w:color="auto" w:frame="1"/>
          <w:shd w:val="clear" w:color="auto" w:fill="FFFFFF"/>
          <w:lang w:eastAsia="uk-UA"/>
        </w:rPr>
        <w:t>с</w:t>
      </w:r>
      <w:proofErr w:type="gramEnd"/>
      <w:r w:rsidRPr="00A3521A">
        <w:rPr>
          <w:color w:val="000000" w:themeColor="text1"/>
          <w:sz w:val="28"/>
          <w:szCs w:val="28"/>
          <w:bdr w:val="none" w:sz="0" w:space="0" w:color="auto" w:frame="1"/>
          <w:shd w:val="clear" w:color="auto" w:fill="FFFFFF"/>
          <w:lang w:eastAsia="uk-UA"/>
        </w:rPr>
        <w:t xml:space="preserve">ії для попередження </w:t>
      </w:r>
      <w:proofErr w:type="gramStart"/>
      <w:r w:rsidRPr="00A3521A">
        <w:rPr>
          <w:color w:val="000000" w:themeColor="text1"/>
          <w:sz w:val="28"/>
          <w:szCs w:val="28"/>
          <w:bdr w:val="none" w:sz="0" w:space="0" w:color="auto" w:frame="1"/>
          <w:shd w:val="clear" w:color="auto" w:fill="FFFFFF"/>
          <w:lang w:eastAsia="uk-UA"/>
        </w:rPr>
        <w:t>та</w:t>
      </w:r>
      <w:proofErr w:type="gramEnd"/>
      <w:r w:rsidRPr="00A3521A">
        <w:rPr>
          <w:color w:val="000000" w:themeColor="text1"/>
          <w:sz w:val="28"/>
          <w:szCs w:val="28"/>
          <w:bdr w:val="none" w:sz="0" w:space="0" w:color="auto" w:frame="1"/>
          <w:shd w:val="clear" w:color="auto" w:fill="FFFFFF"/>
          <w:lang w:eastAsia="uk-UA"/>
        </w:rPr>
        <w:t xml:space="preserve"> встановлення масового отруєння бджіл засобами захисту рослин, незаконної вирубки медодайних дерев, знищення медоносної бази та інше. </w:t>
      </w:r>
    </w:p>
    <w:p w:rsidR="00992D7A" w:rsidRPr="00A3521A" w:rsidRDefault="00992D7A" w:rsidP="00992D7A">
      <w:pPr>
        <w:shd w:val="clear" w:color="auto" w:fill="FFFFFF"/>
        <w:ind w:firstLine="567"/>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12. Організовує обстеження пасіки і фіксації випадків отруєння бджіл на вимогу та за заявою власника пасіки у строк до 24 годин, а також інформує голову</w:t>
      </w:r>
      <w:proofErr w:type="gramStart"/>
      <w:r w:rsidRPr="00A3521A">
        <w:rPr>
          <w:color w:val="000000" w:themeColor="text1"/>
          <w:sz w:val="28"/>
          <w:szCs w:val="28"/>
          <w:bdr w:val="none" w:sz="0" w:space="0" w:color="auto" w:frame="1"/>
          <w:shd w:val="clear" w:color="auto" w:fill="FFFFFF"/>
          <w:lang w:eastAsia="uk-UA"/>
        </w:rPr>
        <w:t xml:space="preserve"> Р</w:t>
      </w:r>
      <w:proofErr w:type="gramEnd"/>
      <w:r w:rsidRPr="00A3521A">
        <w:rPr>
          <w:color w:val="000000" w:themeColor="text1"/>
          <w:sz w:val="28"/>
          <w:szCs w:val="28"/>
          <w:bdr w:val="none" w:sz="0" w:space="0" w:color="auto" w:frame="1"/>
          <w:shd w:val="clear" w:color="auto" w:fill="FFFFFF"/>
          <w:lang w:eastAsia="uk-UA"/>
        </w:rPr>
        <w:t>ади про такі випадки. Забезпечує особисту участь або членів комі</w:t>
      </w:r>
      <w:proofErr w:type="gramStart"/>
      <w:r w:rsidRPr="00A3521A">
        <w:rPr>
          <w:color w:val="000000" w:themeColor="text1"/>
          <w:sz w:val="28"/>
          <w:szCs w:val="28"/>
          <w:bdr w:val="none" w:sz="0" w:space="0" w:color="auto" w:frame="1"/>
          <w:shd w:val="clear" w:color="auto" w:fill="FFFFFF"/>
          <w:lang w:eastAsia="uk-UA"/>
        </w:rPr>
        <w:t>с</w:t>
      </w:r>
      <w:proofErr w:type="gramEnd"/>
      <w:r w:rsidRPr="00A3521A">
        <w:rPr>
          <w:color w:val="000000" w:themeColor="text1"/>
          <w:sz w:val="28"/>
          <w:szCs w:val="28"/>
          <w:bdr w:val="none" w:sz="0" w:space="0" w:color="auto" w:frame="1"/>
          <w:shd w:val="clear" w:color="auto" w:fill="FFFFFF"/>
          <w:lang w:eastAsia="uk-UA"/>
        </w:rPr>
        <w:t>ії у роботі на місці події.</w:t>
      </w:r>
    </w:p>
    <w:p w:rsidR="00992D7A" w:rsidRPr="00A3521A" w:rsidRDefault="00992D7A" w:rsidP="00992D7A">
      <w:pPr>
        <w:shd w:val="clear" w:color="auto" w:fill="FFFFFF"/>
        <w:ind w:firstLine="567"/>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 xml:space="preserve">13.  Вживає заходів щодо установлення достовірності загибелі бджіл, установлення обставин, за яких сталася загибель бджіл, та шкоди, заподіяної власникам пасік, внаслідок отруєння бджіл, відібрання і спрямування в лабораторію проб матеріалу (патологічний </w:t>
      </w:r>
      <w:proofErr w:type="gramStart"/>
      <w:r w:rsidRPr="00A3521A">
        <w:rPr>
          <w:color w:val="000000" w:themeColor="text1"/>
          <w:sz w:val="28"/>
          <w:szCs w:val="28"/>
          <w:bdr w:val="none" w:sz="0" w:space="0" w:color="auto" w:frame="1"/>
          <w:shd w:val="clear" w:color="auto" w:fill="FFFFFF"/>
          <w:lang w:eastAsia="uk-UA"/>
        </w:rPr>
        <w:t>матер</w:t>
      </w:r>
      <w:proofErr w:type="gramEnd"/>
      <w:r w:rsidRPr="00A3521A">
        <w:rPr>
          <w:color w:val="000000" w:themeColor="text1"/>
          <w:sz w:val="28"/>
          <w:szCs w:val="28"/>
          <w:bdr w:val="none" w:sz="0" w:space="0" w:color="auto" w:frame="1"/>
          <w:shd w:val="clear" w:color="auto" w:fill="FFFFFF"/>
          <w:lang w:eastAsia="uk-UA"/>
        </w:rPr>
        <w:t xml:space="preserve">іал, бджоли, продукція </w:t>
      </w:r>
      <w:r w:rsidRPr="00A3521A">
        <w:rPr>
          <w:color w:val="000000" w:themeColor="text1"/>
          <w:sz w:val="28"/>
          <w:szCs w:val="28"/>
          <w:bdr w:val="none" w:sz="0" w:space="0" w:color="auto" w:frame="1"/>
          <w:shd w:val="clear" w:color="auto" w:fill="FFFFFF"/>
          <w:lang w:eastAsia="uk-UA"/>
        </w:rPr>
        <w:lastRenderedPageBreak/>
        <w:t xml:space="preserve">бджільництва, а також зелена маса рослин, ґрунту), установлення джерела та причин загибелі бджіл, надання висновків та пропозицій, у т.ч. щодо притягнення винних осіб до встановленої законодавством відповідальності, надання відповідного акту власнику пасіки. Інформує селищного голову про результати обстеження, надає йому </w:t>
      </w:r>
      <w:proofErr w:type="gramStart"/>
      <w:r w:rsidRPr="00A3521A">
        <w:rPr>
          <w:color w:val="000000" w:themeColor="text1"/>
          <w:sz w:val="28"/>
          <w:szCs w:val="28"/>
          <w:bdr w:val="none" w:sz="0" w:space="0" w:color="auto" w:frame="1"/>
          <w:shd w:val="clear" w:color="auto" w:fill="FFFFFF"/>
          <w:lang w:eastAsia="uk-UA"/>
        </w:rPr>
        <w:t>в</w:t>
      </w:r>
      <w:proofErr w:type="gramEnd"/>
      <w:r w:rsidRPr="00A3521A">
        <w:rPr>
          <w:color w:val="000000" w:themeColor="text1"/>
          <w:sz w:val="28"/>
          <w:szCs w:val="28"/>
          <w:bdr w:val="none" w:sz="0" w:space="0" w:color="auto" w:frame="1"/>
          <w:shd w:val="clear" w:color="auto" w:fill="FFFFFF"/>
          <w:lang w:eastAsia="uk-UA"/>
        </w:rPr>
        <w:t>ідповідні висновки та пропозиції.</w:t>
      </w:r>
    </w:p>
    <w:p w:rsidR="00992D7A" w:rsidRPr="00A3521A" w:rsidRDefault="00992D7A" w:rsidP="00992D7A">
      <w:pPr>
        <w:shd w:val="clear" w:color="auto" w:fill="FFFFFF"/>
        <w:ind w:firstLine="567"/>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14. Залуча</w:t>
      </w:r>
      <w:proofErr w:type="gramStart"/>
      <w:r w:rsidRPr="00A3521A">
        <w:rPr>
          <w:color w:val="000000" w:themeColor="text1"/>
          <w:sz w:val="28"/>
          <w:szCs w:val="28"/>
          <w:bdr w:val="none" w:sz="0" w:space="0" w:color="auto" w:frame="1"/>
          <w:shd w:val="clear" w:color="auto" w:fill="FFFFFF"/>
          <w:lang w:eastAsia="uk-UA"/>
        </w:rPr>
        <w:t>є:</w:t>
      </w:r>
      <w:proofErr w:type="gramEnd"/>
    </w:p>
    <w:p w:rsidR="00992D7A" w:rsidRPr="00A3521A" w:rsidRDefault="00992D7A" w:rsidP="00992D7A">
      <w:pPr>
        <w:shd w:val="clear" w:color="auto" w:fill="FFFFFF"/>
        <w:ind w:firstLine="567"/>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 xml:space="preserve">- представників іншого органу місцевого самоврядування, адміністративні межі якого знаходяться ближче ніж за 10 кілометрів </w:t>
      </w:r>
      <w:proofErr w:type="gramStart"/>
      <w:r w:rsidRPr="00A3521A">
        <w:rPr>
          <w:color w:val="000000" w:themeColor="text1"/>
          <w:sz w:val="28"/>
          <w:szCs w:val="28"/>
          <w:bdr w:val="none" w:sz="0" w:space="0" w:color="auto" w:frame="1"/>
          <w:shd w:val="clear" w:color="auto" w:fill="FFFFFF"/>
          <w:lang w:eastAsia="uk-UA"/>
        </w:rPr>
        <w:t>в</w:t>
      </w:r>
      <w:proofErr w:type="gramEnd"/>
      <w:r w:rsidRPr="00A3521A">
        <w:rPr>
          <w:color w:val="000000" w:themeColor="text1"/>
          <w:sz w:val="28"/>
          <w:szCs w:val="28"/>
          <w:bdr w:val="none" w:sz="0" w:space="0" w:color="auto" w:frame="1"/>
          <w:shd w:val="clear" w:color="auto" w:fill="FFFFFF"/>
          <w:lang w:eastAsia="uk-UA"/>
        </w:rPr>
        <w:t>ід пасіки, яку обстежує комісія, для участі у її роботі.</w:t>
      </w:r>
    </w:p>
    <w:p w:rsidR="00992D7A" w:rsidRPr="00A3521A" w:rsidRDefault="00992D7A" w:rsidP="00992D7A">
      <w:pPr>
        <w:shd w:val="clear" w:color="auto" w:fill="FFFFFF"/>
        <w:ind w:firstLine="567"/>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 представників територіального органу</w:t>
      </w:r>
      <w:proofErr w:type="gramStart"/>
      <w:r w:rsidRPr="00A3521A">
        <w:rPr>
          <w:color w:val="000000" w:themeColor="text1"/>
          <w:sz w:val="28"/>
          <w:szCs w:val="28"/>
          <w:bdr w:val="none" w:sz="0" w:space="0" w:color="auto" w:frame="1"/>
          <w:shd w:val="clear" w:color="auto" w:fill="FFFFFF"/>
          <w:lang w:eastAsia="uk-UA"/>
        </w:rPr>
        <w:t xml:space="preserve"> Д</w:t>
      </w:r>
      <w:proofErr w:type="gramEnd"/>
      <w:r w:rsidRPr="00A3521A">
        <w:rPr>
          <w:color w:val="000000" w:themeColor="text1"/>
          <w:sz w:val="28"/>
          <w:szCs w:val="28"/>
          <w:bdr w:val="none" w:sz="0" w:space="0" w:color="auto" w:frame="1"/>
          <w:shd w:val="clear" w:color="auto" w:fill="FFFFFF"/>
          <w:lang w:eastAsia="uk-UA"/>
        </w:rPr>
        <w:t>ержавної служби України з питань безпечності харчових продуктів та захисту споживачів або представників державної установи, що належить до сфери управління Держпродспоживслужби;</w:t>
      </w:r>
    </w:p>
    <w:p w:rsidR="00992D7A" w:rsidRPr="00A3521A" w:rsidRDefault="00992D7A" w:rsidP="00992D7A">
      <w:pPr>
        <w:shd w:val="clear" w:color="auto" w:fill="FFFFFF"/>
        <w:ind w:firstLine="567"/>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 представників територіального органу Національної поліції України;</w:t>
      </w:r>
    </w:p>
    <w:p w:rsidR="00992D7A" w:rsidRPr="00A3521A" w:rsidRDefault="00992D7A" w:rsidP="00992D7A">
      <w:pPr>
        <w:shd w:val="clear" w:color="auto" w:fill="FFFFFF"/>
        <w:ind w:firstLine="567"/>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 xml:space="preserve">-  за згодою: фізичних осіб та суб’єктів господарювання або їх представників, які використовували засоби захисту рослин у межах 10 кілометрів </w:t>
      </w:r>
      <w:proofErr w:type="gramStart"/>
      <w:r w:rsidRPr="00A3521A">
        <w:rPr>
          <w:color w:val="000000" w:themeColor="text1"/>
          <w:sz w:val="28"/>
          <w:szCs w:val="28"/>
          <w:bdr w:val="none" w:sz="0" w:space="0" w:color="auto" w:frame="1"/>
          <w:shd w:val="clear" w:color="auto" w:fill="FFFFFF"/>
          <w:lang w:eastAsia="uk-UA"/>
        </w:rPr>
        <w:t>в</w:t>
      </w:r>
      <w:proofErr w:type="gramEnd"/>
      <w:r w:rsidRPr="00A3521A">
        <w:rPr>
          <w:color w:val="000000" w:themeColor="text1"/>
          <w:sz w:val="28"/>
          <w:szCs w:val="28"/>
          <w:bdr w:val="none" w:sz="0" w:space="0" w:color="auto" w:frame="1"/>
          <w:shd w:val="clear" w:color="auto" w:fill="FFFFFF"/>
          <w:lang w:eastAsia="uk-UA"/>
        </w:rPr>
        <w:t>ід розміщення пасіки; представників профільних громадських об’єднань – не більше ніж дві особи, які здійснюють діяльність у цій місцевості; представник територіального чи міжрегіонального територіального органу</w:t>
      </w:r>
      <w:proofErr w:type="gramStart"/>
      <w:r w:rsidRPr="00A3521A">
        <w:rPr>
          <w:color w:val="000000" w:themeColor="text1"/>
          <w:sz w:val="28"/>
          <w:szCs w:val="28"/>
          <w:bdr w:val="none" w:sz="0" w:space="0" w:color="auto" w:frame="1"/>
          <w:shd w:val="clear" w:color="auto" w:fill="FFFFFF"/>
          <w:lang w:eastAsia="uk-UA"/>
        </w:rPr>
        <w:t xml:space="preserve"> Д</w:t>
      </w:r>
      <w:proofErr w:type="gramEnd"/>
      <w:r w:rsidRPr="00A3521A">
        <w:rPr>
          <w:color w:val="000000" w:themeColor="text1"/>
          <w:sz w:val="28"/>
          <w:szCs w:val="28"/>
          <w:bdr w:val="none" w:sz="0" w:space="0" w:color="auto" w:frame="1"/>
          <w:shd w:val="clear" w:color="auto" w:fill="FFFFFF"/>
          <w:lang w:eastAsia="uk-UA"/>
        </w:rPr>
        <w:t>ержавної екологічної інспекції України; представник Державної авіаційної служби України; інших заінтересованих осіб.</w:t>
      </w:r>
    </w:p>
    <w:p w:rsidR="00992D7A" w:rsidRPr="00A3521A" w:rsidRDefault="00992D7A" w:rsidP="00992D7A">
      <w:pPr>
        <w:shd w:val="clear" w:color="auto" w:fill="FFFFFF"/>
        <w:ind w:firstLine="567"/>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15.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ідтримує зв’язки із засобами масової інформації та апаратом територіальної громади і виконавчого комітету, забезпечує гласність в роботі комісії.</w:t>
      </w:r>
    </w:p>
    <w:p w:rsidR="00992D7A" w:rsidRPr="00A3521A" w:rsidRDefault="00992D7A" w:rsidP="00992D7A">
      <w:pPr>
        <w:shd w:val="clear" w:color="auto" w:fill="FFFFFF"/>
        <w:ind w:firstLine="567"/>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16. У разі відсутності голови постійної комі</w:t>
      </w:r>
      <w:proofErr w:type="gramStart"/>
      <w:r w:rsidRPr="00A3521A">
        <w:rPr>
          <w:color w:val="000000" w:themeColor="text1"/>
          <w:sz w:val="28"/>
          <w:szCs w:val="28"/>
          <w:bdr w:val="none" w:sz="0" w:space="0" w:color="auto" w:frame="1"/>
          <w:shd w:val="clear" w:color="auto" w:fill="FFFFFF"/>
          <w:lang w:eastAsia="uk-UA"/>
        </w:rPr>
        <w:t>сії або</w:t>
      </w:r>
      <w:proofErr w:type="gramEnd"/>
      <w:r w:rsidRPr="00A3521A">
        <w:rPr>
          <w:color w:val="000000" w:themeColor="text1"/>
          <w:sz w:val="28"/>
          <w:szCs w:val="28"/>
          <w:bdr w:val="none" w:sz="0" w:space="0" w:color="auto" w:frame="1"/>
          <w:shd w:val="clear" w:color="auto" w:fill="FFFFFF"/>
          <w:lang w:eastAsia="uk-UA"/>
        </w:rPr>
        <w:t xml:space="preserve"> неможливості ним виконувати свої повноваження з інших причин, його функції здійснює заступник голови постійної комісії або секретар постійної комісії.</w:t>
      </w:r>
    </w:p>
    <w:p w:rsidR="00992D7A" w:rsidRPr="00A3521A" w:rsidRDefault="00992D7A" w:rsidP="00992D7A">
      <w:pPr>
        <w:shd w:val="clear" w:color="auto" w:fill="FFFFFF"/>
        <w:jc w:val="both"/>
        <w:rPr>
          <w:color w:val="000000" w:themeColor="text1"/>
          <w:sz w:val="28"/>
          <w:szCs w:val="28"/>
          <w:lang w:eastAsia="uk-UA"/>
        </w:rPr>
      </w:pP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Заступник голови постійної комісії виконує доручення, надані йому головою комі</w:t>
      </w:r>
      <w:proofErr w:type="gramStart"/>
      <w:r w:rsidRPr="00A3521A">
        <w:rPr>
          <w:color w:val="000000" w:themeColor="text1"/>
          <w:sz w:val="28"/>
          <w:szCs w:val="28"/>
          <w:bdr w:val="none" w:sz="0" w:space="0" w:color="auto" w:frame="1"/>
          <w:shd w:val="clear" w:color="auto" w:fill="FFFFFF"/>
          <w:lang w:eastAsia="uk-UA"/>
        </w:rPr>
        <w:t>с</w:t>
      </w:r>
      <w:proofErr w:type="gramEnd"/>
      <w:r w:rsidRPr="00A3521A">
        <w:rPr>
          <w:color w:val="000000" w:themeColor="text1"/>
          <w:sz w:val="28"/>
          <w:szCs w:val="28"/>
          <w:bdr w:val="none" w:sz="0" w:space="0" w:color="auto" w:frame="1"/>
          <w:shd w:val="clear" w:color="auto" w:fill="FFFFFF"/>
          <w:lang w:eastAsia="uk-UA"/>
        </w:rPr>
        <w:t xml:space="preserve">ії, </w:t>
      </w:r>
      <w:proofErr w:type="gramStart"/>
      <w:r w:rsidRPr="00A3521A">
        <w:rPr>
          <w:color w:val="000000" w:themeColor="text1"/>
          <w:sz w:val="28"/>
          <w:szCs w:val="28"/>
          <w:bdr w:val="none" w:sz="0" w:space="0" w:color="auto" w:frame="1"/>
          <w:shd w:val="clear" w:color="auto" w:fill="FFFFFF"/>
          <w:lang w:eastAsia="uk-UA"/>
        </w:rPr>
        <w:t>контролю</w:t>
      </w:r>
      <w:proofErr w:type="gramEnd"/>
      <w:r w:rsidRPr="00A3521A">
        <w:rPr>
          <w:color w:val="000000" w:themeColor="text1"/>
          <w:sz w:val="28"/>
          <w:szCs w:val="28"/>
          <w:bdr w:val="none" w:sz="0" w:space="0" w:color="auto" w:frame="1"/>
          <w:shd w:val="clear" w:color="auto" w:fill="FFFFFF"/>
          <w:lang w:eastAsia="uk-UA"/>
        </w:rPr>
        <w:t>є виконання доручень окремими членами комісії та своєчасно доповідає про хід і результати їх виконання голові комісії, забезпечує тісну співпрацю з громадськістю та громадськими об’єднаннями.</w:t>
      </w:r>
    </w:p>
    <w:p w:rsidR="00992D7A" w:rsidRPr="00A3521A" w:rsidRDefault="00992D7A" w:rsidP="00992D7A">
      <w:pPr>
        <w:shd w:val="clear" w:color="auto" w:fill="FFFFFF"/>
        <w:ind w:firstLine="708"/>
        <w:jc w:val="center"/>
        <w:rPr>
          <w:b/>
          <w:bCs/>
          <w:color w:val="000000" w:themeColor="text1"/>
          <w:sz w:val="28"/>
          <w:szCs w:val="28"/>
          <w:bdr w:val="none" w:sz="0" w:space="0" w:color="auto" w:frame="1"/>
          <w:shd w:val="clear" w:color="auto" w:fill="FFFFFF"/>
          <w:lang w:val="uk-UA" w:eastAsia="uk-UA"/>
        </w:rPr>
      </w:pPr>
    </w:p>
    <w:p w:rsidR="00992D7A" w:rsidRPr="00A3521A" w:rsidRDefault="00992D7A" w:rsidP="00992D7A">
      <w:pPr>
        <w:shd w:val="clear" w:color="auto" w:fill="FFFFFF"/>
        <w:ind w:firstLine="708"/>
        <w:jc w:val="center"/>
        <w:rPr>
          <w:color w:val="000000" w:themeColor="text1"/>
          <w:sz w:val="28"/>
          <w:szCs w:val="28"/>
          <w:lang w:val="uk-UA" w:eastAsia="uk-UA"/>
        </w:rPr>
      </w:pPr>
      <w:r w:rsidRPr="00A3521A">
        <w:rPr>
          <w:b/>
          <w:bCs/>
          <w:color w:val="000000" w:themeColor="text1"/>
          <w:sz w:val="28"/>
          <w:szCs w:val="28"/>
          <w:bdr w:val="none" w:sz="0" w:space="0" w:color="auto" w:frame="1"/>
          <w:shd w:val="clear" w:color="auto" w:fill="FFFFFF"/>
          <w:lang w:val="uk-UA" w:eastAsia="uk-UA"/>
        </w:rPr>
        <w:t>ІІІ. Організація діяльності постійної комісії, права та обов’язки</w:t>
      </w:r>
    </w:p>
    <w:p w:rsidR="00992D7A" w:rsidRPr="003F0E82" w:rsidRDefault="00992D7A" w:rsidP="00992D7A">
      <w:pPr>
        <w:shd w:val="clear" w:color="auto" w:fill="FFFFFF"/>
        <w:ind w:firstLine="708"/>
        <w:jc w:val="both"/>
        <w:rPr>
          <w:color w:val="000000" w:themeColor="text1"/>
          <w:sz w:val="28"/>
          <w:szCs w:val="28"/>
          <w:lang w:val="uk-UA" w:eastAsia="uk-UA"/>
        </w:rPr>
      </w:pPr>
      <w:r w:rsidRPr="003F0E82">
        <w:rPr>
          <w:color w:val="000000" w:themeColor="text1"/>
          <w:sz w:val="28"/>
          <w:szCs w:val="28"/>
          <w:bdr w:val="none" w:sz="0" w:space="0" w:color="auto" w:frame="1"/>
          <w:shd w:val="clear" w:color="auto" w:fill="FFFFFF"/>
          <w:lang w:val="uk-UA" w:eastAsia="uk-UA"/>
        </w:rPr>
        <w:t>Основним завданням постійної комісії є здійснення заходів із розвитку та захисту бджільництва.</w:t>
      </w:r>
    </w:p>
    <w:p w:rsidR="00992D7A" w:rsidRPr="00A3521A" w:rsidRDefault="00992D7A" w:rsidP="00992D7A">
      <w:pPr>
        <w:shd w:val="clear" w:color="auto" w:fill="FFFFFF"/>
        <w:ind w:firstLine="708"/>
        <w:jc w:val="both"/>
        <w:rPr>
          <w:color w:val="000000" w:themeColor="text1"/>
          <w:sz w:val="28"/>
          <w:szCs w:val="28"/>
          <w:bdr w:val="none" w:sz="0" w:space="0" w:color="auto" w:frame="1"/>
          <w:shd w:val="clear" w:color="auto" w:fill="FFFFFF"/>
          <w:lang w:eastAsia="uk-UA"/>
        </w:rPr>
      </w:pPr>
      <w:r w:rsidRPr="003F0E82">
        <w:rPr>
          <w:color w:val="000000" w:themeColor="text1"/>
          <w:sz w:val="28"/>
          <w:szCs w:val="28"/>
          <w:bdr w:val="none" w:sz="0" w:space="0" w:color="auto" w:frame="1"/>
          <w:shd w:val="clear" w:color="auto" w:fill="FFFFFF"/>
          <w:lang w:val="uk-UA" w:eastAsia="uk-UA"/>
        </w:rPr>
        <w:t>Постійна комісія за дорученням громади, селищного голови, першого заступника, секретаря ради та виконавчого комітету або за власною ініціативою вивчає діяльність підзвітних і підконтрольних раді та виконавчому комітету ради органів, а також з питань, віднесених до відання ради, виконавчих органів, підприємств, установ та організацій, їх філіалів і відділень незалежно від форм власності та їх посадових осіб, подає за результатами перевірки рекомендації на розгляд їх керівників, а в необхідних випадках – на розгляд ради або виконавчого комітету селищної ради, здійснює контроль за виконанням рішень ради з питань розвитку та захисту бджільництва.</w:t>
      </w:r>
      <w:r w:rsidRPr="003F0E82">
        <w:rPr>
          <w:color w:val="000000" w:themeColor="text1"/>
          <w:sz w:val="28"/>
          <w:szCs w:val="28"/>
          <w:lang w:val="uk-UA"/>
        </w:rPr>
        <w:t xml:space="preserve"> </w:t>
      </w:r>
      <w:r w:rsidRPr="00A3521A">
        <w:rPr>
          <w:color w:val="000000" w:themeColor="text1"/>
          <w:sz w:val="28"/>
          <w:szCs w:val="28"/>
          <w:bdr w:val="none" w:sz="0" w:space="0" w:color="auto" w:frame="1"/>
          <w:shd w:val="clear" w:color="auto" w:fill="FFFFFF"/>
          <w:lang w:eastAsia="uk-UA"/>
        </w:rPr>
        <w:t xml:space="preserve">Розглядає в установлені законодавством стоки пропозиції, </w:t>
      </w:r>
      <w:r w:rsidRPr="00A3521A">
        <w:rPr>
          <w:color w:val="000000" w:themeColor="text1"/>
          <w:sz w:val="28"/>
          <w:szCs w:val="28"/>
          <w:bdr w:val="none" w:sz="0" w:space="0" w:color="auto" w:frame="1"/>
          <w:shd w:val="clear" w:color="auto" w:fill="FFFFFF"/>
          <w:lang w:eastAsia="uk-UA"/>
        </w:rPr>
        <w:lastRenderedPageBreak/>
        <w:t>заяви та скарги громадян, звернення представників юридичних осіб, що надходять на розгляд комі</w:t>
      </w:r>
      <w:proofErr w:type="gramStart"/>
      <w:r w:rsidRPr="00A3521A">
        <w:rPr>
          <w:color w:val="000000" w:themeColor="text1"/>
          <w:sz w:val="28"/>
          <w:szCs w:val="28"/>
          <w:bdr w:val="none" w:sz="0" w:space="0" w:color="auto" w:frame="1"/>
          <w:shd w:val="clear" w:color="auto" w:fill="FFFFFF"/>
          <w:lang w:eastAsia="uk-UA"/>
        </w:rPr>
        <w:t>с</w:t>
      </w:r>
      <w:proofErr w:type="gramEnd"/>
      <w:r w:rsidRPr="00A3521A">
        <w:rPr>
          <w:color w:val="000000" w:themeColor="text1"/>
          <w:sz w:val="28"/>
          <w:szCs w:val="28"/>
          <w:bdr w:val="none" w:sz="0" w:space="0" w:color="auto" w:frame="1"/>
          <w:shd w:val="clear" w:color="auto" w:fill="FFFFFF"/>
          <w:lang w:eastAsia="uk-UA"/>
        </w:rPr>
        <w:t>ії.</w:t>
      </w:r>
    </w:p>
    <w:p w:rsidR="00992D7A" w:rsidRPr="00A3521A" w:rsidRDefault="00992D7A" w:rsidP="00992D7A">
      <w:pPr>
        <w:shd w:val="clear" w:color="auto" w:fill="FFFFFF"/>
        <w:ind w:firstLine="708"/>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 xml:space="preserve">Комісія збирається невідкладно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 xml:space="preserve">ісля надходження заяви про встановлення факту отруєння бджіл від власника пасіки, зареєстрованої на території громади, або уповноваженої ним особи, але не пізніше ніж через </w:t>
      </w:r>
      <w:r w:rsidRPr="00A3521A">
        <w:rPr>
          <w:color w:val="000000" w:themeColor="text1"/>
          <w:sz w:val="28"/>
          <w:szCs w:val="28"/>
          <w:bdr w:val="none" w:sz="0" w:space="0" w:color="auto" w:frame="1"/>
          <w:shd w:val="clear" w:color="auto" w:fill="FFFFFF"/>
          <w:lang w:eastAsia="uk-UA"/>
        </w:rPr>
        <w:br/>
        <w:t>24 години після надходження такої заяви.</w:t>
      </w:r>
    </w:p>
    <w:p w:rsidR="00992D7A" w:rsidRPr="00A3521A" w:rsidRDefault="00992D7A" w:rsidP="00992D7A">
      <w:pPr>
        <w:shd w:val="clear" w:color="auto" w:fill="FFFFFF"/>
        <w:ind w:firstLine="708"/>
        <w:jc w:val="both"/>
        <w:rPr>
          <w:color w:val="000000" w:themeColor="text1"/>
          <w:sz w:val="28"/>
          <w:szCs w:val="28"/>
          <w:bdr w:val="none" w:sz="0" w:space="0" w:color="auto" w:frame="1"/>
          <w:shd w:val="clear" w:color="auto" w:fill="FFFFFF"/>
          <w:lang w:eastAsia="uk-UA"/>
        </w:rPr>
      </w:pPr>
      <w:r w:rsidRPr="00A3521A">
        <w:rPr>
          <w:color w:val="000000" w:themeColor="text1"/>
          <w:sz w:val="28"/>
          <w:szCs w:val="28"/>
          <w:bdr w:val="none" w:sz="0" w:space="0" w:color="auto" w:frame="1"/>
          <w:shd w:val="clear" w:color="auto" w:fill="FFFFFF"/>
          <w:lang w:eastAsia="uk-UA"/>
        </w:rPr>
        <w:t xml:space="preserve">Постійна комісія у питаннях, які належать до її відання, та в порядку, визначеному законом, має право отримувати від керівників органів, підприємств, установ, організацій та їх філіалів і </w:t>
      </w:r>
      <w:proofErr w:type="gramStart"/>
      <w:r w:rsidRPr="00A3521A">
        <w:rPr>
          <w:color w:val="000000" w:themeColor="text1"/>
          <w:sz w:val="28"/>
          <w:szCs w:val="28"/>
          <w:bdr w:val="none" w:sz="0" w:space="0" w:color="auto" w:frame="1"/>
          <w:shd w:val="clear" w:color="auto" w:fill="FFFFFF"/>
          <w:lang w:eastAsia="uk-UA"/>
        </w:rPr>
        <w:t>в</w:t>
      </w:r>
      <w:proofErr w:type="gramEnd"/>
      <w:r w:rsidRPr="00A3521A">
        <w:rPr>
          <w:color w:val="000000" w:themeColor="text1"/>
          <w:sz w:val="28"/>
          <w:szCs w:val="28"/>
          <w:bdr w:val="none" w:sz="0" w:space="0" w:color="auto" w:frame="1"/>
          <w:shd w:val="clear" w:color="auto" w:fill="FFFFFF"/>
          <w:lang w:eastAsia="uk-UA"/>
        </w:rPr>
        <w:t>ідділень, необхідні матеріали і документи.</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lang w:eastAsia="uk-UA"/>
        </w:rPr>
        <w:t>Про результати розгляду і вжиті заходи комі</w:t>
      </w:r>
      <w:proofErr w:type="gramStart"/>
      <w:r w:rsidRPr="00A3521A">
        <w:rPr>
          <w:color w:val="000000" w:themeColor="text1"/>
          <w:sz w:val="28"/>
          <w:szCs w:val="28"/>
          <w:lang w:eastAsia="uk-UA"/>
        </w:rPr>
        <w:t>с</w:t>
      </w:r>
      <w:proofErr w:type="gramEnd"/>
      <w:r w:rsidRPr="00A3521A">
        <w:rPr>
          <w:color w:val="000000" w:themeColor="text1"/>
          <w:sz w:val="28"/>
          <w:szCs w:val="28"/>
          <w:lang w:eastAsia="uk-UA"/>
        </w:rPr>
        <w:t>і</w:t>
      </w:r>
      <w:proofErr w:type="gramStart"/>
      <w:r w:rsidRPr="00A3521A">
        <w:rPr>
          <w:color w:val="000000" w:themeColor="text1"/>
          <w:sz w:val="28"/>
          <w:szCs w:val="28"/>
          <w:lang w:eastAsia="uk-UA"/>
        </w:rPr>
        <w:t>я</w:t>
      </w:r>
      <w:proofErr w:type="gramEnd"/>
      <w:r w:rsidRPr="00A3521A">
        <w:rPr>
          <w:color w:val="000000" w:themeColor="text1"/>
          <w:sz w:val="28"/>
          <w:szCs w:val="28"/>
          <w:lang w:eastAsia="uk-UA"/>
        </w:rPr>
        <w:t xml:space="preserve"> має бути повідомлена у встановлений нею термін.</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lang w:eastAsia="uk-UA"/>
        </w:rPr>
        <w:t xml:space="preserve">Член постійної комісії зобов'язаний особисто брати участь в роботі комісій, сприяти втіленню в життя її </w:t>
      </w:r>
      <w:proofErr w:type="gramStart"/>
      <w:r w:rsidRPr="00A3521A">
        <w:rPr>
          <w:color w:val="000000" w:themeColor="text1"/>
          <w:sz w:val="28"/>
          <w:szCs w:val="28"/>
          <w:lang w:eastAsia="uk-UA"/>
        </w:rPr>
        <w:t>р</w:t>
      </w:r>
      <w:proofErr w:type="gramEnd"/>
      <w:r w:rsidRPr="00A3521A">
        <w:rPr>
          <w:color w:val="000000" w:themeColor="text1"/>
          <w:sz w:val="28"/>
          <w:szCs w:val="28"/>
          <w:lang w:eastAsia="uk-UA"/>
        </w:rPr>
        <w:t>ішень, виконувати доручення комісії. При пропуску без поважних причин чотирьох засідань член комісії за поданням голови комісії виключається зі складу комісії з наступним затвердженням на сесії ради.</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lang w:eastAsia="uk-UA"/>
        </w:rPr>
        <w:t xml:space="preserve">Член постійної комісії має право ухвального голосу з усіх питань, які розглядаються на засіданнях комісії, має право пропонувати питання розгляду постійної комісії та брати участь у їх </w:t>
      </w:r>
      <w:proofErr w:type="gramStart"/>
      <w:r w:rsidRPr="00A3521A">
        <w:rPr>
          <w:color w:val="000000" w:themeColor="text1"/>
          <w:sz w:val="28"/>
          <w:szCs w:val="28"/>
          <w:lang w:eastAsia="uk-UA"/>
        </w:rPr>
        <w:t>п</w:t>
      </w:r>
      <w:proofErr w:type="gramEnd"/>
      <w:r w:rsidRPr="00A3521A">
        <w:rPr>
          <w:color w:val="000000" w:themeColor="text1"/>
          <w:sz w:val="28"/>
          <w:szCs w:val="28"/>
          <w:lang w:eastAsia="uk-UA"/>
        </w:rPr>
        <w:t>ідготовці й обговоренні вносити свої пропозиції.</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lang w:eastAsia="uk-UA"/>
        </w:rPr>
        <w:t xml:space="preserve">Члени постійних комісій на час засідань комісій, а також для виконання доручень звільняються від виконання виробничих або службових обов'язків із збереженням середнього заробітку </w:t>
      </w:r>
      <w:proofErr w:type="gramStart"/>
      <w:r w:rsidRPr="00A3521A">
        <w:rPr>
          <w:color w:val="000000" w:themeColor="text1"/>
          <w:sz w:val="28"/>
          <w:szCs w:val="28"/>
          <w:lang w:eastAsia="uk-UA"/>
        </w:rPr>
        <w:t>за</w:t>
      </w:r>
      <w:proofErr w:type="gramEnd"/>
      <w:r w:rsidRPr="00A3521A">
        <w:rPr>
          <w:color w:val="000000" w:themeColor="text1"/>
          <w:sz w:val="28"/>
          <w:szCs w:val="28"/>
          <w:lang w:eastAsia="uk-UA"/>
        </w:rPr>
        <w:t xml:space="preserve"> основним місцем праці.</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За результатами вивчення і розгляду питань постійна комісія готує висновки і рекомендації. Висновки і рекомендації постійної комісії оформляються протокольно та приймаються більшістю голосів </w:t>
      </w:r>
      <w:proofErr w:type="gramStart"/>
      <w:r w:rsidRPr="00A3521A">
        <w:rPr>
          <w:color w:val="000000" w:themeColor="text1"/>
          <w:sz w:val="28"/>
          <w:szCs w:val="28"/>
          <w:bdr w:val="none" w:sz="0" w:space="0" w:color="auto" w:frame="1"/>
          <w:shd w:val="clear" w:color="auto" w:fill="FFFFFF"/>
          <w:lang w:eastAsia="uk-UA"/>
        </w:rPr>
        <w:t>в</w:t>
      </w:r>
      <w:proofErr w:type="gramEnd"/>
      <w:r w:rsidRPr="00A3521A">
        <w:rPr>
          <w:color w:val="000000" w:themeColor="text1"/>
          <w:sz w:val="28"/>
          <w:szCs w:val="28"/>
          <w:bdr w:val="none" w:sz="0" w:space="0" w:color="auto" w:frame="1"/>
          <w:shd w:val="clear" w:color="auto" w:fill="FFFFFF"/>
          <w:lang w:eastAsia="uk-UA"/>
        </w:rPr>
        <w:t xml:space="preserve">ід загального складу комісії і підписуються головою комісії, а в разі його відсутності – заступником голови та секретарем комісії. Відповідальність за ведення протоколів постійної комісії покладається на секретаря комісії. Протоколи засідань комісії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ідписуються головою і секретарем комісії та є обов’язковими підготовчими документами при вирішенні чи вивченні питань до відання якої вони належать.</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Рекомендації постійної комісії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комісію у встановлений нею строк.</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Постійна комі</w:t>
      </w:r>
      <w:proofErr w:type="gramStart"/>
      <w:r w:rsidRPr="00A3521A">
        <w:rPr>
          <w:color w:val="000000" w:themeColor="text1"/>
          <w:sz w:val="28"/>
          <w:szCs w:val="28"/>
          <w:bdr w:val="none" w:sz="0" w:space="0" w:color="auto" w:frame="1"/>
          <w:shd w:val="clear" w:color="auto" w:fill="FFFFFF"/>
          <w:lang w:eastAsia="uk-UA"/>
        </w:rPr>
        <w:t>с</w:t>
      </w:r>
      <w:proofErr w:type="gramEnd"/>
      <w:r w:rsidRPr="00A3521A">
        <w:rPr>
          <w:color w:val="000000" w:themeColor="text1"/>
          <w:sz w:val="28"/>
          <w:szCs w:val="28"/>
          <w:bdr w:val="none" w:sz="0" w:space="0" w:color="auto" w:frame="1"/>
          <w:shd w:val="clear" w:color="auto" w:fill="FFFFFF"/>
          <w:lang w:eastAsia="uk-UA"/>
        </w:rPr>
        <w:t>і</w:t>
      </w:r>
      <w:proofErr w:type="gramStart"/>
      <w:r w:rsidRPr="00A3521A">
        <w:rPr>
          <w:color w:val="000000" w:themeColor="text1"/>
          <w:sz w:val="28"/>
          <w:szCs w:val="28"/>
          <w:bdr w:val="none" w:sz="0" w:space="0" w:color="auto" w:frame="1"/>
          <w:shd w:val="clear" w:color="auto" w:fill="FFFFFF"/>
          <w:lang w:eastAsia="uk-UA"/>
        </w:rPr>
        <w:t>я</w:t>
      </w:r>
      <w:proofErr w:type="gramEnd"/>
      <w:r w:rsidRPr="00A3521A">
        <w:rPr>
          <w:color w:val="000000" w:themeColor="text1"/>
          <w:sz w:val="28"/>
          <w:szCs w:val="28"/>
          <w:bdr w:val="none" w:sz="0" w:space="0" w:color="auto" w:frame="1"/>
          <w:shd w:val="clear" w:color="auto" w:fill="FFFFFF"/>
          <w:lang w:eastAsia="uk-UA"/>
        </w:rPr>
        <w:t xml:space="preserve"> попередньо розглядає кандидатури осіб, які пропонуються для обрання, затвердження, призначення або погодження радою, готує висновки з цих питань.</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Постійна комісія для вивчення питань, врегулювання спірних питань, розробки проектів </w:t>
      </w:r>
      <w:proofErr w:type="gramStart"/>
      <w:r w:rsidRPr="00A3521A">
        <w:rPr>
          <w:color w:val="000000" w:themeColor="text1"/>
          <w:sz w:val="28"/>
          <w:szCs w:val="28"/>
          <w:bdr w:val="none" w:sz="0" w:space="0" w:color="auto" w:frame="1"/>
          <w:shd w:val="clear" w:color="auto" w:fill="FFFFFF"/>
          <w:lang w:eastAsia="uk-UA"/>
        </w:rPr>
        <w:t>р</w:t>
      </w:r>
      <w:proofErr w:type="gramEnd"/>
      <w:r w:rsidRPr="00A3521A">
        <w:rPr>
          <w:color w:val="000000" w:themeColor="text1"/>
          <w:sz w:val="28"/>
          <w:szCs w:val="28"/>
          <w:bdr w:val="none" w:sz="0" w:space="0" w:color="auto" w:frame="1"/>
          <w:shd w:val="clear" w:color="auto" w:fill="FFFFFF"/>
          <w:lang w:eastAsia="uk-UA"/>
        </w:rPr>
        <w:t>ішень ради може створювати підготовчі комісії і робочі групи з залученням представників громадськості та громадських об’єднань, спеціалістів, представників управлінь та відділів ради.</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Питання, які належать до відання кількох постійних комісій, можуть за ініціативою комісії, а також за дорученням ради, селищного голови, секретаря </w:t>
      </w:r>
      <w:proofErr w:type="gramStart"/>
      <w:r w:rsidRPr="00A3521A">
        <w:rPr>
          <w:color w:val="000000" w:themeColor="text1"/>
          <w:sz w:val="28"/>
          <w:szCs w:val="28"/>
          <w:bdr w:val="none" w:sz="0" w:space="0" w:color="auto" w:frame="1"/>
          <w:shd w:val="clear" w:color="auto" w:fill="FFFFFF"/>
          <w:lang w:eastAsia="uk-UA"/>
        </w:rPr>
        <w:t>ради</w:t>
      </w:r>
      <w:proofErr w:type="gramEnd"/>
      <w:r w:rsidRPr="00A3521A">
        <w:rPr>
          <w:color w:val="000000" w:themeColor="text1"/>
          <w:sz w:val="28"/>
          <w:szCs w:val="28"/>
          <w:bdr w:val="none" w:sz="0" w:space="0" w:color="auto" w:frame="1"/>
          <w:shd w:val="clear" w:color="auto" w:fill="FFFFFF"/>
          <w:lang w:eastAsia="uk-UA"/>
        </w:rPr>
        <w:t xml:space="preserve"> розглядатися постійними комісіями спільно. Висновки і рекомендації, </w:t>
      </w:r>
      <w:r w:rsidRPr="00A3521A">
        <w:rPr>
          <w:color w:val="000000" w:themeColor="text1"/>
          <w:sz w:val="28"/>
          <w:szCs w:val="28"/>
          <w:bdr w:val="none" w:sz="0" w:space="0" w:color="auto" w:frame="1"/>
          <w:shd w:val="clear" w:color="auto" w:fill="FFFFFF"/>
          <w:lang w:eastAsia="uk-UA"/>
        </w:rPr>
        <w:lastRenderedPageBreak/>
        <w:t xml:space="preserve">прийняті постійними комісіями на їх спільних засіданнях,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ідписуються головами відповідних постійних комісій.</w:t>
      </w:r>
    </w:p>
    <w:p w:rsidR="00992D7A" w:rsidRPr="00A3521A" w:rsidRDefault="00992D7A" w:rsidP="00992D7A">
      <w:pPr>
        <w:shd w:val="clear" w:color="auto" w:fill="FFFFFF"/>
        <w:ind w:firstLine="708"/>
        <w:jc w:val="both"/>
        <w:rPr>
          <w:color w:val="000000" w:themeColor="text1"/>
          <w:sz w:val="28"/>
          <w:szCs w:val="28"/>
          <w:lang w:eastAsia="uk-UA"/>
        </w:rPr>
      </w:pPr>
      <w:proofErr w:type="gramStart"/>
      <w:r w:rsidRPr="00A3521A">
        <w:rPr>
          <w:color w:val="000000" w:themeColor="text1"/>
          <w:sz w:val="28"/>
          <w:szCs w:val="28"/>
          <w:bdr w:val="none" w:sz="0" w:space="0" w:color="auto" w:frame="1"/>
          <w:shd w:val="clear" w:color="auto" w:fill="FFFFFF"/>
          <w:lang w:eastAsia="uk-UA"/>
        </w:rPr>
        <w:t>При</w:t>
      </w:r>
      <w:proofErr w:type="gramEnd"/>
      <w:r w:rsidRPr="00A3521A">
        <w:rPr>
          <w:color w:val="000000" w:themeColor="text1"/>
          <w:sz w:val="28"/>
          <w:szCs w:val="28"/>
          <w:bdr w:val="none" w:sz="0" w:space="0" w:color="auto" w:frame="1"/>
          <w:shd w:val="clear" w:color="auto" w:fill="FFFFFF"/>
          <w:lang w:eastAsia="uk-UA"/>
        </w:rPr>
        <w:t xml:space="preserve"> вирішенні спірних питань, які потребують вивчення на місцях, постійні комісії здійснюють виїзди. За результатами роботи комісії складаються акти обстеження, що мають містити висновок за результатами обстеження та шляхи вирішення того чи іншого спірного питання.</w:t>
      </w:r>
    </w:p>
    <w:p w:rsidR="00992D7A" w:rsidRPr="00A3521A" w:rsidRDefault="00992D7A" w:rsidP="00992D7A">
      <w:pPr>
        <w:shd w:val="clear" w:color="auto" w:fill="FFFFFF"/>
        <w:ind w:firstLine="708"/>
        <w:jc w:val="both"/>
        <w:rPr>
          <w:color w:val="000000" w:themeColor="text1"/>
          <w:sz w:val="28"/>
          <w:szCs w:val="28"/>
          <w:lang w:eastAsia="uk-UA"/>
        </w:rPr>
      </w:pPr>
      <w:proofErr w:type="gramStart"/>
      <w:r w:rsidRPr="00A3521A">
        <w:rPr>
          <w:color w:val="000000" w:themeColor="text1"/>
          <w:sz w:val="28"/>
          <w:szCs w:val="28"/>
          <w:bdr w:val="none" w:sz="0" w:space="0" w:color="auto" w:frame="1"/>
          <w:shd w:val="clear" w:color="auto" w:fill="FFFFFF"/>
          <w:lang w:eastAsia="uk-UA"/>
        </w:rPr>
        <w:t>Вс</w:t>
      </w:r>
      <w:proofErr w:type="gramEnd"/>
      <w:r w:rsidRPr="00A3521A">
        <w:rPr>
          <w:color w:val="000000" w:themeColor="text1"/>
          <w:sz w:val="28"/>
          <w:szCs w:val="28"/>
          <w:bdr w:val="none" w:sz="0" w:space="0" w:color="auto" w:frame="1"/>
          <w:shd w:val="clear" w:color="auto" w:fill="FFFFFF"/>
          <w:lang w:eastAsia="uk-UA"/>
        </w:rPr>
        <w:t>і питання, які виносяться на розгляд сесії чи виконавчого комітету, попередньо повинні  розглядатись цією профільною постійною комісією.</w:t>
      </w:r>
    </w:p>
    <w:p w:rsidR="00992D7A" w:rsidRPr="00A3521A" w:rsidRDefault="00992D7A" w:rsidP="00992D7A">
      <w:pPr>
        <w:shd w:val="clear" w:color="auto" w:fill="FFFFFF"/>
        <w:rPr>
          <w:color w:val="000000" w:themeColor="text1"/>
          <w:sz w:val="28"/>
          <w:szCs w:val="28"/>
          <w:lang w:eastAsia="uk-UA"/>
        </w:rPr>
      </w:pPr>
      <w:r w:rsidRPr="00A3521A">
        <w:rPr>
          <w:color w:val="000000" w:themeColor="text1"/>
          <w:sz w:val="28"/>
          <w:szCs w:val="28"/>
          <w:lang w:eastAsia="uk-UA"/>
        </w:rPr>
        <w:t> </w:t>
      </w:r>
    </w:p>
    <w:p w:rsidR="00992D7A" w:rsidRPr="00A3521A" w:rsidRDefault="00992D7A" w:rsidP="00992D7A">
      <w:pPr>
        <w:shd w:val="clear" w:color="auto" w:fill="FFFFFF"/>
        <w:ind w:firstLine="360"/>
        <w:jc w:val="center"/>
        <w:rPr>
          <w:b/>
          <w:bCs/>
          <w:color w:val="000000" w:themeColor="text1"/>
          <w:sz w:val="28"/>
          <w:szCs w:val="28"/>
          <w:bdr w:val="none" w:sz="0" w:space="0" w:color="auto" w:frame="1"/>
          <w:shd w:val="clear" w:color="auto" w:fill="FFFFFF"/>
          <w:lang w:eastAsia="uk-UA"/>
        </w:rPr>
      </w:pPr>
      <w:r w:rsidRPr="00A3521A">
        <w:rPr>
          <w:b/>
          <w:bCs/>
          <w:color w:val="000000" w:themeColor="text1"/>
          <w:sz w:val="28"/>
          <w:szCs w:val="28"/>
          <w:bdr w:val="none" w:sz="0" w:space="0" w:color="auto" w:frame="1"/>
          <w:shd w:val="clear" w:color="auto" w:fill="FFFFFF"/>
          <w:lang w:eastAsia="uk-UA"/>
        </w:rPr>
        <w:t>І</w:t>
      </w:r>
      <w:r w:rsidRPr="00A3521A">
        <w:rPr>
          <w:b/>
          <w:bCs/>
          <w:color w:val="000000" w:themeColor="text1"/>
          <w:sz w:val="28"/>
          <w:szCs w:val="28"/>
          <w:bdr w:val="none" w:sz="0" w:space="0" w:color="auto" w:frame="1"/>
          <w:shd w:val="clear" w:color="auto" w:fill="FFFFFF"/>
          <w:lang w:val="en-US" w:eastAsia="uk-UA"/>
        </w:rPr>
        <w:t>V</w:t>
      </w:r>
      <w:r w:rsidRPr="00A3521A">
        <w:rPr>
          <w:b/>
          <w:bCs/>
          <w:color w:val="000000" w:themeColor="text1"/>
          <w:sz w:val="28"/>
          <w:szCs w:val="28"/>
          <w:bdr w:val="none" w:sz="0" w:space="0" w:color="auto" w:frame="1"/>
          <w:shd w:val="clear" w:color="auto" w:fill="FFFFFF"/>
          <w:lang w:eastAsia="uk-UA"/>
        </w:rPr>
        <w:t>.  Напрямки діяльності постійної комі</w:t>
      </w:r>
      <w:proofErr w:type="gramStart"/>
      <w:r w:rsidRPr="00A3521A">
        <w:rPr>
          <w:b/>
          <w:bCs/>
          <w:color w:val="000000" w:themeColor="text1"/>
          <w:sz w:val="28"/>
          <w:szCs w:val="28"/>
          <w:bdr w:val="none" w:sz="0" w:space="0" w:color="auto" w:frame="1"/>
          <w:shd w:val="clear" w:color="auto" w:fill="FFFFFF"/>
          <w:lang w:eastAsia="uk-UA"/>
        </w:rPr>
        <w:t>с</w:t>
      </w:r>
      <w:proofErr w:type="gramEnd"/>
      <w:r w:rsidRPr="00A3521A">
        <w:rPr>
          <w:b/>
          <w:bCs/>
          <w:color w:val="000000" w:themeColor="text1"/>
          <w:sz w:val="28"/>
          <w:szCs w:val="28"/>
          <w:bdr w:val="none" w:sz="0" w:space="0" w:color="auto" w:frame="1"/>
          <w:shd w:val="clear" w:color="auto" w:fill="FFFFFF"/>
          <w:lang w:eastAsia="uk-UA"/>
        </w:rPr>
        <w:t>ії</w:t>
      </w:r>
    </w:p>
    <w:p w:rsidR="00992D7A" w:rsidRPr="00A3521A" w:rsidRDefault="00992D7A" w:rsidP="00992D7A">
      <w:pPr>
        <w:shd w:val="clear" w:color="auto" w:fill="FFFFFF"/>
        <w:jc w:val="both"/>
        <w:rPr>
          <w:b/>
          <w:bCs/>
          <w:color w:val="000000" w:themeColor="text1"/>
          <w:sz w:val="28"/>
          <w:szCs w:val="28"/>
          <w:bdr w:val="none" w:sz="0" w:space="0" w:color="auto" w:frame="1"/>
          <w:shd w:val="clear" w:color="auto" w:fill="FFFFFF"/>
          <w:lang w:eastAsia="uk-UA"/>
        </w:rPr>
      </w:pPr>
    </w:p>
    <w:p w:rsidR="00992D7A" w:rsidRPr="00A3521A" w:rsidRDefault="00992D7A" w:rsidP="00992D7A">
      <w:pPr>
        <w:shd w:val="clear" w:color="auto" w:fill="FFFFFF"/>
        <w:ind w:firstLine="360"/>
        <w:jc w:val="both"/>
        <w:rPr>
          <w:b/>
          <w:bCs/>
          <w:color w:val="000000" w:themeColor="text1"/>
          <w:sz w:val="28"/>
          <w:szCs w:val="28"/>
          <w:bdr w:val="none" w:sz="0" w:space="0" w:color="auto" w:frame="1"/>
          <w:shd w:val="clear" w:color="auto" w:fill="FFFFFF"/>
          <w:lang w:eastAsia="uk-UA"/>
        </w:rPr>
      </w:pPr>
      <w:r w:rsidRPr="00A3521A">
        <w:rPr>
          <w:b/>
          <w:bCs/>
          <w:color w:val="000000" w:themeColor="text1"/>
          <w:sz w:val="28"/>
          <w:szCs w:val="28"/>
          <w:bdr w:val="none" w:sz="0" w:space="0" w:color="auto" w:frame="1"/>
          <w:shd w:val="clear" w:color="auto" w:fill="FFFFFF"/>
          <w:lang w:eastAsia="uk-UA"/>
        </w:rPr>
        <w:t>Постійна комісія за дорученням ради або за власною ініціативою попередньо розгляда</w:t>
      </w:r>
      <w:proofErr w:type="gramStart"/>
      <w:r w:rsidRPr="00A3521A">
        <w:rPr>
          <w:b/>
          <w:bCs/>
          <w:color w:val="000000" w:themeColor="text1"/>
          <w:sz w:val="28"/>
          <w:szCs w:val="28"/>
          <w:bdr w:val="none" w:sz="0" w:space="0" w:color="auto" w:frame="1"/>
          <w:shd w:val="clear" w:color="auto" w:fill="FFFFFF"/>
          <w:lang w:eastAsia="uk-UA"/>
        </w:rPr>
        <w:t>є:</w:t>
      </w:r>
      <w:proofErr w:type="gramEnd"/>
    </w:p>
    <w:p w:rsidR="00992D7A" w:rsidRPr="00A3521A" w:rsidRDefault="00992D7A" w:rsidP="00992D7A">
      <w:pPr>
        <w:shd w:val="clear" w:color="auto" w:fill="FFFFFF"/>
        <w:ind w:firstLine="360"/>
        <w:jc w:val="both"/>
        <w:rPr>
          <w:b/>
          <w:bCs/>
          <w:color w:val="000000" w:themeColor="text1"/>
          <w:sz w:val="28"/>
          <w:szCs w:val="28"/>
          <w:bdr w:val="none" w:sz="0" w:space="0" w:color="auto" w:frame="1"/>
          <w:shd w:val="clear" w:color="auto" w:fill="FFFFFF"/>
          <w:lang w:eastAsia="uk-UA"/>
        </w:rPr>
      </w:pPr>
    </w:p>
    <w:p w:rsidR="00992D7A" w:rsidRPr="00A3521A" w:rsidRDefault="00992D7A" w:rsidP="00992D7A">
      <w:pPr>
        <w:numPr>
          <w:ilvl w:val="1"/>
          <w:numId w:val="2"/>
        </w:numPr>
        <w:shd w:val="clear" w:color="auto" w:fill="FFFFFF"/>
        <w:ind w:left="360" w:right="360" w:firstLine="491"/>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проекти програм щодо створення умов і сприяння розвитку бджільництва на території громади, щодо сприяння у створенні обслуговуючих кооперативів та сімейних фермерських господарств у сфері бджільництва, щодо охорони бджіл, щодо збереження та розширення медоносних угідь, щодо просвітницької роботи з бджільництва серед молоді та населення, щодо організації культурно-масових або </w:t>
      </w:r>
      <w:proofErr w:type="gramStart"/>
      <w:r w:rsidRPr="00A3521A">
        <w:rPr>
          <w:color w:val="000000" w:themeColor="text1"/>
          <w:sz w:val="28"/>
          <w:szCs w:val="28"/>
          <w:bdr w:val="none" w:sz="0" w:space="0" w:color="auto" w:frame="1"/>
          <w:shd w:val="clear" w:color="auto" w:fill="FFFFFF"/>
          <w:lang w:eastAsia="uk-UA"/>
        </w:rPr>
        <w:t>соц</w:t>
      </w:r>
      <w:proofErr w:type="gramEnd"/>
      <w:r w:rsidRPr="00A3521A">
        <w:rPr>
          <w:color w:val="000000" w:themeColor="text1"/>
          <w:sz w:val="28"/>
          <w:szCs w:val="28"/>
          <w:bdr w:val="none" w:sz="0" w:space="0" w:color="auto" w:frame="1"/>
          <w:shd w:val="clear" w:color="auto" w:fill="FFFFFF"/>
          <w:lang w:eastAsia="uk-UA"/>
        </w:rPr>
        <w:t xml:space="preserve">іально-економічних заходів за участю пасічників, щодо часткового або повного відшкодування витрат на ветеринарно-санітарне забезпечення бджільництва та інших видів фінансової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ідтримки власників зареєстрованих пасік, вжиття інших заходів економічного стимулювання для розвитку бджільництва, у т.ч. шляхом фінансування з місцевого бюджету;</w:t>
      </w:r>
    </w:p>
    <w:p w:rsidR="00992D7A" w:rsidRPr="00A3521A" w:rsidRDefault="00992D7A" w:rsidP="00992D7A">
      <w:pPr>
        <w:numPr>
          <w:ilvl w:val="1"/>
          <w:numId w:val="2"/>
        </w:numPr>
        <w:shd w:val="clear" w:color="auto" w:fill="FFFFFF"/>
        <w:ind w:left="360" w:right="360" w:firstLine="491"/>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звіти про виконання програм і бюджету;</w:t>
      </w:r>
    </w:p>
    <w:p w:rsidR="00992D7A" w:rsidRPr="00A3521A" w:rsidRDefault="00992D7A" w:rsidP="00992D7A">
      <w:pPr>
        <w:numPr>
          <w:ilvl w:val="1"/>
          <w:numId w:val="2"/>
        </w:numPr>
        <w:shd w:val="clear" w:color="auto" w:fill="FFFFFF"/>
        <w:ind w:left="360" w:right="360" w:firstLine="491"/>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питання координації діяльності місцевих органів, взаємодії з громадськими об’єднаннями, контролюючими та правоохоронними органами з питань, які віднесено до її компетенції;</w:t>
      </w:r>
    </w:p>
    <w:p w:rsidR="00992D7A" w:rsidRPr="00A3521A" w:rsidRDefault="00992D7A" w:rsidP="00992D7A">
      <w:pPr>
        <w:numPr>
          <w:ilvl w:val="1"/>
          <w:numId w:val="2"/>
        </w:numPr>
        <w:shd w:val="clear" w:color="auto" w:fill="FFFFFF"/>
        <w:ind w:left="360" w:right="360" w:firstLine="491"/>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питання щодо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ідготовки пропозицій про фінансування затверджених програм з місцевого бюджету;</w:t>
      </w:r>
    </w:p>
    <w:p w:rsidR="00992D7A" w:rsidRPr="00A3521A" w:rsidRDefault="00992D7A" w:rsidP="00992D7A">
      <w:pPr>
        <w:numPr>
          <w:ilvl w:val="1"/>
          <w:numId w:val="2"/>
        </w:numPr>
        <w:shd w:val="clear" w:color="auto" w:fill="FFFFFF"/>
        <w:ind w:left="360" w:right="360" w:firstLine="491"/>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спірні питання (участь у виїзних засіданнях комісії), які віднесено до компетенції постійної комі</w:t>
      </w:r>
      <w:proofErr w:type="gramStart"/>
      <w:r w:rsidRPr="00A3521A">
        <w:rPr>
          <w:color w:val="000000" w:themeColor="text1"/>
          <w:sz w:val="28"/>
          <w:szCs w:val="28"/>
          <w:bdr w:val="none" w:sz="0" w:space="0" w:color="auto" w:frame="1"/>
          <w:shd w:val="clear" w:color="auto" w:fill="FFFFFF"/>
          <w:lang w:eastAsia="uk-UA"/>
        </w:rPr>
        <w:t>с</w:t>
      </w:r>
      <w:proofErr w:type="gramEnd"/>
      <w:r w:rsidRPr="00A3521A">
        <w:rPr>
          <w:color w:val="000000" w:themeColor="text1"/>
          <w:sz w:val="28"/>
          <w:szCs w:val="28"/>
          <w:bdr w:val="none" w:sz="0" w:space="0" w:color="auto" w:frame="1"/>
          <w:shd w:val="clear" w:color="auto" w:fill="FFFFFF"/>
          <w:lang w:eastAsia="uk-UA"/>
        </w:rPr>
        <w:t>ії;</w:t>
      </w:r>
    </w:p>
    <w:p w:rsidR="00992D7A" w:rsidRPr="00A3521A" w:rsidRDefault="00992D7A" w:rsidP="00992D7A">
      <w:pPr>
        <w:numPr>
          <w:ilvl w:val="1"/>
          <w:numId w:val="2"/>
        </w:numPr>
        <w:shd w:val="clear" w:color="auto" w:fill="FFFFFF"/>
        <w:ind w:left="360" w:right="360" w:firstLine="491"/>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питання здійснення контролю за дотриманням законодавства з питань, які віднесено до її компетенції;</w:t>
      </w:r>
    </w:p>
    <w:p w:rsidR="00992D7A" w:rsidRPr="00A3521A" w:rsidRDefault="00992D7A" w:rsidP="00992D7A">
      <w:pPr>
        <w:numPr>
          <w:ilvl w:val="1"/>
          <w:numId w:val="2"/>
        </w:numPr>
        <w:shd w:val="clear" w:color="auto" w:fill="FFFFFF"/>
        <w:ind w:left="360" w:right="360" w:firstLine="491"/>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питання про збереження та розширення медоносних угідь, запобігання незаконним вирубкам медоносних дерев;</w:t>
      </w:r>
    </w:p>
    <w:p w:rsidR="00992D7A" w:rsidRPr="00A3521A" w:rsidRDefault="00992D7A" w:rsidP="00992D7A">
      <w:pPr>
        <w:numPr>
          <w:ilvl w:val="1"/>
          <w:numId w:val="2"/>
        </w:numPr>
        <w:shd w:val="clear" w:color="auto" w:fill="FFFFFF"/>
        <w:ind w:left="360" w:right="360" w:firstLine="491"/>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питання участі в розробці містобудівних програм та генеральних планів забудов, з врахуванням потреб галузі бджільництва;</w:t>
      </w:r>
    </w:p>
    <w:p w:rsidR="00992D7A" w:rsidRPr="00A3521A" w:rsidRDefault="00992D7A" w:rsidP="00992D7A">
      <w:pPr>
        <w:numPr>
          <w:ilvl w:val="1"/>
          <w:numId w:val="2"/>
        </w:numPr>
        <w:shd w:val="clear" w:color="auto" w:fill="FFFFFF"/>
        <w:ind w:left="360" w:right="360" w:firstLine="491"/>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питання про стан та розвиток бджільництва, інші питання, які виносяться на розгляд </w:t>
      </w:r>
      <w:proofErr w:type="gramStart"/>
      <w:r w:rsidRPr="00A3521A">
        <w:rPr>
          <w:color w:val="000000" w:themeColor="text1"/>
          <w:sz w:val="28"/>
          <w:szCs w:val="28"/>
          <w:bdr w:val="none" w:sz="0" w:space="0" w:color="auto" w:frame="1"/>
          <w:shd w:val="clear" w:color="auto" w:fill="FFFFFF"/>
          <w:lang w:eastAsia="uk-UA"/>
        </w:rPr>
        <w:t>ради</w:t>
      </w:r>
      <w:proofErr w:type="gramEnd"/>
      <w:r w:rsidRPr="00A3521A">
        <w:rPr>
          <w:color w:val="000000" w:themeColor="text1"/>
          <w:sz w:val="28"/>
          <w:szCs w:val="28"/>
          <w:bdr w:val="none" w:sz="0" w:space="0" w:color="auto" w:frame="1"/>
          <w:shd w:val="clear" w:color="auto" w:fill="FFFFFF"/>
          <w:lang w:eastAsia="uk-UA"/>
        </w:rPr>
        <w:t>.</w:t>
      </w:r>
    </w:p>
    <w:p w:rsidR="00992D7A" w:rsidRPr="00A3521A" w:rsidRDefault="00992D7A" w:rsidP="00992D7A">
      <w:pPr>
        <w:shd w:val="clear" w:color="auto" w:fill="FFFFFF"/>
        <w:jc w:val="both"/>
        <w:rPr>
          <w:color w:val="000000" w:themeColor="text1"/>
          <w:sz w:val="28"/>
          <w:szCs w:val="28"/>
          <w:lang w:eastAsia="uk-UA"/>
        </w:rPr>
      </w:pPr>
    </w:p>
    <w:p w:rsidR="00992D7A" w:rsidRPr="00A3521A" w:rsidRDefault="00992D7A" w:rsidP="00992D7A">
      <w:pPr>
        <w:shd w:val="clear" w:color="auto" w:fill="FFFFFF"/>
        <w:ind w:firstLine="360"/>
        <w:jc w:val="center"/>
        <w:rPr>
          <w:b/>
          <w:bCs/>
          <w:color w:val="000000" w:themeColor="text1"/>
          <w:sz w:val="28"/>
          <w:szCs w:val="28"/>
          <w:bdr w:val="none" w:sz="0" w:space="0" w:color="auto" w:frame="1"/>
          <w:shd w:val="clear" w:color="auto" w:fill="FFFFFF"/>
          <w:lang w:eastAsia="uk-UA"/>
        </w:rPr>
      </w:pPr>
      <w:r w:rsidRPr="00A3521A">
        <w:rPr>
          <w:b/>
          <w:bCs/>
          <w:color w:val="000000" w:themeColor="text1"/>
          <w:sz w:val="28"/>
          <w:szCs w:val="28"/>
          <w:bdr w:val="none" w:sz="0" w:space="0" w:color="auto" w:frame="1"/>
          <w:shd w:val="clear" w:color="auto" w:fill="FFFFFF"/>
          <w:lang w:val="en-US" w:eastAsia="uk-UA"/>
        </w:rPr>
        <w:t>V</w:t>
      </w:r>
      <w:r w:rsidRPr="00A3521A">
        <w:rPr>
          <w:b/>
          <w:bCs/>
          <w:color w:val="000000" w:themeColor="text1"/>
          <w:sz w:val="28"/>
          <w:szCs w:val="28"/>
          <w:bdr w:val="none" w:sz="0" w:space="0" w:color="auto" w:frame="1"/>
          <w:shd w:val="clear" w:color="auto" w:fill="FFFFFF"/>
          <w:lang w:eastAsia="uk-UA"/>
        </w:rPr>
        <w:t>. Взаємодія постійної комісії з виконавчим комітетом, управліннями та відділами</w:t>
      </w:r>
    </w:p>
    <w:p w:rsidR="00992D7A" w:rsidRPr="00A3521A" w:rsidRDefault="00992D7A" w:rsidP="00992D7A">
      <w:pPr>
        <w:shd w:val="clear" w:color="auto" w:fill="FFFFFF"/>
        <w:ind w:firstLine="360"/>
        <w:jc w:val="center"/>
        <w:rPr>
          <w:color w:val="000000" w:themeColor="text1"/>
          <w:sz w:val="28"/>
          <w:szCs w:val="28"/>
          <w:lang w:eastAsia="uk-UA"/>
        </w:rPr>
      </w:pP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lastRenderedPageBreak/>
        <w:t>Рекомендації постійної комісії подаються селищному голові в письмовій формі.</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Виконавчий комітет, відділи та апарат ради зобов’язані в десятиденний термін (якщо комісією не буде визначено інший строк виконання) розглянути рекомендації та пропозиції постійної комі</w:t>
      </w:r>
      <w:proofErr w:type="gramStart"/>
      <w:r w:rsidRPr="00A3521A">
        <w:rPr>
          <w:color w:val="000000" w:themeColor="text1"/>
          <w:sz w:val="28"/>
          <w:szCs w:val="28"/>
          <w:bdr w:val="none" w:sz="0" w:space="0" w:color="auto" w:frame="1"/>
          <w:shd w:val="clear" w:color="auto" w:fill="FFFFFF"/>
          <w:lang w:eastAsia="uk-UA"/>
        </w:rPr>
        <w:t>с</w:t>
      </w:r>
      <w:proofErr w:type="gramEnd"/>
      <w:r w:rsidRPr="00A3521A">
        <w:rPr>
          <w:color w:val="000000" w:themeColor="text1"/>
          <w:sz w:val="28"/>
          <w:szCs w:val="28"/>
          <w:bdr w:val="none" w:sz="0" w:space="0" w:color="auto" w:frame="1"/>
          <w:shd w:val="clear" w:color="auto" w:fill="FFFFFF"/>
          <w:lang w:eastAsia="uk-UA"/>
        </w:rPr>
        <w:t>ії та надати аргументовану відповідь.</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У випадку відхилення рекомендації постійної комісії виконавчим комітетом, відділом чи апаратом </w:t>
      </w:r>
      <w:proofErr w:type="gramStart"/>
      <w:r w:rsidRPr="00A3521A">
        <w:rPr>
          <w:color w:val="000000" w:themeColor="text1"/>
          <w:sz w:val="28"/>
          <w:szCs w:val="28"/>
          <w:bdr w:val="none" w:sz="0" w:space="0" w:color="auto" w:frame="1"/>
          <w:shd w:val="clear" w:color="auto" w:fill="FFFFFF"/>
          <w:lang w:eastAsia="uk-UA"/>
        </w:rPr>
        <w:t>ради</w:t>
      </w:r>
      <w:proofErr w:type="gramEnd"/>
      <w:r w:rsidRPr="00A3521A">
        <w:rPr>
          <w:color w:val="000000" w:themeColor="text1"/>
          <w:sz w:val="28"/>
          <w:szCs w:val="28"/>
          <w:bdr w:val="none" w:sz="0" w:space="0" w:color="auto" w:frame="1"/>
          <w:shd w:val="clear" w:color="auto" w:fill="FFFFFF"/>
          <w:lang w:eastAsia="uk-UA"/>
        </w:rPr>
        <w:t xml:space="preserve"> вона має право повторно винести рекомендації на їх розгляд.</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Якщо пропозиція повторно відхилена, комісія може </w:t>
      </w:r>
      <w:proofErr w:type="gramStart"/>
      <w:r w:rsidRPr="00A3521A">
        <w:rPr>
          <w:color w:val="000000" w:themeColor="text1"/>
          <w:sz w:val="28"/>
          <w:szCs w:val="28"/>
          <w:bdr w:val="none" w:sz="0" w:space="0" w:color="auto" w:frame="1"/>
          <w:shd w:val="clear" w:color="auto" w:fill="FFFFFF"/>
          <w:lang w:eastAsia="uk-UA"/>
        </w:rPr>
        <w:t>п</w:t>
      </w:r>
      <w:proofErr w:type="gramEnd"/>
      <w:r w:rsidRPr="00A3521A">
        <w:rPr>
          <w:color w:val="000000" w:themeColor="text1"/>
          <w:sz w:val="28"/>
          <w:szCs w:val="28"/>
          <w:bdr w:val="none" w:sz="0" w:space="0" w:color="auto" w:frame="1"/>
          <w:shd w:val="clear" w:color="auto" w:fill="FFFFFF"/>
          <w:lang w:eastAsia="uk-UA"/>
        </w:rPr>
        <w:t>ідготувати на розгляд ради чи виконавчого комітету проект рішення з порушеного питання.</w:t>
      </w:r>
    </w:p>
    <w:p w:rsidR="00992D7A" w:rsidRPr="00A3521A" w:rsidRDefault="00992D7A" w:rsidP="00992D7A">
      <w:pPr>
        <w:shd w:val="clear" w:color="auto" w:fill="FFFFFF"/>
        <w:ind w:firstLine="708"/>
        <w:jc w:val="both"/>
        <w:rPr>
          <w:color w:val="000000" w:themeColor="text1"/>
          <w:sz w:val="28"/>
          <w:szCs w:val="28"/>
          <w:lang w:eastAsia="uk-UA"/>
        </w:rPr>
      </w:pPr>
      <w:r w:rsidRPr="00A3521A">
        <w:rPr>
          <w:color w:val="000000" w:themeColor="text1"/>
          <w:sz w:val="28"/>
          <w:szCs w:val="28"/>
          <w:bdr w:val="none" w:sz="0" w:space="0" w:color="auto" w:frame="1"/>
          <w:shd w:val="clear" w:color="auto" w:fill="FFFFFF"/>
          <w:lang w:eastAsia="uk-UA"/>
        </w:rPr>
        <w:t xml:space="preserve">Постійна комісія здійснює контроль за виконанням </w:t>
      </w:r>
      <w:proofErr w:type="gramStart"/>
      <w:r w:rsidRPr="00A3521A">
        <w:rPr>
          <w:color w:val="000000" w:themeColor="text1"/>
          <w:sz w:val="28"/>
          <w:szCs w:val="28"/>
          <w:bdr w:val="none" w:sz="0" w:space="0" w:color="auto" w:frame="1"/>
          <w:shd w:val="clear" w:color="auto" w:fill="FFFFFF"/>
          <w:lang w:eastAsia="uk-UA"/>
        </w:rPr>
        <w:t>р</w:t>
      </w:r>
      <w:proofErr w:type="gramEnd"/>
      <w:r w:rsidRPr="00A3521A">
        <w:rPr>
          <w:color w:val="000000" w:themeColor="text1"/>
          <w:sz w:val="28"/>
          <w:szCs w:val="28"/>
          <w:bdr w:val="none" w:sz="0" w:space="0" w:color="auto" w:frame="1"/>
          <w:shd w:val="clear" w:color="auto" w:fill="FFFFFF"/>
          <w:lang w:eastAsia="uk-UA"/>
        </w:rPr>
        <w:t>ішень виконавчого комітету з питань, віднесених до її компетенції.</w:t>
      </w:r>
    </w:p>
    <w:p w:rsidR="00992D7A" w:rsidRPr="00A3521A" w:rsidRDefault="00992D7A" w:rsidP="00992D7A">
      <w:pPr>
        <w:shd w:val="clear" w:color="auto" w:fill="FFFFFF"/>
        <w:rPr>
          <w:color w:val="000000" w:themeColor="text1"/>
          <w:sz w:val="28"/>
          <w:szCs w:val="28"/>
          <w:lang w:eastAsia="uk-UA"/>
        </w:rPr>
      </w:pPr>
      <w:r w:rsidRPr="00A3521A">
        <w:rPr>
          <w:color w:val="000000" w:themeColor="text1"/>
          <w:sz w:val="28"/>
          <w:szCs w:val="28"/>
          <w:lang w:eastAsia="uk-UA"/>
        </w:rPr>
        <w:t> </w:t>
      </w:r>
    </w:p>
    <w:p w:rsidR="00992D7A" w:rsidRPr="00A3521A" w:rsidRDefault="00992D7A" w:rsidP="00992D7A">
      <w:pPr>
        <w:shd w:val="clear" w:color="auto" w:fill="FFFFFF"/>
        <w:rPr>
          <w:b/>
          <w:color w:val="000000" w:themeColor="text1"/>
          <w:sz w:val="28"/>
          <w:szCs w:val="28"/>
          <w:bdr w:val="none" w:sz="0" w:space="0" w:color="auto" w:frame="1"/>
          <w:lang w:eastAsia="uk-UA"/>
        </w:rPr>
      </w:pPr>
    </w:p>
    <w:p w:rsidR="00992D7A" w:rsidRPr="00A3521A" w:rsidRDefault="00992D7A" w:rsidP="00992D7A">
      <w:pPr>
        <w:shd w:val="clear" w:color="auto" w:fill="FFFFFF"/>
        <w:rPr>
          <w:b/>
          <w:color w:val="000000" w:themeColor="text1"/>
          <w:sz w:val="28"/>
          <w:szCs w:val="28"/>
          <w:bdr w:val="none" w:sz="0" w:space="0" w:color="auto" w:frame="1"/>
          <w:lang w:eastAsia="uk-UA"/>
        </w:rPr>
      </w:pPr>
    </w:p>
    <w:p w:rsidR="00992D7A" w:rsidRPr="00A3521A" w:rsidRDefault="00992D7A" w:rsidP="00992D7A">
      <w:pPr>
        <w:shd w:val="clear" w:color="auto" w:fill="FFFFFF"/>
        <w:ind w:left="709"/>
        <w:rPr>
          <w:b/>
          <w:color w:val="000000" w:themeColor="text1"/>
          <w:sz w:val="28"/>
          <w:szCs w:val="28"/>
          <w:bdr w:val="none" w:sz="0" w:space="0" w:color="auto" w:frame="1"/>
          <w:lang w:eastAsia="uk-UA"/>
        </w:rPr>
      </w:pPr>
      <w:r w:rsidRPr="00A3521A">
        <w:rPr>
          <w:b/>
          <w:color w:val="000000" w:themeColor="text1"/>
          <w:sz w:val="28"/>
          <w:szCs w:val="28"/>
          <w:bdr w:val="none" w:sz="0" w:space="0" w:color="auto" w:frame="1"/>
          <w:lang w:eastAsia="uk-UA"/>
        </w:rPr>
        <w:t xml:space="preserve">Керуюча справами (секретар) </w:t>
      </w:r>
    </w:p>
    <w:p w:rsidR="00992D7A" w:rsidRPr="00A3521A" w:rsidRDefault="00992D7A" w:rsidP="00992D7A">
      <w:pPr>
        <w:shd w:val="clear" w:color="auto" w:fill="FFFFFF"/>
        <w:ind w:left="709"/>
        <w:rPr>
          <w:color w:val="000000" w:themeColor="text1"/>
          <w:sz w:val="28"/>
          <w:szCs w:val="28"/>
        </w:rPr>
      </w:pPr>
      <w:r w:rsidRPr="00A3521A">
        <w:rPr>
          <w:b/>
          <w:color w:val="000000" w:themeColor="text1"/>
          <w:sz w:val="28"/>
          <w:szCs w:val="28"/>
          <w:bdr w:val="none" w:sz="0" w:space="0" w:color="auto" w:frame="1"/>
          <w:lang w:eastAsia="uk-UA"/>
        </w:rPr>
        <w:t>виконавчого комітету                                                      Ю. Черниш</w:t>
      </w:r>
    </w:p>
    <w:p w:rsidR="00AE63E3" w:rsidRPr="00A3521A" w:rsidRDefault="00AE63E3">
      <w:pPr>
        <w:rPr>
          <w:color w:val="000000" w:themeColor="text1"/>
        </w:rPr>
      </w:pPr>
    </w:p>
    <w:sectPr w:rsidR="00AE63E3" w:rsidRPr="00A3521A" w:rsidSect="00CD423F">
      <w:pgSz w:w="11906" w:h="16838"/>
      <w:pgMar w:top="851" w:right="707"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55487F"/>
    <w:multiLevelType w:val="multilevel"/>
    <w:tmpl w:val="0616E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2E8621D"/>
    <w:multiLevelType w:val="hybridMultilevel"/>
    <w:tmpl w:val="8FB0DBA2"/>
    <w:lvl w:ilvl="0" w:tplc="5B28651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44726F"/>
    <w:rsid w:val="003D4E09"/>
    <w:rsid w:val="003F0E82"/>
    <w:rsid w:val="0044726F"/>
    <w:rsid w:val="00934420"/>
    <w:rsid w:val="00992D7A"/>
    <w:rsid w:val="009973DF"/>
    <w:rsid w:val="00A3521A"/>
    <w:rsid w:val="00AE63E3"/>
    <w:rsid w:val="00D569E5"/>
    <w:rsid w:val="00DF67F1"/>
    <w:rsid w:val="00E864B0"/>
    <w:rsid w:val="00FA0D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2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4726F"/>
    <w:pPr>
      <w:spacing w:before="100" w:beforeAutospacing="1" w:after="100" w:afterAutospacing="1"/>
    </w:pPr>
  </w:style>
  <w:style w:type="character" w:customStyle="1" w:styleId="rvts7">
    <w:name w:val="rvts7"/>
    <w:basedOn w:val="a0"/>
    <w:rsid w:val="0044726F"/>
  </w:style>
  <w:style w:type="paragraph" w:customStyle="1" w:styleId="rvps2">
    <w:name w:val="rvps2"/>
    <w:basedOn w:val="a"/>
    <w:rsid w:val="0044726F"/>
    <w:pPr>
      <w:spacing w:before="100" w:beforeAutospacing="1" w:after="100" w:afterAutospacing="1"/>
    </w:pPr>
  </w:style>
  <w:style w:type="paragraph" w:styleId="a4">
    <w:name w:val="List Paragraph"/>
    <w:basedOn w:val="a"/>
    <w:uiPriority w:val="34"/>
    <w:qFormat/>
    <w:rsid w:val="00FA0DB8"/>
    <w:pPr>
      <w:ind w:left="720"/>
      <w:contextualSpacing/>
    </w:pPr>
  </w:style>
</w:styles>
</file>

<file path=word/webSettings.xml><?xml version="1.0" encoding="utf-8"?>
<w:webSettings xmlns:r="http://schemas.openxmlformats.org/officeDocument/2006/relationships" xmlns:w="http://schemas.openxmlformats.org/wordprocessingml/2006/main">
  <w:divs>
    <w:div w:id="3952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2531</Words>
  <Characters>14432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7</cp:revision>
  <cp:lastPrinted>2021-04-07T11:28:00Z</cp:lastPrinted>
  <dcterms:created xsi:type="dcterms:W3CDTF">2021-03-17T21:57:00Z</dcterms:created>
  <dcterms:modified xsi:type="dcterms:W3CDTF">2021-04-07T11:28:00Z</dcterms:modified>
</cp:coreProperties>
</file>