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505219940"/>
    <w:bookmarkStart w:id="1" w:name="_MON_1579354974"/>
    <w:bookmarkStart w:id="2" w:name="_MON_1505217346"/>
    <w:bookmarkStart w:id="3" w:name="_MON_1505217516"/>
    <w:bookmarkStart w:id="4" w:name="_MON_1505217656"/>
    <w:bookmarkStart w:id="5" w:name="_Hlk56776745"/>
    <w:bookmarkEnd w:id="0"/>
    <w:bookmarkEnd w:id="1"/>
    <w:bookmarkEnd w:id="2"/>
    <w:bookmarkEnd w:id="3"/>
    <w:bookmarkEnd w:id="4"/>
    <w:bookmarkStart w:id="6" w:name="_MON_1505217813"/>
    <w:bookmarkEnd w:id="6"/>
    <w:p w:rsidR="000D4AA9" w:rsidRPr="00971A5C" w:rsidRDefault="000D4AA9" w:rsidP="000D4AA9">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71A5C">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297022" r:id="rId7"/>
        </w:object>
      </w:r>
    </w:p>
    <w:p w:rsidR="000D4AA9" w:rsidRPr="00971A5C" w:rsidRDefault="000D4AA9" w:rsidP="000D4AA9">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32"/>
          <w:lang w:eastAsia="ru-RU"/>
        </w:rPr>
        <w:t>УКРАЇНА</w:t>
      </w:r>
    </w:p>
    <w:p w:rsidR="000D4AA9" w:rsidRPr="00971A5C" w:rsidRDefault="000D4AA9" w:rsidP="000D4AA9">
      <w:pPr>
        <w:tabs>
          <w:tab w:val="left" w:pos="960"/>
        </w:tabs>
        <w:spacing w:after="0" w:line="216" w:lineRule="auto"/>
        <w:jc w:val="center"/>
        <w:rPr>
          <w:rFonts w:ascii="Times New Roman" w:eastAsia="Times New Roman" w:hAnsi="Times New Roman" w:cs="Times New Roman"/>
          <w:sz w:val="32"/>
          <w:szCs w:val="24"/>
          <w:lang w:eastAsia="ru-RU"/>
        </w:rPr>
      </w:pPr>
      <w:r w:rsidRPr="00971A5C">
        <w:rPr>
          <w:rFonts w:ascii="Times New Roman" w:eastAsia="Times New Roman" w:hAnsi="Times New Roman" w:cs="Times New Roman"/>
          <w:sz w:val="32"/>
          <w:szCs w:val="24"/>
          <w:lang w:eastAsia="ru-RU"/>
        </w:rPr>
        <w:t xml:space="preserve">МАШІВСЬКА СЕЛИЩНА РАДА </w:t>
      </w:r>
    </w:p>
    <w:p w:rsidR="000D4AA9" w:rsidRPr="00971A5C" w:rsidRDefault="000D4AA9" w:rsidP="000D4AA9">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24"/>
          <w:lang w:eastAsia="ru-RU"/>
        </w:rPr>
        <w:t>ПОЛТАВСЬКОЇ ОБЛАСТІ</w:t>
      </w:r>
    </w:p>
    <w:p w:rsidR="000D4AA9" w:rsidRPr="00971A5C" w:rsidRDefault="000D4AA9" w:rsidP="000D4AA9">
      <w:pPr>
        <w:spacing w:after="0" w:line="216" w:lineRule="auto"/>
        <w:jc w:val="center"/>
        <w:rPr>
          <w:rFonts w:ascii="Times New Roman" w:eastAsia="Times New Roman" w:hAnsi="Times New Roman" w:cs="Times New Roman"/>
          <w:b/>
          <w:bCs/>
          <w:sz w:val="10"/>
          <w:szCs w:val="10"/>
          <w:lang w:eastAsia="ru-RU"/>
        </w:rPr>
      </w:pPr>
    </w:p>
    <w:p w:rsidR="000D4AA9" w:rsidRPr="00971A5C" w:rsidRDefault="000D4AA9" w:rsidP="000D4AA9">
      <w:pPr>
        <w:keepNext/>
        <w:tabs>
          <w:tab w:val="num" w:pos="0"/>
          <w:tab w:val="left" w:pos="2960"/>
        </w:tabs>
        <w:spacing w:after="0" w:line="216" w:lineRule="auto"/>
        <w:jc w:val="center"/>
        <w:outlineLvl w:val="0"/>
        <w:rPr>
          <w:rFonts w:ascii="Times New Roman" w:eastAsia="Times New Roman" w:hAnsi="Times New Roman" w:cs="Times New Roman"/>
          <w:sz w:val="52"/>
          <w:szCs w:val="24"/>
          <w:lang w:eastAsia="ru-RU"/>
        </w:rPr>
      </w:pPr>
      <w:r w:rsidRPr="00971A5C">
        <w:rPr>
          <w:rFonts w:ascii="Times New Roman" w:eastAsia="Times New Roman" w:hAnsi="Times New Roman" w:cs="Times New Roman"/>
          <w:sz w:val="52"/>
          <w:szCs w:val="24"/>
          <w:lang w:eastAsia="ru-RU"/>
        </w:rPr>
        <w:t xml:space="preserve">Р І Ш Е Н </w:t>
      </w:r>
      <w:proofErr w:type="spellStart"/>
      <w:r w:rsidRPr="00971A5C">
        <w:rPr>
          <w:rFonts w:ascii="Times New Roman" w:eastAsia="Times New Roman" w:hAnsi="Times New Roman" w:cs="Times New Roman"/>
          <w:sz w:val="52"/>
          <w:szCs w:val="24"/>
          <w:lang w:eastAsia="ru-RU"/>
        </w:rPr>
        <w:t>Н</w:t>
      </w:r>
      <w:proofErr w:type="spellEnd"/>
      <w:r w:rsidRPr="00971A5C">
        <w:rPr>
          <w:rFonts w:ascii="Times New Roman" w:eastAsia="Times New Roman" w:hAnsi="Times New Roman" w:cs="Times New Roman"/>
          <w:sz w:val="52"/>
          <w:szCs w:val="24"/>
          <w:lang w:eastAsia="ru-RU"/>
        </w:rPr>
        <w:t xml:space="preserve"> Я</w:t>
      </w:r>
    </w:p>
    <w:p w:rsidR="000D4AA9" w:rsidRPr="00971A5C" w:rsidRDefault="000D4AA9" w:rsidP="000D4AA9">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Pr="00971A5C">
        <w:rPr>
          <w:rFonts w:ascii="Times New Roman" w:eastAsia="Times New Roman" w:hAnsi="Times New Roman" w:cs="Times New Roman"/>
          <w:sz w:val="28"/>
          <w:szCs w:val="24"/>
          <w:lang w:eastAsia="ru-RU"/>
        </w:rPr>
        <w:t xml:space="preserve"> </w:t>
      </w:r>
      <w:r w:rsidR="002010FC">
        <w:rPr>
          <w:rFonts w:ascii="Times New Roman" w:eastAsia="Times New Roman" w:hAnsi="Times New Roman" w:cs="Times New Roman"/>
          <w:sz w:val="28"/>
          <w:szCs w:val="24"/>
          <w:lang w:eastAsia="ru-RU"/>
        </w:rPr>
        <w:t xml:space="preserve">позачергової </w:t>
      </w:r>
      <w:r w:rsidRPr="00971A5C">
        <w:rPr>
          <w:rFonts w:ascii="Times New Roman" w:eastAsia="Times New Roman" w:hAnsi="Times New Roman" w:cs="Times New Roman"/>
          <w:sz w:val="28"/>
          <w:szCs w:val="24"/>
          <w:lang w:eastAsia="ru-RU"/>
        </w:rPr>
        <w:t>сесії селищної ради восьмого скликання</w:t>
      </w:r>
    </w:p>
    <w:p w:rsidR="000D4AA9" w:rsidRPr="00971A5C" w:rsidRDefault="000D4AA9" w:rsidP="000D4AA9">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bCs/>
          <w:sz w:val="28"/>
          <w:szCs w:val="24"/>
          <w:lang w:eastAsia="ru-RU"/>
        </w:rPr>
        <w:t xml:space="preserve">від  </w:t>
      </w:r>
      <w:r w:rsidR="002010FC">
        <w:rPr>
          <w:rFonts w:ascii="Times New Roman" w:eastAsia="Times New Roman" w:hAnsi="Times New Roman" w:cs="Times New Roman"/>
          <w:bCs/>
          <w:sz w:val="28"/>
          <w:szCs w:val="24"/>
          <w:lang w:eastAsia="ru-RU"/>
        </w:rPr>
        <w:t>0</w:t>
      </w:r>
      <w:r w:rsidRPr="00971A5C">
        <w:rPr>
          <w:rFonts w:ascii="Times New Roman" w:eastAsia="Times New Roman" w:hAnsi="Times New Roman" w:cs="Times New Roman"/>
          <w:bCs/>
          <w:sz w:val="28"/>
          <w:szCs w:val="24"/>
          <w:lang w:eastAsia="ru-RU"/>
        </w:rPr>
        <w:t xml:space="preserve">3 </w:t>
      </w:r>
      <w:r>
        <w:rPr>
          <w:rFonts w:ascii="Times New Roman" w:eastAsia="Times New Roman" w:hAnsi="Times New Roman" w:cs="Times New Roman"/>
          <w:bCs/>
          <w:sz w:val="28"/>
          <w:szCs w:val="24"/>
          <w:lang w:eastAsia="ru-RU"/>
        </w:rPr>
        <w:t xml:space="preserve">грудня </w:t>
      </w:r>
      <w:r w:rsidRPr="00971A5C">
        <w:rPr>
          <w:rFonts w:ascii="Times New Roman" w:eastAsia="Times New Roman" w:hAnsi="Times New Roman" w:cs="Times New Roman"/>
          <w:bCs/>
          <w:sz w:val="28"/>
          <w:szCs w:val="24"/>
          <w:lang w:eastAsia="ru-RU"/>
        </w:rPr>
        <w:t>2021 року</w:t>
      </w:r>
    </w:p>
    <w:p w:rsidR="000D4AA9" w:rsidRPr="00971A5C" w:rsidRDefault="000D4AA9" w:rsidP="000D4AA9">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71A5C">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71A5C">
        <w:rPr>
          <w:rFonts w:ascii="Times New Roman" w:eastAsia="Times New Roman" w:hAnsi="Times New Roman" w:cs="Times New Roman"/>
          <w:b/>
          <w:bCs/>
          <w:sz w:val="24"/>
          <w:szCs w:val="24"/>
          <w:lang w:val="ru-RU" w:eastAsia="ru-RU"/>
        </w:rPr>
        <w:t xml:space="preserve"> МАШІВКА</w:t>
      </w:r>
    </w:p>
    <w:bookmarkEnd w:id="5"/>
    <w:p w:rsidR="000D4AA9" w:rsidRPr="00971A5C" w:rsidRDefault="000D4AA9" w:rsidP="000D4AA9">
      <w:pPr>
        <w:spacing w:after="0" w:line="240" w:lineRule="auto"/>
        <w:jc w:val="center"/>
        <w:rPr>
          <w:rFonts w:ascii="Times New Roman" w:eastAsia="Times New Roman" w:hAnsi="Times New Roman" w:cs="Times New Roman"/>
          <w:sz w:val="24"/>
          <w:szCs w:val="24"/>
          <w:lang w:eastAsia="ru-RU"/>
        </w:rPr>
      </w:pPr>
      <w:r w:rsidRPr="00971A5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8"/>
          <w:szCs w:val="28"/>
          <w:lang w:eastAsia="ru-RU"/>
        </w:rPr>
        <w:t>№</w:t>
      </w:r>
      <w:r w:rsidR="002010FC">
        <w:rPr>
          <w:rFonts w:ascii="Times New Roman" w:eastAsia="Times New Roman" w:hAnsi="Times New Roman" w:cs="Times New Roman"/>
          <w:bCs/>
          <w:sz w:val="28"/>
          <w:szCs w:val="28"/>
          <w:lang w:eastAsia="ru-RU"/>
        </w:rPr>
        <w:t>110/</w:t>
      </w:r>
      <w:r w:rsidRPr="00971A5C">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3</w:t>
      </w:r>
      <w:r w:rsidRPr="00971A5C">
        <w:rPr>
          <w:rFonts w:ascii="Times New Roman" w:eastAsia="Times New Roman" w:hAnsi="Times New Roman" w:cs="Times New Roman"/>
          <w:bCs/>
          <w:sz w:val="28"/>
          <w:szCs w:val="28"/>
          <w:lang w:eastAsia="ru-RU"/>
        </w:rPr>
        <w:t>-</w:t>
      </w:r>
      <w:r w:rsidRPr="00971A5C">
        <w:rPr>
          <w:rFonts w:ascii="Times New Roman" w:eastAsia="Times New Roman" w:hAnsi="Times New Roman" w:cs="Times New Roman"/>
          <w:bCs/>
          <w:sz w:val="28"/>
          <w:szCs w:val="28"/>
          <w:lang w:val="en-US" w:eastAsia="ru-RU"/>
        </w:rPr>
        <w:t>V</w:t>
      </w:r>
      <w:r w:rsidRPr="00971A5C">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D4AA9" w:rsidRPr="00971A5C" w:rsidTr="00D04C7B">
        <w:tc>
          <w:tcPr>
            <w:tcW w:w="5688" w:type="dxa"/>
            <w:tcBorders>
              <w:top w:val="nil"/>
              <w:left w:val="nil"/>
              <w:bottom w:val="nil"/>
              <w:right w:val="nil"/>
            </w:tcBorders>
          </w:tcPr>
          <w:p w:rsidR="000D4AA9" w:rsidRPr="00E72B47" w:rsidRDefault="000D4AA9" w:rsidP="00D04C7B">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w:t>
            </w:r>
            <w:r>
              <w:rPr>
                <w:rFonts w:ascii="Times New Roman" w:eastAsia="Times New Roman" w:hAnsi="Times New Roman" w:cs="Times New Roman"/>
                <w:sz w:val="28"/>
                <w:szCs w:val="28"/>
                <w:lang w:eastAsia="ru-RU"/>
              </w:rPr>
              <w:t xml:space="preserve">селянського </w:t>
            </w:r>
            <w:r w:rsidRPr="00971A5C">
              <w:rPr>
                <w:rFonts w:ascii="Times New Roman" w:eastAsia="Times New Roman" w:hAnsi="Times New Roman" w:cs="Times New Roman"/>
                <w:sz w:val="28"/>
                <w:szCs w:val="28"/>
                <w:lang w:eastAsia="ru-RU"/>
              </w:rPr>
              <w:t xml:space="preserve">господарства                                       гр. </w:t>
            </w:r>
            <w:r w:rsidRPr="00E72B47">
              <w:rPr>
                <w:rFonts w:ascii="Times New Roman" w:eastAsia="Times New Roman" w:hAnsi="Times New Roman" w:cs="Times New Roman"/>
                <w:b/>
                <w:sz w:val="28"/>
                <w:szCs w:val="28"/>
                <w:lang w:eastAsia="ru-RU"/>
              </w:rPr>
              <w:t>Дон</w:t>
            </w:r>
            <w:r w:rsidR="002010FC">
              <w:rPr>
                <w:rFonts w:ascii="Times New Roman" w:eastAsia="Times New Roman" w:hAnsi="Times New Roman" w:cs="Times New Roman"/>
                <w:b/>
                <w:sz w:val="28"/>
                <w:szCs w:val="28"/>
                <w:lang w:eastAsia="ru-RU"/>
              </w:rPr>
              <w:t>і</w:t>
            </w:r>
            <w:r w:rsidRPr="00E72B47">
              <w:rPr>
                <w:rFonts w:ascii="Times New Roman" w:eastAsia="Times New Roman" w:hAnsi="Times New Roman" w:cs="Times New Roman"/>
                <w:b/>
                <w:sz w:val="28"/>
                <w:szCs w:val="28"/>
                <w:lang w:eastAsia="ru-RU"/>
              </w:rPr>
              <w:t xml:space="preserve"> Ю.В</w:t>
            </w:r>
          </w:p>
          <w:p w:rsidR="000D4AA9" w:rsidRPr="00971A5C" w:rsidRDefault="000D4AA9" w:rsidP="00D04C7B">
            <w:pPr>
              <w:spacing w:after="0" w:line="240" w:lineRule="auto"/>
              <w:jc w:val="both"/>
              <w:rPr>
                <w:rFonts w:ascii="Times New Roman" w:eastAsia="Times New Roman" w:hAnsi="Times New Roman" w:cs="Times New Roman"/>
                <w:sz w:val="28"/>
                <w:szCs w:val="28"/>
                <w:lang w:eastAsia="ru-RU"/>
              </w:rPr>
            </w:pPr>
          </w:p>
        </w:tc>
      </w:tr>
    </w:tbl>
    <w:p w:rsidR="000D4AA9" w:rsidRPr="00971A5C" w:rsidRDefault="000D4AA9" w:rsidP="000D4AA9">
      <w:pPr>
        <w:spacing w:after="0" w:line="240" w:lineRule="auto"/>
        <w:ind w:firstLine="708"/>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w:t>
      </w:r>
      <w:r w:rsidRPr="002010FC">
        <w:rPr>
          <w:rFonts w:ascii="Times New Roman" w:eastAsia="Times New Roman" w:hAnsi="Times New Roman" w:cs="Times New Roman"/>
          <w:sz w:val="28"/>
          <w:szCs w:val="28"/>
          <w:lang w:eastAsia="ru-RU"/>
        </w:rPr>
        <w:t xml:space="preserve">Дони Юрія Васильовича, зареєстрований с. </w:t>
      </w:r>
      <w:proofErr w:type="spellStart"/>
      <w:r w:rsidRPr="002010FC">
        <w:rPr>
          <w:rFonts w:ascii="Times New Roman" w:eastAsia="Times New Roman" w:hAnsi="Times New Roman" w:cs="Times New Roman"/>
          <w:sz w:val="28"/>
          <w:szCs w:val="28"/>
          <w:lang w:eastAsia="ru-RU"/>
        </w:rPr>
        <w:t>Кошманівка</w:t>
      </w:r>
      <w:proofErr w:type="spellEnd"/>
      <w:r w:rsidRPr="002010FC">
        <w:rPr>
          <w:rFonts w:ascii="Times New Roman" w:eastAsia="Times New Roman" w:hAnsi="Times New Roman" w:cs="Times New Roman"/>
          <w:sz w:val="28"/>
          <w:szCs w:val="28"/>
          <w:lang w:eastAsia="ru-RU"/>
        </w:rPr>
        <w:t xml:space="preserve"> вул. Центральна буд.28  про надання дозволу на</w:t>
      </w:r>
      <w:r w:rsidRPr="00971A5C">
        <w:rPr>
          <w:rFonts w:ascii="Times New Roman" w:eastAsia="Times New Roman" w:hAnsi="Times New Roman" w:cs="Times New Roman"/>
          <w:sz w:val="28"/>
          <w:szCs w:val="28"/>
          <w:lang w:eastAsia="ru-RU"/>
        </w:rPr>
        <w:t xml:space="preserve"> розроблення проекту  землеустрою щодо відведення земельної ділянки</w:t>
      </w:r>
      <w:r>
        <w:rPr>
          <w:rFonts w:ascii="Times New Roman" w:eastAsia="Times New Roman" w:hAnsi="Times New Roman" w:cs="Times New Roman"/>
          <w:sz w:val="28"/>
          <w:szCs w:val="28"/>
          <w:lang w:eastAsia="ru-RU"/>
        </w:rPr>
        <w:t xml:space="preserve"> орієнтовною площею 1,5300</w:t>
      </w:r>
      <w:r w:rsidRPr="00971A5C">
        <w:rPr>
          <w:rFonts w:ascii="Times New Roman" w:eastAsia="Times New Roman" w:hAnsi="Times New Roman" w:cs="Times New Roman"/>
          <w:sz w:val="28"/>
          <w:szCs w:val="28"/>
          <w:lang w:eastAsia="ru-RU"/>
        </w:rPr>
        <w:t>0</w:t>
      </w:r>
      <w:r w:rsidRPr="00971A5C">
        <w:rPr>
          <w:rFonts w:ascii="Times New Roman" w:eastAsia="Times New Roman" w:hAnsi="Times New Roman" w:cs="Times New Roman"/>
          <w:color w:val="FF0000"/>
          <w:sz w:val="28"/>
          <w:szCs w:val="28"/>
          <w:lang w:eastAsia="ru-RU"/>
        </w:rPr>
        <w:t xml:space="preserve"> </w:t>
      </w:r>
      <w:r w:rsidRPr="00971A5C">
        <w:rPr>
          <w:rFonts w:ascii="Times New Roman" w:eastAsia="Times New Roman" w:hAnsi="Times New Roman" w:cs="Times New Roman"/>
          <w:sz w:val="28"/>
          <w:szCs w:val="28"/>
          <w:lang w:eastAsia="ru-RU"/>
        </w:rPr>
        <w:t>га, для ведення особи</w:t>
      </w:r>
      <w:r w:rsidR="001B19F0">
        <w:rPr>
          <w:rFonts w:ascii="Times New Roman" w:eastAsia="Times New Roman" w:hAnsi="Times New Roman" w:cs="Times New Roman"/>
          <w:sz w:val="28"/>
          <w:szCs w:val="28"/>
          <w:lang w:eastAsia="ru-RU"/>
        </w:rPr>
        <w:t xml:space="preserve">стого селянського господарства (склад угідь-рілля) </w:t>
      </w:r>
      <w:r w:rsidRPr="00971A5C">
        <w:rPr>
          <w:rFonts w:ascii="Times New Roman" w:eastAsia="Times New Roman" w:hAnsi="Times New Roman" w:cs="Times New Roman"/>
          <w:sz w:val="28"/>
          <w:szCs w:val="28"/>
          <w:lang w:eastAsia="ru-RU"/>
        </w:rPr>
        <w:t xml:space="preserve">яка знаходиться </w:t>
      </w:r>
      <w:r w:rsidR="001B19F0">
        <w:rPr>
          <w:rFonts w:ascii="Times New Roman" w:eastAsia="Times New Roman" w:hAnsi="Times New Roman" w:cs="Times New Roman"/>
          <w:sz w:val="28"/>
          <w:szCs w:val="28"/>
          <w:lang w:eastAsia="ru-RU"/>
        </w:rPr>
        <w:t xml:space="preserve">в межах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w:t>
      </w:r>
      <w:bookmarkStart w:id="7" w:name="_GoBack"/>
      <w:bookmarkEnd w:id="7"/>
      <w:r>
        <w:rPr>
          <w:rFonts w:ascii="Times New Roman" w:eastAsia="Times New Roman" w:hAnsi="Times New Roman" w:cs="Times New Roman"/>
          <w:sz w:val="28"/>
          <w:szCs w:val="28"/>
          <w:lang w:eastAsia="ru-RU"/>
        </w:rPr>
        <w:t xml:space="preserve">щної ради Полтавського району Полтавської області, </w:t>
      </w:r>
      <w:r w:rsidRPr="00971A5C">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71A5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971A5C">
        <w:rPr>
          <w:rFonts w:ascii="Times New Roman" w:eastAsia="Times New Roman" w:hAnsi="Times New Roman" w:cs="Times New Roman"/>
          <w:sz w:val="28"/>
          <w:szCs w:val="28"/>
          <w:lang w:eastAsia="ru-RU"/>
        </w:rPr>
        <w:t xml:space="preserve">  селищна рада </w:t>
      </w:r>
    </w:p>
    <w:p w:rsidR="000D4AA9" w:rsidRPr="00971A5C" w:rsidRDefault="000D4AA9" w:rsidP="000D4AA9">
      <w:pPr>
        <w:spacing w:after="0" w:line="240" w:lineRule="auto"/>
        <w:ind w:firstLine="708"/>
        <w:jc w:val="both"/>
        <w:rPr>
          <w:rFonts w:ascii="Times New Roman" w:eastAsia="Times New Roman" w:hAnsi="Times New Roman" w:cs="Times New Roman"/>
          <w:sz w:val="28"/>
          <w:szCs w:val="28"/>
          <w:lang w:eastAsia="ru-RU"/>
        </w:rPr>
      </w:pPr>
    </w:p>
    <w:p w:rsidR="000D4AA9" w:rsidRPr="00971A5C" w:rsidRDefault="000D4AA9" w:rsidP="000D4AA9">
      <w:pPr>
        <w:spacing w:after="0" w:line="240" w:lineRule="auto"/>
        <w:jc w:val="center"/>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В И Р І Ш И Л А:</w:t>
      </w:r>
    </w:p>
    <w:p w:rsidR="000D4AA9" w:rsidRPr="00971A5C" w:rsidRDefault="000D4AA9" w:rsidP="000D4AA9">
      <w:pPr>
        <w:spacing w:after="0" w:line="240" w:lineRule="auto"/>
        <w:jc w:val="center"/>
        <w:rPr>
          <w:rFonts w:ascii="Times New Roman" w:eastAsia="Times New Roman" w:hAnsi="Times New Roman" w:cs="Times New Roman"/>
          <w:b/>
          <w:sz w:val="28"/>
          <w:szCs w:val="28"/>
          <w:lang w:eastAsia="ru-RU"/>
        </w:rPr>
      </w:pPr>
    </w:p>
    <w:p w:rsidR="000D4AA9" w:rsidRDefault="000D4AA9" w:rsidP="000D4AA9">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1. Надати дозвіл гр.</w:t>
      </w:r>
      <w:r>
        <w:rPr>
          <w:rFonts w:ascii="Times New Roman" w:eastAsia="Times New Roman" w:hAnsi="Times New Roman" w:cs="Times New Roman"/>
          <w:sz w:val="28"/>
          <w:szCs w:val="28"/>
          <w:lang w:eastAsia="ru-RU"/>
        </w:rPr>
        <w:t xml:space="preserve"> Доні Юрію Васильовичу</w:t>
      </w:r>
      <w:r w:rsidRPr="00971A5C">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зареєстрованому в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Кошманівці</w:t>
      </w:r>
      <w:proofErr w:type="spellEnd"/>
      <w:r>
        <w:rPr>
          <w:rFonts w:ascii="Times New Roman" w:eastAsia="Times New Roman" w:hAnsi="Times New Roman" w:cs="Times New Roman"/>
          <w:sz w:val="28"/>
          <w:szCs w:val="28"/>
          <w:lang w:eastAsia="ru-RU"/>
        </w:rPr>
        <w:t xml:space="preserve"> вул.</w:t>
      </w:r>
      <w:r w:rsidRPr="000D4A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Центральна буд.28 </w:t>
      </w:r>
      <w:r w:rsidRPr="004F4400">
        <w:rPr>
          <w:rFonts w:ascii="Times New Roman" w:eastAsia="Times New Roman" w:hAnsi="Times New Roman" w:cs="Times New Roman"/>
          <w:sz w:val="28"/>
          <w:szCs w:val="28"/>
          <w:lang w:eastAsia="ru-RU"/>
        </w:rPr>
        <w:t xml:space="preserve"> </w:t>
      </w:r>
      <w:r w:rsidRPr="00971A5C">
        <w:rPr>
          <w:rFonts w:ascii="Times New Roman" w:eastAsia="Times New Roman" w:hAnsi="Times New Roman" w:cs="Times New Roman"/>
          <w:sz w:val="28"/>
          <w:szCs w:val="28"/>
          <w:lang w:eastAsia="ru-RU"/>
        </w:rPr>
        <w:t>на розроблення проекту землеустрою щодо відведення земельної ділянки у власність орієнтовною площею</w:t>
      </w:r>
      <w:r>
        <w:rPr>
          <w:rFonts w:ascii="Times New Roman" w:eastAsia="Times New Roman" w:hAnsi="Times New Roman" w:cs="Times New Roman"/>
          <w:sz w:val="28"/>
          <w:szCs w:val="28"/>
          <w:lang w:eastAsia="ru-RU"/>
        </w:rPr>
        <w:t xml:space="preserve"> 1,530000</w:t>
      </w:r>
      <w:r w:rsidRPr="00971A5C">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w:t>
      </w:r>
      <w:r w:rsidR="00896F1D">
        <w:rPr>
          <w:rFonts w:ascii="Times New Roman" w:eastAsia="Times New Roman" w:hAnsi="Times New Roman" w:cs="Times New Roman"/>
          <w:sz w:val="28"/>
          <w:szCs w:val="28"/>
          <w:lang w:eastAsia="ru-RU"/>
        </w:rPr>
        <w:t xml:space="preserve">стого селянського господарства </w:t>
      </w:r>
      <w:r w:rsidR="001B19F0">
        <w:rPr>
          <w:rFonts w:ascii="Times New Roman" w:eastAsia="Times New Roman" w:hAnsi="Times New Roman" w:cs="Times New Roman"/>
          <w:sz w:val="28"/>
          <w:szCs w:val="28"/>
          <w:lang w:eastAsia="ru-RU"/>
        </w:rPr>
        <w:t xml:space="preserve">(склад угідь-рілля) </w:t>
      </w:r>
      <w:r w:rsidR="003D71E2">
        <w:rPr>
          <w:rFonts w:ascii="Times New Roman" w:eastAsia="Times New Roman" w:hAnsi="Times New Roman" w:cs="Times New Roman"/>
          <w:sz w:val="28"/>
          <w:szCs w:val="28"/>
          <w:lang w:eastAsia="ru-RU"/>
        </w:rPr>
        <w:t xml:space="preserve">в </w:t>
      </w:r>
      <w:r w:rsidR="00896F1D">
        <w:rPr>
          <w:rFonts w:ascii="Times New Roman" w:eastAsia="Times New Roman" w:hAnsi="Times New Roman" w:cs="Times New Roman"/>
          <w:sz w:val="28"/>
          <w:szCs w:val="28"/>
          <w:lang w:eastAsia="ru-RU"/>
        </w:rPr>
        <w:t>межа</w:t>
      </w:r>
      <w:r w:rsidR="003D71E2">
        <w:rPr>
          <w:rFonts w:ascii="Times New Roman" w:eastAsia="Times New Roman" w:hAnsi="Times New Roman" w:cs="Times New Roman"/>
          <w:sz w:val="28"/>
          <w:szCs w:val="28"/>
          <w:lang w:eastAsia="ru-RU"/>
        </w:rPr>
        <w:t>х</w:t>
      </w:r>
      <w:r w:rsidRPr="00971A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0D4AA9" w:rsidRPr="00971A5C" w:rsidRDefault="000D4AA9" w:rsidP="000D4AA9">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ab/>
        <w:t xml:space="preserve">2. </w:t>
      </w:r>
      <w:r w:rsidRPr="00971A5C">
        <w:rPr>
          <w:rFonts w:ascii="Times New Roman" w:eastAsia="Times New Roman" w:hAnsi="Times New Roman" w:cs="Times New Roman"/>
          <w:sz w:val="28"/>
          <w:szCs w:val="28"/>
          <w:lang w:val="ru-RU" w:eastAsia="ru-RU"/>
        </w:rPr>
        <w:t xml:space="preserve">Проект  </w:t>
      </w:r>
      <w:proofErr w:type="spellStart"/>
      <w:r w:rsidRPr="00971A5C">
        <w:rPr>
          <w:rFonts w:ascii="Times New Roman" w:eastAsia="Times New Roman" w:hAnsi="Times New Roman" w:cs="Times New Roman"/>
          <w:sz w:val="28"/>
          <w:szCs w:val="28"/>
          <w:lang w:val="ru-RU" w:eastAsia="ru-RU"/>
        </w:rPr>
        <w:t>землеустрою</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щодо</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відведення</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земельної</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ділянки</w:t>
      </w:r>
      <w:proofErr w:type="spellEnd"/>
      <w:r w:rsidRPr="00971A5C">
        <w:rPr>
          <w:rFonts w:ascii="Times New Roman" w:eastAsia="Times New Roman" w:hAnsi="Times New Roman" w:cs="Times New Roman"/>
          <w:sz w:val="28"/>
          <w:szCs w:val="28"/>
          <w:lang w:val="ru-RU" w:eastAsia="ru-RU"/>
        </w:rPr>
        <w:t xml:space="preserve"> </w:t>
      </w:r>
      <w:r w:rsidRPr="00971A5C">
        <w:rPr>
          <w:rFonts w:ascii="Times New Roman" w:eastAsia="Times New Roman" w:hAnsi="Times New Roman" w:cs="Times New Roman"/>
          <w:sz w:val="28"/>
          <w:szCs w:val="28"/>
          <w:lang w:val="ru-RU" w:eastAsia="ru-RU"/>
        </w:rPr>
        <w:br/>
        <w:t>погод</w:t>
      </w:r>
      <w:proofErr w:type="spellStart"/>
      <w:r w:rsidRPr="00971A5C">
        <w:rPr>
          <w:rFonts w:ascii="Times New Roman" w:eastAsia="Times New Roman" w:hAnsi="Times New Roman" w:cs="Times New Roman"/>
          <w:sz w:val="28"/>
          <w:szCs w:val="28"/>
          <w:lang w:eastAsia="ru-RU"/>
        </w:rPr>
        <w:t>ити</w:t>
      </w:r>
      <w:proofErr w:type="spellEnd"/>
      <w:r w:rsidRPr="00971A5C">
        <w:rPr>
          <w:rFonts w:ascii="Times New Roman" w:eastAsia="Times New Roman" w:hAnsi="Times New Roman" w:cs="Times New Roman"/>
          <w:sz w:val="28"/>
          <w:szCs w:val="28"/>
          <w:lang w:val="ru-RU" w:eastAsia="ru-RU"/>
        </w:rPr>
        <w:t xml:space="preserve"> в порядку, </w:t>
      </w:r>
      <w:proofErr w:type="spellStart"/>
      <w:r w:rsidRPr="00971A5C">
        <w:rPr>
          <w:rFonts w:ascii="Times New Roman" w:eastAsia="Times New Roman" w:hAnsi="Times New Roman" w:cs="Times New Roman"/>
          <w:sz w:val="28"/>
          <w:szCs w:val="28"/>
          <w:lang w:val="ru-RU" w:eastAsia="ru-RU"/>
        </w:rPr>
        <w:t>встановленому</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статтею</w:t>
      </w:r>
      <w:proofErr w:type="spellEnd"/>
      <w:r w:rsidRPr="00971A5C">
        <w:rPr>
          <w:rFonts w:ascii="Times New Roman" w:eastAsia="Times New Roman" w:hAnsi="Times New Roman" w:cs="Times New Roman"/>
          <w:sz w:val="28"/>
          <w:szCs w:val="28"/>
          <w:lang w:val="ru-RU" w:eastAsia="ru-RU"/>
        </w:rPr>
        <w:t xml:space="preserve"> 186 </w:t>
      </w:r>
      <w:r w:rsidRPr="00971A5C">
        <w:rPr>
          <w:rFonts w:ascii="Times New Roman" w:eastAsia="Times New Roman" w:hAnsi="Times New Roman" w:cs="Times New Roman"/>
          <w:sz w:val="28"/>
          <w:szCs w:val="28"/>
          <w:lang w:eastAsia="ru-RU"/>
        </w:rPr>
        <w:t xml:space="preserve">Земельного </w:t>
      </w:r>
      <w:r w:rsidRPr="00971A5C">
        <w:rPr>
          <w:rFonts w:ascii="Times New Roman" w:eastAsia="Times New Roman" w:hAnsi="Times New Roman" w:cs="Times New Roman"/>
          <w:sz w:val="28"/>
          <w:szCs w:val="28"/>
          <w:lang w:val="ru-RU" w:eastAsia="ru-RU"/>
        </w:rPr>
        <w:t>Кодексу</w:t>
      </w:r>
      <w:r w:rsidRPr="00971A5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971A5C">
        <w:rPr>
          <w:rFonts w:ascii="Times New Roman" w:eastAsia="Times New Roman" w:hAnsi="Times New Roman" w:cs="Times New Roman"/>
          <w:sz w:val="28"/>
          <w:szCs w:val="28"/>
          <w:lang w:eastAsia="ru-RU"/>
        </w:rPr>
        <w:t>ради</w:t>
      </w:r>
      <w:proofErr w:type="gramEnd"/>
      <w:r w:rsidRPr="00971A5C">
        <w:rPr>
          <w:rFonts w:ascii="Times New Roman" w:eastAsia="Times New Roman" w:hAnsi="Times New Roman" w:cs="Times New Roman"/>
          <w:sz w:val="28"/>
          <w:szCs w:val="28"/>
          <w:lang w:eastAsia="ru-RU"/>
        </w:rPr>
        <w:t>.</w:t>
      </w:r>
    </w:p>
    <w:p w:rsidR="000D4AA9" w:rsidRPr="00971A5C" w:rsidRDefault="000D4AA9" w:rsidP="000D4AA9">
      <w:pPr>
        <w:spacing w:after="0" w:line="240" w:lineRule="auto"/>
        <w:jc w:val="both"/>
        <w:rPr>
          <w:rFonts w:ascii="Times New Roman" w:eastAsia="Times New Roman" w:hAnsi="Times New Roman" w:cs="Times New Roman"/>
          <w:sz w:val="28"/>
          <w:szCs w:val="28"/>
          <w:lang w:eastAsia="ru-RU"/>
        </w:rPr>
      </w:pPr>
    </w:p>
    <w:p w:rsidR="000D4AA9" w:rsidRDefault="000D4AA9" w:rsidP="000D4AA9">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Селищний голова                                                    Сергій   СИДОРЕНКО</w:t>
      </w:r>
    </w:p>
    <w:p w:rsidR="000D4AA9" w:rsidRPr="00971A5C" w:rsidRDefault="000D4AA9" w:rsidP="000D4AA9">
      <w:pPr>
        <w:spacing w:after="0" w:line="240" w:lineRule="auto"/>
        <w:jc w:val="both"/>
        <w:rPr>
          <w:rFonts w:ascii="Times New Roman" w:eastAsia="Times New Roman" w:hAnsi="Times New Roman" w:cs="Times New Roman"/>
          <w:sz w:val="20"/>
          <w:szCs w:val="20"/>
          <w:lang w:eastAsia="ru-RU"/>
        </w:rPr>
      </w:pPr>
      <w:proofErr w:type="spellStart"/>
      <w:r w:rsidRPr="00971A5C">
        <w:rPr>
          <w:rFonts w:ascii="Times New Roman" w:eastAsia="Times New Roman" w:hAnsi="Times New Roman" w:cs="Times New Roman"/>
          <w:sz w:val="20"/>
          <w:szCs w:val="20"/>
          <w:lang w:eastAsia="ru-RU"/>
        </w:rPr>
        <w:t>Вик.Юдія</w:t>
      </w:r>
      <w:proofErr w:type="spellEnd"/>
      <w:r w:rsidRPr="00971A5C">
        <w:rPr>
          <w:rFonts w:ascii="Times New Roman" w:eastAsia="Times New Roman" w:hAnsi="Times New Roman" w:cs="Times New Roman"/>
          <w:sz w:val="20"/>
          <w:szCs w:val="20"/>
          <w:lang w:eastAsia="ru-RU"/>
        </w:rPr>
        <w:t xml:space="preserve"> </w:t>
      </w:r>
      <w:proofErr w:type="spellStart"/>
      <w:r w:rsidRPr="00971A5C">
        <w:rPr>
          <w:rFonts w:ascii="Times New Roman" w:eastAsia="Times New Roman" w:hAnsi="Times New Roman" w:cs="Times New Roman"/>
          <w:sz w:val="20"/>
          <w:szCs w:val="20"/>
          <w:lang w:eastAsia="ru-RU"/>
        </w:rPr>
        <w:t>Довгаль</w:t>
      </w:r>
      <w:proofErr w:type="spellEnd"/>
    </w:p>
    <w:p w:rsidR="009745AA" w:rsidRDefault="009745AA"/>
    <w:sectPr w:rsidR="009745AA" w:rsidSect="001B19F0">
      <w:pgSz w:w="11906" w:h="16838"/>
      <w:pgMar w:top="850"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7E9"/>
    <w:rsid w:val="000D4AA9"/>
    <w:rsid w:val="001B19F0"/>
    <w:rsid w:val="002010FC"/>
    <w:rsid w:val="003D71E2"/>
    <w:rsid w:val="00896F1D"/>
    <w:rsid w:val="009745AA"/>
    <w:rsid w:val="00D427E9"/>
    <w:rsid w:val="00E72B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A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A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1389</Words>
  <Characters>792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2021-12-06T09:57:00Z</cp:lastPrinted>
  <dcterms:created xsi:type="dcterms:W3CDTF">2021-11-22T09:56:00Z</dcterms:created>
  <dcterms:modified xsi:type="dcterms:W3CDTF">2021-12-06T09:57:00Z</dcterms:modified>
</cp:coreProperties>
</file>