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27314" w14:textId="77777777" w:rsidR="00084EDB" w:rsidRDefault="007C5F24" w:rsidP="007C5F24">
      <w:pPr>
        <w:tabs>
          <w:tab w:val="left" w:pos="960"/>
        </w:tabs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</w:t>
      </w:r>
      <w:r w:rsidR="00084EDB">
        <w:rPr>
          <w:color w:val="FFFF00"/>
          <w:sz w:val="28"/>
          <w:szCs w:val="28"/>
          <w:lang w:val="uk-UA"/>
        </w:rPr>
        <w:t xml:space="preserve"> </w:t>
      </w:r>
      <w:r w:rsidR="00084EDB">
        <w:rPr>
          <w:color w:val="FFFF00"/>
          <w:sz w:val="28"/>
          <w:szCs w:val="28"/>
          <w:lang w:val="uk-UA"/>
        </w:rPr>
        <w:object w:dxaOrig="780" w:dyaOrig="1110" w14:anchorId="36A21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4626" r:id="rId6"/>
        </w:object>
      </w:r>
      <w:r w:rsidR="00084EDB"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335B576" w14:textId="77777777" w:rsidR="00084EDB" w:rsidRDefault="00084EDB" w:rsidP="00084ED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E7F389E" w14:textId="77777777" w:rsidR="00084EDB" w:rsidRDefault="00084EDB" w:rsidP="00084ED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1AC13E9" w14:textId="77777777" w:rsidR="00084EDB" w:rsidRDefault="00084EDB" w:rsidP="00084ED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184BE10" w14:textId="77777777" w:rsidR="00084EDB" w:rsidRDefault="00084EDB" w:rsidP="00084ED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C7C65B9" w14:textId="77777777" w:rsidR="00084EDB" w:rsidRDefault="00084EDB" w:rsidP="00084EDB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B573211" w14:textId="77777777" w:rsidR="00084EDB" w:rsidRDefault="00084EDB" w:rsidP="00084ED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7B287111" w14:textId="77777777" w:rsidR="00084EDB" w:rsidRDefault="00084EDB" w:rsidP="00084ED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59869089" w14:textId="77777777" w:rsidR="00084EDB" w:rsidRDefault="00084EDB" w:rsidP="00084ED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A63BF40" w14:textId="77777777" w:rsidR="00084EDB" w:rsidRDefault="00084EDB" w:rsidP="00084EDB">
      <w:pPr>
        <w:jc w:val="center"/>
        <w:rPr>
          <w:lang w:val="uk-UA"/>
        </w:rPr>
      </w:pPr>
    </w:p>
    <w:p w14:paraId="7FACA7CE" w14:textId="77777777" w:rsidR="00084EDB" w:rsidRDefault="00084EDB" w:rsidP="00084EDB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7C5F24">
        <w:rPr>
          <w:bCs/>
          <w:sz w:val="28"/>
          <w:szCs w:val="28"/>
          <w:lang w:val="uk-UA"/>
        </w:rPr>
        <w:t xml:space="preserve">42 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C63FD" w14:paraId="3D17ED4A" w14:textId="77777777" w:rsidTr="001C63F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1DAE7476" w14:textId="77777777" w:rsidR="001C63FD" w:rsidRDefault="001C63F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48B698A0" w14:textId="77777777" w:rsidR="001C63FD" w:rsidRDefault="00604B19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Шабанову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О.  О.</w:t>
            </w:r>
          </w:p>
          <w:p w14:paraId="200A1016" w14:textId="77777777" w:rsidR="001C63FD" w:rsidRDefault="001C63F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59F70CCB" w14:textId="77777777" w:rsidR="001C63FD" w:rsidRDefault="001C63FD" w:rsidP="001C63FD">
      <w:pPr>
        <w:tabs>
          <w:tab w:val="left" w:pos="3220"/>
        </w:tabs>
        <w:rPr>
          <w:sz w:val="12"/>
          <w:szCs w:val="12"/>
          <w:lang w:val="uk-UA"/>
        </w:rPr>
      </w:pPr>
    </w:p>
    <w:p w14:paraId="75B2AA93" w14:textId="77777777" w:rsidR="001C63FD" w:rsidRDefault="001C63FD" w:rsidP="001C63F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Шабанова</w:t>
      </w:r>
      <w:proofErr w:type="spellEnd"/>
      <w:r>
        <w:rPr>
          <w:sz w:val="28"/>
          <w:szCs w:val="28"/>
          <w:lang w:val="uk-UA"/>
        </w:rPr>
        <w:t xml:space="preserve">  Олександра  Олександровича про затвердження проекту землеустрою щодо відведення земельної ділянки площею 1,0000 га, </w:t>
      </w:r>
      <w:r>
        <w:rPr>
          <w:color w:val="000000"/>
          <w:sz w:val="28"/>
          <w:szCs w:val="28"/>
          <w:lang w:val="uk-UA"/>
        </w:rPr>
        <w:t xml:space="preserve">кадастровий номер 5323080200:00:001:0146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–5319114932021 від 22.10.2021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246B9A5" w14:textId="77777777" w:rsidR="001C63FD" w:rsidRDefault="001C63FD" w:rsidP="001C63F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4E4CCCAD" w14:textId="77777777" w:rsidR="001C63FD" w:rsidRDefault="001C63FD" w:rsidP="001C63F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7354EB9A" w14:textId="77777777" w:rsidR="001C63FD" w:rsidRDefault="001C63FD" w:rsidP="001C63FD">
      <w:pPr>
        <w:jc w:val="center"/>
        <w:rPr>
          <w:b/>
          <w:bCs/>
          <w:sz w:val="28"/>
          <w:lang w:val="uk-UA"/>
        </w:rPr>
      </w:pPr>
    </w:p>
    <w:p w14:paraId="1BDF5C39" w14:textId="3EAA2479" w:rsidR="001C63FD" w:rsidRDefault="001C63FD" w:rsidP="001C63F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1,0000 га, кадастровий номер 5323080200:00:001:0146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в 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Павлівка  на території  Машівської  селищної  ради   Полтавського  району  Полтавської  області, розроблений  </w:t>
      </w:r>
      <w:r w:rsidR="00F36DBA"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  «Полтавська  земельна  компанія».</w:t>
      </w:r>
    </w:p>
    <w:p w14:paraId="62E1B220" w14:textId="77777777" w:rsidR="001C63FD" w:rsidRDefault="001C63FD" w:rsidP="001C63FD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1C63FD"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Шабанову</w:t>
      </w:r>
      <w:proofErr w:type="spellEnd"/>
      <w:r>
        <w:rPr>
          <w:color w:val="000000"/>
          <w:sz w:val="28"/>
          <w:szCs w:val="28"/>
          <w:lang w:val="uk-UA"/>
        </w:rPr>
        <w:t xml:space="preserve">  Олександру Олександровичу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1,0000 га, з них пасовищ  1,0000 га, кадастровий номер </w:t>
      </w:r>
      <w:r>
        <w:rPr>
          <w:color w:val="000000"/>
          <w:sz w:val="28"/>
          <w:szCs w:val="28"/>
          <w:lang w:val="uk-UA"/>
        </w:rPr>
        <w:lastRenderedPageBreak/>
        <w:t xml:space="preserve">5323080200:00:001:0146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в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 Павлівка   на території Машівської селищної ради Полтавського  району  Полтавської  області.</w:t>
      </w:r>
    </w:p>
    <w:p w14:paraId="077B510B" w14:textId="77777777" w:rsidR="001C63FD" w:rsidRDefault="001C63FD" w:rsidP="001C63FD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20E0B730" w14:textId="77777777" w:rsidR="001C63FD" w:rsidRDefault="001C63FD" w:rsidP="001C63F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Шабанову</w:t>
      </w:r>
      <w:proofErr w:type="spellEnd"/>
      <w:r>
        <w:rPr>
          <w:color w:val="000000"/>
          <w:sz w:val="28"/>
          <w:szCs w:val="28"/>
          <w:lang w:val="uk-UA"/>
        </w:rPr>
        <w:t xml:space="preserve"> О.О.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67E07C02" w14:textId="77777777" w:rsidR="001C63FD" w:rsidRDefault="001C63FD" w:rsidP="001C63F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A02552F" w14:textId="77777777" w:rsidR="001C63FD" w:rsidRDefault="001C63FD" w:rsidP="001C63F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368ABA9A" w14:textId="77777777" w:rsidR="001C63FD" w:rsidRDefault="001C63FD" w:rsidP="001C63FD">
      <w:pPr>
        <w:rPr>
          <w:lang w:val="uk-UA"/>
        </w:rPr>
      </w:pPr>
    </w:p>
    <w:p w14:paraId="03256736" w14:textId="77777777" w:rsidR="001C63FD" w:rsidRDefault="001C63FD" w:rsidP="001C63FD">
      <w:pPr>
        <w:jc w:val="both"/>
        <w:rPr>
          <w:lang w:val="uk-UA"/>
        </w:rPr>
      </w:pPr>
      <w:bookmarkStart w:id="0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14:paraId="4CF53E1C" w14:textId="77777777" w:rsidR="001C63FD" w:rsidRDefault="001C63FD" w:rsidP="001C63FD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775C9A8D" w14:textId="77777777" w:rsidR="004A4778" w:rsidRPr="001C63FD" w:rsidRDefault="004A4778">
      <w:pPr>
        <w:rPr>
          <w:lang w:val="uk-UA"/>
        </w:rPr>
      </w:pPr>
    </w:p>
    <w:sectPr w:rsidR="004A4778" w:rsidRPr="001C6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863"/>
    <w:rsid w:val="00084EDB"/>
    <w:rsid w:val="001C63FD"/>
    <w:rsid w:val="004A4778"/>
    <w:rsid w:val="00604B19"/>
    <w:rsid w:val="007C5F24"/>
    <w:rsid w:val="00D52863"/>
    <w:rsid w:val="00F3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70114"/>
  <w15:docId w15:val="{F7C29934-9DD6-4469-94EC-6A4E4545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4ED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ED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1C63F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C63FD"/>
  </w:style>
  <w:style w:type="character" w:styleId="a4">
    <w:name w:val="Strong"/>
    <w:basedOn w:val="a0"/>
    <w:qFormat/>
    <w:rsid w:val="001C63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8</cp:revision>
  <cp:lastPrinted>2021-11-02T12:39:00Z</cp:lastPrinted>
  <dcterms:created xsi:type="dcterms:W3CDTF">2021-10-27T10:39:00Z</dcterms:created>
  <dcterms:modified xsi:type="dcterms:W3CDTF">2021-11-09T07:17:00Z</dcterms:modified>
</cp:coreProperties>
</file>