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F4A" w:rsidRPr="00C81DFF" w:rsidRDefault="003A4F4A" w:rsidP="003A4F4A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C81DFF"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51515" r:id="rId7"/>
        </w:object>
      </w:r>
    </w:p>
    <w:p w:rsidR="003A4F4A" w:rsidRPr="00C81DFF" w:rsidRDefault="003A4F4A" w:rsidP="003A4F4A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81DFF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3A4F4A" w:rsidRPr="00C81DFF" w:rsidRDefault="003A4F4A" w:rsidP="003A4F4A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C81DFF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3A4F4A" w:rsidRPr="00C81DFF" w:rsidRDefault="003A4F4A" w:rsidP="003A4F4A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DFF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3A4F4A" w:rsidRPr="00C81DFF" w:rsidRDefault="003A4F4A" w:rsidP="003A4F4A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3A4F4A" w:rsidRPr="00C81DFF" w:rsidRDefault="003A4F4A" w:rsidP="003A4F4A">
      <w:pPr>
        <w:keepNext/>
        <w:numPr>
          <w:ilvl w:val="0"/>
          <w:numId w:val="1"/>
        </w:numPr>
        <w:tabs>
          <w:tab w:val="left" w:pos="2960"/>
        </w:tabs>
        <w:suppressAutoHyphens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C81DFF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proofErr w:type="gramStart"/>
      <w:r w:rsidRPr="00C81DFF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proofErr w:type="gramEnd"/>
      <w:r w:rsidRPr="00C81DFF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3A4F4A" w:rsidRPr="00E675B5" w:rsidRDefault="003A4F4A" w:rsidP="003A4F4A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675B5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дванадцятої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4"/>
          <w:lang w:eastAsia="ru-RU"/>
        </w:rPr>
        <w:t>позачергової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4"/>
          <w:lang w:eastAsia="ru-RU"/>
        </w:rPr>
        <w:t>селищної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ради восьмого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4"/>
          <w:lang w:eastAsia="ru-RU"/>
        </w:rPr>
        <w:t>скликання</w:t>
      </w:r>
      <w:proofErr w:type="spellEnd"/>
    </w:p>
    <w:p w:rsidR="003A4F4A" w:rsidRPr="00E675B5" w:rsidRDefault="003A4F4A" w:rsidP="003A4F4A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675B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</w:t>
      </w:r>
      <w:proofErr w:type="spellEnd"/>
      <w:r w:rsidRPr="00E675B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 03 листопада 2021 року</w:t>
      </w:r>
    </w:p>
    <w:p w:rsidR="003A4F4A" w:rsidRPr="00E675B5" w:rsidRDefault="003A4F4A" w:rsidP="003A4F4A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E675B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E675B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E675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МАШІВКА</w:t>
      </w:r>
    </w:p>
    <w:p w:rsidR="003A4F4A" w:rsidRPr="00C81DFF" w:rsidRDefault="003A4F4A" w:rsidP="003A4F4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81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№353 </w:t>
      </w:r>
      <w:r w:rsidRPr="00C81DFF">
        <w:rPr>
          <w:rFonts w:ascii="Times New Roman" w:eastAsia="Times New Roman" w:hAnsi="Times New Roman" w:cs="Times New Roman"/>
          <w:sz w:val="24"/>
          <w:szCs w:val="24"/>
          <w:lang w:eastAsia="ru-RU"/>
        </w:rPr>
        <w:t>/1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81DF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C81DF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  <w:r w:rsidRPr="00C81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88"/>
      </w:tblGrid>
      <w:tr w:rsidR="003A4F4A" w:rsidRPr="00C81DFF" w:rsidTr="00B40EC0">
        <w:trPr>
          <w:trHeight w:val="821"/>
        </w:trPr>
        <w:tc>
          <w:tcPr>
            <w:tcW w:w="5688" w:type="dxa"/>
          </w:tcPr>
          <w:p w:rsidR="003A4F4A" w:rsidRPr="00C81DFF" w:rsidRDefault="003A4F4A" w:rsidP="00B40EC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81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</w:t>
            </w:r>
            <w:proofErr w:type="spellStart"/>
            <w:r w:rsidRPr="00C81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розгляд</w:t>
            </w:r>
            <w:proofErr w:type="spellEnd"/>
            <w:r w:rsidRPr="00C81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заяви гр.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Дворніченко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Н.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Ю</w:t>
            </w:r>
            <w:proofErr w:type="gramEnd"/>
          </w:p>
          <w:p w:rsidR="003A4F4A" w:rsidRPr="00C81DFF" w:rsidRDefault="003A4F4A" w:rsidP="00B40EC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zh-CN"/>
              </w:rPr>
            </w:pPr>
          </w:p>
        </w:tc>
      </w:tr>
    </w:tbl>
    <w:p w:rsidR="003A4F4A" w:rsidRDefault="003A4F4A" w:rsidP="003A4F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Керуючись ст. 12, 22, 33,  81, 116, 118, 121, 122, п.21 Розділу  Х  Перехідних  Положень    Земельного Кодексу України, Законом України "Про особисте селянське господарство", Законом України «Про державний земельний кадастр» та ст. 50 Закону України "Про землеустрій", розглянувши заяву гр</w:t>
      </w:r>
      <w:r w:rsidRPr="0043383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. </w:t>
      </w:r>
      <w:proofErr w:type="spellStart"/>
      <w:r w:rsidRPr="004338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Дворніченко</w:t>
      </w:r>
      <w:proofErr w:type="spellEnd"/>
      <w:r w:rsidRPr="004338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Наталії Юріївни зареєстрована в с. </w:t>
      </w:r>
      <w:proofErr w:type="spellStart"/>
      <w:r w:rsidRPr="004338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Кошманівка</w:t>
      </w:r>
      <w:proofErr w:type="spellEnd"/>
      <w:r w:rsidRPr="004338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вул. Гагаріна</w:t>
      </w:r>
      <w:r w:rsidRPr="004D69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буд.1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Полтавської області  про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надання дозволу на розроблення   проекту  землеустрою щодо відведення земельної ділянки орієнтовною площею 2,00 га  для ведення особистого селянського господарства, яка знаходиться в межах</w:t>
      </w:r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с.</w:t>
      </w:r>
      <w:r w:rsidRPr="00BA263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Кошманівки</w:t>
      </w:r>
      <w:proofErr w:type="spellEnd"/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  для передачі земельної ділянки безоплатно у приватну власність враховуючи</w:t>
      </w:r>
      <w:r w:rsidRPr="00C31DFF">
        <w:rPr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рекомендації комісії селищної ради з питань земельних відносин, охорони навколишнього природного середовища</w:t>
      </w: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>, містобудування, будівництва, архітектури, охорони пам’яток, історичного</w:t>
      </w:r>
      <w:r w:rsidRPr="004168BB"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 xml:space="preserve">середовища,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селищна рада</w:t>
      </w:r>
    </w:p>
    <w:p w:rsidR="003A4F4A" w:rsidRPr="00C81DFF" w:rsidRDefault="003A4F4A" w:rsidP="003A4F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81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A4F4A" w:rsidRPr="00C81DFF" w:rsidRDefault="003A4F4A" w:rsidP="003A4F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3A4F4A" w:rsidRPr="00C81DFF" w:rsidRDefault="003A4F4A" w:rsidP="003A4F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D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В И </w:t>
      </w:r>
      <w:proofErr w:type="gramStart"/>
      <w:r w:rsidRPr="00C81D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C81D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І Ш И Л А:</w:t>
      </w:r>
    </w:p>
    <w:p w:rsidR="003A4F4A" w:rsidRPr="00C81DFF" w:rsidRDefault="003A4F4A" w:rsidP="003A4F4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A4F4A" w:rsidRDefault="003A4F4A" w:rsidP="003A4F4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D69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Відмовити гр.</w:t>
      </w:r>
      <w:r w:rsidRPr="00C773E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Pr="00433835">
        <w:rPr>
          <w:rFonts w:ascii="Times New Roman" w:hAnsi="Times New Roman" w:cs="Times New Roman"/>
          <w:sz w:val="28"/>
          <w:szCs w:val="28"/>
          <w:lang w:val="uk-UA"/>
        </w:rPr>
        <w:t>зареєстрований</w:t>
      </w:r>
      <w:r w:rsidRPr="0043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33835">
        <w:rPr>
          <w:rFonts w:ascii="Times New Roman" w:eastAsia="Times New Roman" w:hAnsi="Times New Roman" w:cs="Times New Roman"/>
          <w:sz w:val="28"/>
          <w:szCs w:val="28"/>
          <w:lang w:eastAsia="ru-RU"/>
        </w:rPr>
        <w:t>Дворніченко</w:t>
      </w:r>
      <w:proofErr w:type="spellEnd"/>
      <w:r w:rsidRPr="0043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3383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Наталії</w:t>
      </w:r>
      <w:proofErr w:type="spellEnd"/>
      <w:r w:rsidRPr="0043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33835">
        <w:rPr>
          <w:rFonts w:ascii="Times New Roman" w:eastAsia="Times New Roman" w:hAnsi="Times New Roman" w:cs="Times New Roman"/>
          <w:sz w:val="28"/>
          <w:szCs w:val="28"/>
          <w:lang w:eastAsia="ru-RU"/>
        </w:rPr>
        <w:t>Юріївні</w:t>
      </w:r>
      <w:proofErr w:type="spellEnd"/>
      <w:r w:rsidRPr="004338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33835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43383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Pr="004338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3383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с.Кошманівці</w:t>
      </w:r>
      <w:proofErr w:type="spellEnd"/>
      <w:r w:rsidRPr="0043383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вул.</w:t>
      </w:r>
      <w:r w:rsidRPr="0043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433835">
        <w:rPr>
          <w:rFonts w:ascii="Times New Roman" w:eastAsia="Times New Roman" w:hAnsi="Times New Roman" w:cs="Times New Roman"/>
          <w:sz w:val="28"/>
          <w:szCs w:val="28"/>
          <w:lang w:eastAsia="ru-RU"/>
        </w:rPr>
        <w:t>Гагаріна</w:t>
      </w:r>
      <w:proofErr w:type="spellEnd"/>
      <w:r w:rsidRPr="0043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буд.1 </w:t>
      </w:r>
      <w:r w:rsidRPr="0043383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лтавської обл. </w:t>
      </w:r>
      <w:r>
        <w:rPr>
          <w:rFonts w:ascii="Times New Roman" w:hAnsi="Times New Roman" w:cs="Times New Roman"/>
          <w:sz w:val="28"/>
          <w:szCs w:val="28"/>
          <w:lang w:val="uk-UA"/>
        </w:rPr>
        <w:t>в наданні дозволу на розробку проекту землеустрою щодо відведення земельної ділянки орієнтовною площею 2,00 га для ведення особистого селянського господарства, на території</w:t>
      </w:r>
      <w:r w:rsidRPr="0019393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області, в зв’язку з невідповідністю місця розташування об’єкта вимогам законів, прийнятих відповідно до них нормативно-правових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актів (дана земельна ділянка не перебуває у комунальній власності).</w:t>
      </w:r>
    </w:p>
    <w:p w:rsidR="003A4F4A" w:rsidRPr="00C81DFF" w:rsidRDefault="003A4F4A" w:rsidP="003A4F4A">
      <w:pPr>
        <w:widowControl w:val="0"/>
        <w:autoSpaceDE w:val="0"/>
        <w:autoSpaceDN w:val="0"/>
        <w:adjustRightInd w:val="0"/>
        <w:spacing w:after="0" w:line="240" w:lineRule="auto"/>
        <w:ind w:right="-2" w:firstLine="3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A4F4A" w:rsidRPr="00C81DFF" w:rsidRDefault="003A4F4A" w:rsidP="003A4F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4F4A" w:rsidRPr="004D6982" w:rsidRDefault="003A4F4A" w:rsidP="003A4F4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4D69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Селищний</w:t>
      </w:r>
      <w:proofErr w:type="spellEnd"/>
      <w:r w:rsidRPr="004D69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голова                                                            </w:t>
      </w:r>
      <w:proofErr w:type="spellStart"/>
      <w:r w:rsidRPr="004D69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Сергій</w:t>
      </w:r>
      <w:proofErr w:type="spellEnd"/>
      <w:r w:rsidRPr="004D69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СИДОРЕНКО</w:t>
      </w:r>
    </w:p>
    <w:p w:rsidR="003A4F4A" w:rsidRPr="00C81DFF" w:rsidRDefault="003A4F4A" w:rsidP="003A4F4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C81DFF">
        <w:rPr>
          <w:rFonts w:ascii="Times New Roman" w:eastAsia="Times New Roman" w:hAnsi="Times New Roman" w:cs="Times New Roman"/>
          <w:sz w:val="20"/>
          <w:szCs w:val="20"/>
          <w:lang w:eastAsia="ru-RU"/>
        </w:rPr>
        <w:t>Вик</w:t>
      </w:r>
      <w:proofErr w:type="gramStart"/>
      <w:r w:rsidRPr="00C81DFF">
        <w:rPr>
          <w:rFonts w:ascii="Times New Roman" w:eastAsia="Times New Roman" w:hAnsi="Times New Roman" w:cs="Times New Roman"/>
          <w:sz w:val="20"/>
          <w:szCs w:val="20"/>
          <w:lang w:eastAsia="ru-RU"/>
        </w:rPr>
        <w:t>.Ю</w:t>
      </w:r>
      <w:proofErr w:type="gramEnd"/>
      <w:r w:rsidRPr="00C81DFF">
        <w:rPr>
          <w:rFonts w:ascii="Times New Roman" w:eastAsia="Times New Roman" w:hAnsi="Times New Roman" w:cs="Times New Roman"/>
          <w:sz w:val="20"/>
          <w:szCs w:val="20"/>
          <w:lang w:eastAsia="ru-RU"/>
        </w:rPr>
        <w:t>лія</w:t>
      </w:r>
      <w:proofErr w:type="spellEnd"/>
      <w:r w:rsidRPr="00C81DF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81DFF">
        <w:rPr>
          <w:rFonts w:ascii="Times New Roman" w:eastAsia="Times New Roman" w:hAnsi="Times New Roman" w:cs="Times New Roman"/>
          <w:sz w:val="20"/>
          <w:szCs w:val="20"/>
          <w:lang w:eastAsia="ru-RU"/>
        </w:rPr>
        <w:t>Довгаль</w:t>
      </w:r>
      <w:proofErr w:type="spellEnd"/>
    </w:p>
    <w:p w:rsidR="003A4F4A" w:rsidRPr="00C81DFF" w:rsidRDefault="003A4F4A" w:rsidP="003A4F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4F4A" w:rsidRPr="00C81DFF" w:rsidRDefault="003A4F4A" w:rsidP="003A4F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4F4A" w:rsidRDefault="003A4F4A" w:rsidP="003A4F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81DF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.</w:t>
      </w:r>
    </w:p>
    <w:p w:rsidR="003A4F4A" w:rsidRDefault="003A4F4A" w:rsidP="003A4F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F3D7A" w:rsidRDefault="001F3D7A">
      <w:bookmarkStart w:id="0" w:name="_GoBack"/>
      <w:bookmarkEnd w:id="0"/>
    </w:p>
    <w:sectPr w:rsidR="001F3D7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F89"/>
    <w:rsid w:val="001F3D7A"/>
    <w:rsid w:val="00315F89"/>
    <w:rsid w:val="003A4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F4A"/>
    <w:rPr>
      <w:lang w:val="ru-RU"/>
    </w:rPr>
  </w:style>
  <w:style w:type="paragraph" w:styleId="1">
    <w:name w:val="heading 1"/>
    <w:basedOn w:val="a"/>
    <w:next w:val="a"/>
    <w:link w:val="10"/>
    <w:qFormat/>
    <w:rsid w:val="003A4F4A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4F4A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F4A"/>
    <w:rPr>
      <w:lang w:val="ru-RU"/>
    </w:rPr>
  </w:style>
  <w:style w:type="paragraph" w:styleId="1">
    <w:name w:val="heading 1"/>
    <w:basedOn w:val="a"/>
    <w:next w:val="a"/>
    <w:link w:val="10"/>
    <w:qFormat/>
    <w:rsid w:val="003A4F4A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4F4A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1291</Words>
  <Characters>736</Characters>
  <Application>Microsoft Office Word</Application>
  <DocSecurity>0</DocSecurity>
  <Lines>6</Lines>
  <Paragraphs>4</Paragraphs>
  <ScaleCrop>false</ScaleCrop>
  <Company/>
  <LinksUpToDate>false</LinksUpToDate>
  <CharactersWithSpaces>2023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2021-11-10T10:05:00Z</dcterms:created>
  <dcterms:modified xsi:type="dcterms:W3CDTF">2021-11-10T10:05:00Z</dcterms:modified>
</cp:coreProperties>
</file>