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F9" w:rsidRDefault="00E41FF9" w:rsidP="00E41FF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29778" r:id="rId7"/>
        </w:object>
      </w:r>
    </w:p>
    <w:p w:rsidR="00E41FF9" w:rsidRPr="00C97E5C" w:rsidRDefault="00E41FF9" w:rsidP="00E41FF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E41FF9" w:rsidRDefault="00E41FF9" w:rsidP="00E41FF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41FF9" w:rsidRDefault="00E41FF9" w:rsidP="00E41FF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41FF9" w:rsidRDefault="00E41FF9" w:rsidP="00E41FF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41FF9" w:rsidRDefault="00E41FF9" w:rsidP="00E41FF9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41FF9" w:rsidRDefault="00E41FF9" w:rsidP="00E41FF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41FF9" w:rsidRDefault="00E41FF9" w:rsidP="00E41FF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41FF9" w:rsidRDefault="00E41FF9" w:rsidP="00E41FF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41FF9" w:rsidRDefault="00E41FF9" w:rsidP="00E41FF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157/10-</w:t>
      </w:r>
      <w:r>
        <w:rPr>
          <w:b/>
          <w:bCs/>
          <w:sz w:val="28"/>
          <w:lang w:val="en-US"/>
        </w:rPr>
        <w:t>VIII</w:t>
      </w:r>
    </w:p>
    <w:p w:rsidR="00E41FF9" w:rsidRDefault="00E41FF9" w:rsidP="00E41FF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41FF9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41FF9" w:rsidRDefault="00E41FF9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Моргуль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</w:p>
          <w:p w:rsidR="00E41FF9" w:rsidRDefault="00E41FF9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41FF9" w:rsidRDefault="00E41FF9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1FF9" w:rsidRDefault="00E41FF9" w:rsidP="00E41F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proofErr w:type="spellStart"/>
      <w:r>
        <w:rPr>
          <w:sz w:val="28"/>
          <w:szCs w:val="28"/>
          <w:lang w:val="uk-UA"/>
        </w:rPr>
        <w:t>гр.Моргуль</w:t>
      </w:r>
      <w:proofErr w:type="spellEnd"/>
      <w:r>
        <w:rPr>
          <w:sz w:val="28"/>
          <w:szCs w:val="28"/>
          <w:lang w:val="uk-UA"/>
        </w:rPr>
        <w:t xml:space="preserve"> Олени Володимирівни,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Центральна, 25,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0,5800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191158">
        <w:rPr>
          <w:sz w:val="28"/>
          <w:szCs w:val="28"/>
          <w:lang w:val="uk-UA"/>
        </w:rPr>
        <w:t>івського</w:t>
      </w:r>
      <w:proofErr w:type="spellEnd"/>
      <w:r w:rsidR="00191158">
        <w:rPr>
          <w:sz w:val="28"/>
          <w:szCs w:val="28"/>
          <w:lang w:val="uk-UA"/>
        </w:rPr>
        <w:t xml:space="preserve"> </w:t>
      </w:r>
      <w:proofErr w:type="spellStart"/>
      <w:r w:rsidR="00191158">
        <w:rPr>
          <w:sz w:val="28"/>
          <w:szCs w:val="28"/>
          <w:lang w:val="uk-UA"/>
        </w:rPr>
        <w:t>старостинського</w:t>
      </w:r>
      <w:proofErr w:type="spellEnd"/>
      <w:r w:rsidR="00191158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41FF9" w:rsidRDefault="00E41FF9" w:rsidP="00E41F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41FF9" w:rsidRDefault="00E41FF9" w:rsidP="00E41F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Моргуль</w:t>
      </w:r>
      <w:proofErr w:type="spellEnd"/>
      <w:r>
        <w:rPr>
          <w:sz w:val="28"/>
          <w:szCs w:val="28"/>
          <w:lang w:val="uk-UA"/>
        </w:rPr>
        <w:t xml:space="preserve"> Олені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вул.. Центральна, 25,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  Полтавської області,  на розроблення проекту землеустрою щодо відведення земельної ділянки у власність орієнтовною площею 0,5800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41FF9" w:rsidRDefault="00E41FF9" w:rsidP="00E41FF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191158" w:rsidRPr="00191158" w:rsidRDefault="00191158" w:rsidP="00E41FF9">
      <w:pPr>
        <w:jc w:val="both"/>
        <w:rPr>
          <w:sz w:val="28"/>
          <w:szCs w:val="28"/>
          <w:lang w:val="en-US"/>
        </w:rPr>
      </w:pPr>
    </w:p>
    <w:p w:rsidR="00E41FF9" w:rsidRPr="00191158" w:rsidRDefault="00E41FF9" w:rsidP="00E41FF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Start w:id="0" w:name="_GoBack"/>
      <w:bookmarkEnd w:id="0"/>
    </w:p>
    <w:p w:rsidR="00E41FF9" w:rsidRPr="00E41FF9" w:rsidRDefault="00E41FF9" w:rsidP="00E41FF9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Н,В.</w:t>
      </w:r>
    </w:p>
    <w:p w:rsidR="001B6692" w:rsidRPr="00E41FF9" w:rsidRDefault="001B6692">
      <w:pPr>
        <w:rPr>
          <w:lang w:val="uk-UA"/>
        </w:rPr>
      </w:pPr>
    </w:p>
    <w:sectPr w:rsidR="001B6692" w:rsidRPr="00E41F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84"/>
    <w:rsid w:val="00065C84"/>
    <w:rsid w:val="00191158"/>
    <w:rsid w:val="001B6692"/>
    <w:rsid w:val="00E4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41FF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1FF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41FF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1FF9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2021-08-11T08:54:00Z</dcterms:created>
  <dcterms:modified xsi:type="dcterms:W3CDTF">2021-08-16T11:37:00Z</dcterms:modified>
</cp:coreProperties>
</file>