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3D" w:rsidRDefault="0043363D" w:rsidP="0043363D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3010328" r:id="rId6"/>
        </w:objec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43363D" w:rsidRDefault="0043363D" w:rsidP="0043363D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43363D" w:rsidRDefault="00BC3AD3" w:rsidP="0043363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</w:t>
      </w:r>
      <w:r w:rsidR="0043363D">
        <w:rPr>
          <w:sz w:val="28"/>
          <w:szCs w:val="28"/>
          <w:lang w:val="uk-UA"/>
        </w:rPr>
        <w:t>ої позачергової</w:t>
      </w:r>
      <w:r w:rsidR="0043363D">
        <w:rPr>
          <w:sz w:val="28"/>
          <w:szCs w:val="28"/>
          <w:lang w:val="ru-RU"/>
        </w:rPr>
        <w:t xml:space="preserve"> </w:t>
      </w:r>
      <w:proofErr w:type="spellStart"/>
      <w:r w:rsidR="0043363D">
        <w:rPr>
          <w:sz w:val="28"/>
          <w:szCs w:val="28"/>
          <w:lang w:val="ru-RU"/>
        </w:rPr>
        <w:t>сесії</w:t>
      </w:r>
      <w:proofErr w:type="spellEnd"/>
      <w:r w:rsidR="0043363D">
        <w:rPr>
          <w:sz w:val="28"/>
          <w:szCs w:val="28"/>
          <w:lang w:val="ru-RU"/>
        </w:rPr>
        <w:t xml:space="preserve"> </w:t>
      </w:r>
      <w:proofErr w:type="spellStart"/>
      <w:r w:rsidR="0043363D">
        <w:rPr>
          <w:sz w:val="28"/>
          <w:szCs w:val="28"/>
          <w:lang w:val="ru-RU"/>
        </w:rPr>
        <w:t>селищної</w:t>
      </w:r>
      <w:proofErr w:type="spellEnd"/>
      <w:r w:rsidR="0043363D">
        <w:rPr>
          <w:sz w:val="28"/>
          <w:szCs w:val="28"/>
          <w:lang w:val="ru-RU"/>
        </w:rPr>
        <w:t xml:space="preserve"> ради восьмого </w:t>
      </w:r>
      <w:proofErr w:type="spellStart"/>
      <w:r w:rsidR="0043363D">
        <w:rPr>
          <w:sz w:val="28"/>
          <w:szCs w:val="28"/>
          <w:lang w:val="ru-RU"/>
        </w:rPr>
        <w:t>скликання</w:t>
      </w:r>
      <w:proofErr w:type="spellEnd"/>
    </w:p>
    <w:p w:rsidR="0043363D" w:rsidRDefault="00BC3AD3" w:rsidP="0043363D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1</w:t>
      </w:r>
      <w:r w:rsidR="003F0CAE"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  <w:lang w:val="ru-RU"/>
        </w:rPr>
        <w:t xml:space="preserve"> трав</w:t>
      </w:r>
      <w:r w:rsidR="0043363D">
        <w:rPr>
          <w:b/>
          <w:bCs/>
          <w:sz w:val="28"/>
          <w:szCs w:val="28"/>
          <w:lang w:val="uk-UA"/>
        </w:rPr>
        <w:t>ня</w:t>
      </w:r>
      <w:r w:rsidR="0043363D">
        <w:rPr>
          <w:b/>
          <w:bCs/>
          <w:sz w:val="28"/>
          <w:szCs w:val="28"/>
          <w:lang w:val="ru-RU"/>
        </w:rPr>
        <w:t xml:space="preserve">  202</w:t>
      </w:r>
      <w:r w:rsidR="0043363D">
        <w:rPr>
          <w:b/>
          <w:bCs/>
          <w:sz w:val="28"/>
          <w:szCs w:val="28"/>
          <w:lang w:val="uk-UA"/>
        </w:rPr>
        <w:t>1</w:t>
      </w:r>
      <w:r w:rsidR="0043363D">
        <w:rPr>
          <w:b/>
          <w:bCs/>
          <w:sz w:val="28"/>
          <w:szCs w:val="28"/>
          <w:lang w:val="ru-RU"/>
        </w:rPr>
        <w:t xml:space="preserve"> року</w:t>
      </w:r>
    </w:p>
    <w:p w:rsidR="0043363D" w:rsidRDefault="0043363D" w:rsidP="0043363D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43363D" w:rsidRPr="00B60190" w:rsidRDefault="00BC3AD3" w:rsidP="0043363D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B60190">
        <w:rPr>
          <w:bCs/>
          <w:color w:val="000000"/>
          <w:sz w:val="28"/>
          <w:szCs w:val="28"/>
          <w:lang w:val="uk-UA"/>
        </w:rPr>
        <w:t xml:space="preserve">№ </w:t>
      </w:r>
      <w:r w:rsidR="00B60190" w:rsidRPr="00B60190">
        <w:rPr>
          <w:bCs/>
          <w:color w:val="000000"/>
          <w:sz w:val="28"/>
          <w:szCs w:val="28"/>
          <w:lang w:val="ru-RU"/>
        </w:rPr>
        <w:t>6/7</w:t>
      </w:r>
      <w:r w:rsidR="0043363D" w:rsidRPr="00B60190">
        <w:rPr>
          <w:bCs/>
          <w:color w:val="000000"/>
          <w:sz w:val="28"/>
          <w:szCs w:val="28"/>
          <w:lang w:val="uk-UA"/>
        </w:rPr>
        <w:t>-</w:t>
      </w:r>
      <w:r w:rsidR="0043363D" w:rsidRPr="00B60190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AC3C50" w:rsidRPr="00B60190" w:rsidRDefault="00AC3C50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bCs/>
          <w:color w:val="000000" w:themeColor="text1"/>
          <w:sz w:val="28"/>
          <w:szCs w:val="28"/>
          <w:lang w:val="uk-UA"/>
        </w:rPr>
      </w:pPr>
      <w:r w:rsidRPr="00B60190">
        <w:rPr>
          <w:bCs/>
          <w:color w:val="000000" w:themeColor="text1"/>
          <w:sz w:val="28"/>
          <w:szCs w:val="28"/>
          <w:lang w:val="uk-UA"/>
        </w:rPr>
        <w:t xml:space="preserve">Про передачу в оперативне управління </w:t>
      </w:r>
    </w:p>
    <w:p w:rsidR="00AC3C50" w:rsidRPr="00B60190" w:rsidRDefault="00BC3AD3" w:rsidP="00AC3C50">
      <w:pPr>
        <w:shd w:val="clear" w:color="auto" w:fill="FFFFFF"/>
        <w:outlineLvl w:val="1"/>
        <w:rPr>
          <w:bCs/>
          <w:color w:val="auto"/>
          <w:sz w:val="30"/>
          <w:szCs w:val="30"/>
          <w:bdr w:val="none" w:sz="0" w:space="0" w:color="auto" w:frame="1"/>
          <w:lang w:val="uk-UA"/>
        </w:rPr>
      </w:pPr>
      <w:r w:rsidRPr="00B60190">
        <w:rPr>
          <w:bCs/>
          <w:color w:val="000000" w:themeColor="text1"/>
          <w:sz w:val="28"/>
          <w:szCs w:val="28"/>
          <w:lang w:val="uk-UA"/>
        </w:rPr>
        <w:t>комунального</w:t>
      </w:r>
      <w:r w:rsidR="00AC3C50" w:rsidRPr="00B60190">
        <w:rPr>
          <w:bCs/>
          <w:color w:val="000000" w:themeColor="text1"/>
          <w:sz w:val="28"/>
          <w:szCs w:val="28"/>
          <w:lang w:val="uk-UA"/>
        </w:rPr>
        <w:t xml:space="preserve"> майна </w:t>
      </w:r>
      <w:r w:rsidR="00AC3C50" w:rsidRPr="00B60190">
        <w:rPr>
          <w:bCs/>
          <w:color w:val="000000" w:themeColor="text1"/>
          <w:sz w:val="30"/>
          <w:szCs w:val="30"/>
          <w:bdr w:val="none" w:sz="0" w:space="0" w:color="auto" w:frame="1"/>
          <w:lang w:val="uk-UA"/>
        </w:rPr>
        <w:t>Фін</w:t>
      </w:r>
      <w:r w:rsidR="00AC3C50" w:rsidRPr="00B60190">
        <w:rPr>
          <w:bCs/>
          <w:color w:val="auto"/>
          <w:sz w:val="30"/>
          <w:szCs w:val="30"/>
          <w:bdr w:val="none" w:sz="0" w:space="0" w:color="auto" w:frame="1"/>
          <w:lang w:val="uk-UA"/>
        </w:rPr>
        <w:t>ансовому</w:t>
      </w:r>
    </w:p>
    <w:p w:rsidR="00AC3C50" w:rsidRPr="00B60190" w:rsidRDefault="00AC3C50" w:rsidP="00AC3C50">
      <w:pPr>
        <w:shd w:val="clear" w:color="auto" w:fill="FFFFFF"/>
        <w:outlineLvl w:val="1"/>
        <w:rPr>
          <w:bCs/>
          <w:color w:val="auto"/>
          <w:sz w:val="30"/>
          <w:szCs w:val="30"/>
          <w:bdr w:val="none" w:sz="0" w:space="0" w:color="auto" w:frame="1"/>
          <w:lang w:val="uk-UA"/>
        </w:rPr>
      </w:pPr>
      <w:r w:rsidRPr="00B60190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відділу виконавчого комітету </w:t>
      </w:r>
      <w:bookmarkStart w:id="0" w:name="_GoBack"/>
      <w:bookmarkEnd w:id="0"/>
    </w:p>
    <w:p w:rsidR="00AC3C50" w:rsidRPr="00B60190" w:rsidRDefault="00AC3C50" w:rsidP="00AC3C50">
      <w:pPr>
        <w:shd w:val="clear" w:color="auto" w:fill="FFFFFF"/>
        <w:outlineLvl w:val="1"/>
        <w:rPr>
          <w:color w:val="auto"/>
          <w:sz w:val="36"/>
          <w:szCs w:val="36"/>
          <w:lang w:val="uk-UA"/>
        </w:rPr>
      </w:pPr>
      <w:proofErr w:type="spellStart"/>
      <w:r w:rsidRPr="00B60190">
        <w:rPr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Pr="00B60190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</w:p>
    <w:p w:rsidR="00360C93" w:rsidRPr="00B60190" w:rsidRDefault="00360C93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000000"/>
          <w:sz w:val="28"/>
          <w:szCs w:val="28"/>
          <w:lang w:val="en-US"/>
        </w:rPr>
      </w:pPr>
    </w:p>
    <w:p w:rsidR="00AC3C50" w:rsidRPr="00B60190" w:rsidRDefault="00AC3C50" w:rsidP="00B60190">
      <w:pPr>
        <w:tabs>
          <w:tab w:val="left" w:pos="6521"/>
          <w:tab w:val="left" w:pos="6946"/>
        </w:tabs>
        <w:suppressAutoHyphens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B60190">
        <w:rPr>
          <w:color w:val="000000"/>
          <w:sz w:val="28"/>
          <w:szCs w:val="28"/>
          <w:lang w:val="uk-UA"/>
        </w:rPr>
        <w:t xml:space="preserve">З метою оперативного вирішення питань утримання та експлуатації  майна комунальної власності </w:t>
      </w:r>
      <w:proofErr w:type="spellStart"/>
      <w:r w:rsidRPr="00B60190">
        <w:rPr>
          <w:color w:val="000000"/>
          <w:sz w:val="28"/>
          <w:szCs w:val="28"/>
          <w:lang w:val="uk-UA"/>
        </w:rPr>
        <w:t>Машівської</w:t>
      </w:r>
      <w:proofErr w:type="spellEnd"/>
      <w:r w:rsidRPr="00B60190">
        <w:rPr>
          <w:color w:val="000000"/>
          <w:sz w:val="28"/>
          <w:szCs w:val="28"/>
          <w:lang w:val="uk-UA"/>
        </w:rPr>
        <w:t xml:space="preserve"> селищної територіальної громади в особі</w:t>
      </w:r>
      <w:r w:rsidR="00E93C59" w:rsidRPr="00B6019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60190">
        <w:rPr>
          <w:color w:val="000000"/>
          <w:sz w:val="28"/>
          <w:szCs w:val="28"/>
          <w:lang w:val="uk-UA"/>
        </w:rPr>
        <w:t>Машівської</w:t>
      </w:r>
      <w:proofErr w:type="spellEnd"/>
      <w:r w:rsidRPr="00B60190">
        <w:rPr>
          <w:color w:val="000000"/>
          <w:sz w:val="28"/>
          <w:szCs w:val="28"/>
          <w:lang w:val="uk-UA"/>
        </w:rPr>
        <w:t xml:space="preserve"> селищної ради,</w:t>
      </w:r>
      <w:r w:rsidRPr="00B60190">
        <w:rPr>
          <w:color w:val="000000"/>
          <w:sz w:val="28"/>
          <w:szCs w:val="28"/>
          <w:highlight w:val="white"/>
          <w:lang w:val="uk-UA"/>
        </w:rPr>
        <w:t xml:space="preserve"> керуючись ст.137  Господарського кодексу України, ст.25, п.31 ч.1 ст.26, ч.5 ст.60 Закону України «Про місцеве самоврядування в Україні”,</w:t>
      </w:r>
      <w:r w:rsidR="0042692C" w:rsidRPr="00B60190">
        <w:rPr>
          <w:color w:val="000000"/>
          <w:sz w:val="28"/>
          <w:szCs w:val="28"/>
          <w:highlight w:val="white"/>
          <w:lang w:val="uk-UA"/>
        </w:rPr>
        <w:t xml:space="preserve"> відповідно до рішення шостої позачергової сесії селищної ради восьмого скликання від 06 квітня 2021 року №26/6-</w:t>
      </w:r>
      <w:r w:rsidR="0042692C" w:rsidRPr="00B601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2692C" w:rsidRPr="00B60190">
        <w:rPr>
          <w:bCs/>
          <w:color w:val="000000"/>
          <w:sz w:val="28"/>
          <w:szCs w:val="28"/>
          <w:lang w:val="uk-UA"/>
        </w:rPr>
        <w:t xml:space="preserve">VІІІ «Про затвердження Положення про порядок передачі та закріплення майна комунальної власності </w:t>
      </w:r>
      <w:proofErr w:type="spellStart"/>
      <w:r w:rsidR="0042692C" w:rsidRPr="00B60190">
        <w:rPr>
          <w:bCs/>
          <w:color w:val="000000"/>
          <w:sz w:val="28"/>
          <w:szCs w:val="28"/>
          <w:lang w:val="uk-UA"/>
        </w:rPr>
        <w:t>Машівської</w:t>
      </w:r>
      <w:proofErr w:type="spellEnd"/>
      <w:r w:rsidR="0042692C" w:rsidRPr="00B60190">
        <w:rPr>
          <w:bCs/>
          <w:color w:val="000000"/>
          <w:sz w:val="28"/>
          <w:szCs w:val="28"/>
          <w:lang w:val="uk-UA"/>
        </w:rPr>
        <w:t xml:space="preserve"> селищної територіальної громади за підприємствами, установами, організаціями на правах господарського віданн</w:t>
      </w:r>
      <w:r w:rsidR="00B60190">
        <w:rPr>
          <w:bCs/>
          <w:color w:val="000000"/>
          <w:sz w:val="28"/>
          <w:szCs w:val="28"/>
          <w:lang w:val="uk-UA"/>
        </w:rPr>
        <w:t>я або оперативного управління»,</w:t>
      </w:r>
      <w:r w:rsidRPr="00B60190">
        <w:rPr>
          <w:color w:val="000000"/>
          <w:sz w:val="28"/>
          <w:szCs w:val="28"/>
          <w:highlight w:val="white"/>
          <w:lang w:val="uk-UA"/>
        </w:rPr>
        <w:t xml:space="preserve"> розглянувши клопотання </w:t>
      </w:r>
      <w:r w:rsidRPr="00B60190">
        <w:rPr>
          <w:sz w:val="28"/>
          <w:szCs w:val="28"/>
          <w:lang w:val="uk-UA"/>
        </w:rPr>
        <w:t xml:space="preserve">начальника </w:t>
      </w:r>
      <w:r w:rsidRPr="00B60190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Фінансового відділу виконавчого комітету </w:t>
      </w:r>
      <w:proofErr w:type="spellStart"/>
      <w:r w:rsidRPr="00B60190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B60190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B60190">
        <w:rPr>
          <w:sz w:val="28"/>
          <w:szCs w:val="28"/>
          <w:lang w:val="uk-UA"/>
        </w:rPr>
        <w:t xml:space="preserve"> </w:t>
      </w:r>
      <w:r w:rsidRPr="00B60190">
        <w:rPr>
          <w:color w:val="000000" w:themeColor="text1"/>
          <w:sz w:val="28"/>
          <w:szCs w:val="28"/>
          <w:highlight w:val="white"/>
          <w:lang w:val="uk-UA"/>
        </w:rPr>
        <w:t xml:space="preserve">від </w:t>
      </w:r>
      <w:r w:rsidR="0042692C" w:rsidRPr="00B60190">
        <w:rPr>
          <w:color w:val="000000" w:themeColor="text1"/>
          <w:sz w:val="28"/>
          <w:szCs w:val="28"/>
          <w:highlight w:val="white"/>
          <w:lang w:val="uk-UA"/>
        </w:rPr>
        <w:t>12.05</w:t>
      </w:r>
      <w:r w:rsidRPr="00B60190">
        <w:rPr>
          <w:color w:val="000000" w:themeColor="text1"/>
          <w:sz w:val="28"/>
          <w:szCs w:val="28"/>
          <w:highlight w:val="white"/>
          <w:lang w:val="uk-UA"/>
        </w:rPr>
        <w:t>.2021 року №</w:t>
      </w:r>
      <w:r w:rsidR="0046530F" w:rsidRPr="00B60190">
        <w:rPr>
          <w:color w:val="000000" w:themeColor="text1"/>
          <w:sz w:val="28"/>
          <w:szCs w:val="28"/>
          <w:highlight w:val="white"/>
          <w:lang w:val="uk-UA"/>
        </w:rPr>
        <w:t xml:space="preserve"> </w:t>
      </w:r>
      <w:r w:rsidR="003F0CAE" w:rsidRPr="00B60190">
        <w:rPr>
          <w:color w:val="000000" w:themeColor="text1"/>
          <w:sz w:val="28"/>
          <w:szCs w:val="28"/>
          <w:highlight w:val="white"/>
          <w:lang w:val="uk-UA"/>
        </w:rPr>
        <w:t>9</w:t>
      </w:r>
      <w:r w:rsidR="00E93C59" w:rsidRPr="00B60190">
        <w:rPr>
          <w:color w:val="000000" w:themeColor="text1"/>
          <w:sz w:val="28"/>
          <w:szCs w:val="28"/>
          <w:highlight w:val="white"/>
          <w:lang w:val="uk-UA"/>
        </w:rPr>
        <w:t>8</w:t>
      </w:r>
      <w:r w:rsidRPr="00B60190">
        <w:rPr>
          <w:color w:val="000000"/>
          <w:sz w:val="28"/>
          <w:szCs w:val="28"/>
          <w:highlight w:val="white"/>
          <w:lang w:val="uk-UA"/>
        </w:rPr>
        <w:t>, враховуючи рекомендації постійної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B60190">
        <w:rPr>
          <w:rStyle w:val="a4"/>
          <w:b w:val="0"/>
          <w:color w:val="050505"/>
          <w:sz w:val="28"/>
          <w:szCs w:val="28"/>
          <w:highlight w:val="white"/>
          <w:lang w:val="uk-UA"/>
        </w:rPr>
        <w:t>ю,</w:t>
      </w:r>
      <w:r w:rsidRPr="00B60190">
        <w:rPr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B60190">
        <w:rPr>
          <w:bCs/>
          <w:color w:val="000000"/>
          <w:sz w:val="28"/>
          <w:szCs w:val="28"/>
          <w:highlight w:val="white"/>
          <w:lang w:val="uk-UA"/>
        </w:rPr>
        <w:t>Машівська</w:t>
      </w:r>
      <w:proofErr w:type="spellEnd"/>
      <w:r w:rsidRPr="00B60190">
        <w:rPr>
          <w:bCs/>
          <w:color w:val="000000"/>
          <w:sz w:val="28"/>
          <w:szCs w:val="28"/>
          <w:highlight w:val="white"/>
          <w:lang w:val="uk-UA"/>
        </w:rPr>
        <w:t xml:space="preserve"> селищна рада</w:t>
      </w:r>
    </w:p>
    <w:p w:rsidR="00AC3C50" w:rsidRPr="00AC3C50" w:rsidRDefault="00AC3C50" w:rsidP="00AC3C50">
      <w:pPr>
        <w:tabs>
          <w:tab w:val="left" w:pos="6521"/>
          <w:tab w:val="left" w:pos="6946"/>
        </w:tabs>
        <w:suppressAutoHyphens/>
        <w:ind w:firstLine="708"/>
        <w:jc w:val="both"/>
        <w:rPr>
          <w:lang w:val="uk-UA"/>
        </w:rPr>
      </w:pPr>
    </w:p>
    <w:p w:rsidR="00FE7EBC" w:rsidRPr="00B60190" w:rsidRDefault="00AC3C50" w:rsidP="00B60190">
      <w:pPr>
        <w:tabs>
          <w:tab w:val="left" w:pos="6521"/>
          <w:tab w:val="left" w:pos="6946"/>
        </w:tabs>
        <w:suppressAutoHyphens/>
        <w:spacing w:line="276" w:lineRule="auto"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ВИРІШИЛА:</w:t>
      </w:r>
    </w:p>
    <w:p w:rsidR="00FE7EBC" w:rsidRPr="00E93C59" w:rsidRDefault="00FE7EBC" w:rsidP="00B60190">
      <w:pPr>
        <w:pStyle w:val="Standard"/>
        <w:tabs>
          <w:tab w:val="left" w:pos="6521"/>
          <w:tab w:val="left" w:pos="6946"/>
        </w:tabs>
        <w:ind w:firstLine="708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1.Передати в оперативне управління з постановкою на баланс Фінансовому відділу в</w:t>
      </w:r>
      <w:r>
        <w:rPr>
          <w:color w:val="000000"/>
          <w:sz w:val="28"/>
          <w:szCs w:val="28"/>
          <w:lang w:val="uk-UA"/>
        </w:rPr>
        <w:t xml:space="preserve">иконавчому комітету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 комунальне </w:t>
      </w:r>
      <w:r>
        <w:rPr>
          <w:sz w:val="28"/>
          <w:szCs w:val="28"/>
          <w:lang w:val="uk-UA"/>
        </w:rPr>
        <w:t>майно  згідно з Додатком 1.</w:t>
      </w:r>
    </w:p>
    <w:p w:rsidR="00FE7EBC" w:rsidRDefault="00E93C59" w:rsidP="00B60190">
      <w:pPr>
        <w:pStyle w:val="Standard"/>
        <w:ind w:firstLine="709"/>
        <w:jc w:val="both"/>
        <w:rPr>
          <w:lang w:val="ru-RU"/>
        </w:rPr>
      </w:pPr>
      <w:r>
        <w:rPr>
          <w:color w:val="000000"/>
          <w:sz w:val="28"/>
          <w:szCs w:val="28"/>
          <w:lang w:val="uk-UA"/>
        </w:rPr>
        <w:t>2</w:t>
      </w:r>
      <w:r w:rsidR="00FE7EBC" w:rsidRPr="00FE7EBC">
        <w:rPr>
          <w:color w:val="000000"/>
          <w:sz w:val="28"/>
          <w:szCs w:val="28"/>
          <w:lang w:val="uk-UA"/>
        </w:rPr>
        <w:t>.Фінансовому відділу</w:t>
      </w:r>
      <w:r w:rsidR="00FE7EBC">
        <w:rPr>
          <w:color w:val="000000"/>
          <w:sz w:val="26"/>
          <w:szCs w:val="26"/>
          <w:lang w:val="uk-UA"/>
        </w:rPr>
        <w:t xml:space="preserve"> в</w:t>
      </w:r>
      <w:r w:rsidR="00FE7EBC">
        <w:rPr>
          <w:color w:val="000000"/>
          <w:sz w:val="28"/>
          <w:szCs w:val="28"/>
          <w:lang w:val="uk-UA"/>
        </w:rPr>
        <w:t xml:space="preserve">иконавчому комітету </w:t>
      </w:r>
      <w:proofErr w:type="spellStart"/>
      <w:r w:rsidR="00FE7EBC">
        <w:rPr>
          <w:color w:val="000000"/>
          <w:sz w:val="28"/>
          <w:szCs w:val="28"/>
          <w:lang w:val="uk-UA"/>
        </w:rPr>
        <w:t>Машівської</w:t>
      </w:r>
      <w:proofErr w:type="spellEnd"/>
      <w:r w:rsidR="00FE7EBC">
        <w:rPr>
          <w:color w:val="000000"/>
          <w:sz w:val="28"/>
          <w:szCs w:val="28"/>
          <w:lang w:val="uk-UA"/>
        </w:rPr>
        <w:t xml:space="preserve"> селищної ради Полтавської області</w:t>
      </w:r>
      <w:r w:rsidR="00FE7EBC">
        <w:rPr>
          <w:sz w:val="28"/>
          <w:szCs w:val="28"/>
          <w:lang w:val="uk-UA"/>
        </w:rPr>
        <w:t xml:space="preserve"> </w:t>
      </w:r>
      <w:r w:rsidR="00FE7EBC">
        <w:rPr>
          <w:color w:val="000000"/>
          <w:sz w:val="28"/>
          <w:szCs w:val="28"/>
          <w:lang w:val="uk-UA"/>
        </w:rPr>
        <w:t xml:space="preserve">прийняти в оперативне управління майно зазначене в п.1 та </w:t>
      </w:r>
      <w:r w:rsidR="00FE7EBC">
        <w:rPr>
          <w:sz w:val="28"/>
          <w:szCs w:val="28"/>
          <w:lang w:val="uk-UA"/>
        </w:rPr>
        <w:t>забезпечити належний облік, обслуговування та утримання переданого майна.</w:t>
      </w:r>
    </w:p>
    <w:p w:rsidR="00FE7EBC" w:rsidRDefault="00E93C59" w:rsidP="00B60190">
      <w:pPr>
        <w:pStyle w:val="Standard"/>
        <w:ind w:firstLine="709"/>
        <w:jc w:val="both"/>
        <w:rPr>
          <w:rStyle w:val="StrongEmphasis"/>
          <w:rFonts w:cs="Helvetica"/>
          <w:b w:val="0"/>
          <w:color w:val="050505"/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FE7EBC" w:rsidRPr="00BE5E1C">
        <w:rPr>
          <w:sz w:val="28"/>
          <w:szCs w:val="28"/>
          <w:lang w:val="uk-UA"/>
        </w:rPr>
        <w:t>.</w:t>
      </w:r>
      <w:r w:rsidR="00FE7EBC">
        <w:rPr>
          <w:sz w:val="26"/>
          <w:szCs w:val="26"/>
          <w:lang w:val="uk-UA"/>
        </w:rPr>
        <w:t xml:space="preserve"> </w:t>
      </w:r>
      <w:r w:rsidR="00FE7EBC">
        <w:rPr>
          <w:rFonts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</w:t>
      </w:r>
      <w:r w:rsidR="00FE7EBC" w:rsidRPr="00FF157C">
        <w:rPr>
          <w:rFonts w:cs="Times New Roman"/>
          <w:sz w:val="28"/>
          <w:szCs w:val="28"/>
          <w:lang w:val="uk-UA"/>
        </w:rPr>
        <w:t>благоустро</w:t>
      </w:r>
      <w:r w:rsidR="00FE7EBC" w:rsidRPr="00FF157C">
        <w:rPr>
          <w:rStyle w:val="StrongEmphasis"/>
          <w:rFonts w:cs="Helvetica"/>
          <w:b w:val="0"/>
          <w:color w:val="050505"/>
          <w:sz w:val="28"/>
          <w:szCs w:val="28"/>
          <w:lang w:val="uk-UA"/>
        </w:rPr>
        <w:t>ю.</w:t>
      </w:r>
    </w:p>
    <w:p w:rsidR="00B60190" w:rsidRPr="00B60190" w:rsidRDefault="00B60190" w:rsidP="00B60190">
      <w:pPr>
        <w:pStyle w:val="Standard"/>
        <w:ind w:firstLine="709"/>
        <w:jc w:val="both"/>
      </w:pPr>
    </w:p>
    <w:p w:rsidR="00B60190" w:rsidRPr="00B60190" w:rsidRDefault="00FE7EBC" w:rsidP="00B60190">
      <w:pPr>
        <w:pStyle w:val="Standard"/>
        <w:tabs>
          <w:tab w:val="left" w:pos="2127"/>
          <w:tab w:val="left" w:pos="5454"/>
        </w:tabs>
        <w:spacing w:line="276" w:lineRule="auto"/>
        <w:ind w:right="-75"/>
        <w:jc w:val="both"/>
        <w:rPr>
          <w:sz w:val="28"/>
          <w:szCs w:val="28"/>
          <w:lang w:val="uk-UA"/>
        </w:rPr>
      </w:pPr>
      <w:proofErr w:type="spellStart"/>
      <w:r w:rsidRPr="00FE7EBC">
        <w:rPr>
          <w:sz w:val="28"/>
          <w:szCs w:val="28"/>
          <w:lang w:val="ru-RU"/>
        </w:rPr>
        <w:t>Селищний</w:t>
      </w:r>
      <w:proofErr w:type="spellEnd"/>
      <w:r w:rsidRPr="00FE7EBC">
        <w:rPr>
          <w:sz w:val="28"/>
          <w:szCs w:val="28"/>
          <w:lang w:val="ru-RU"/>
        </w:rPr>
        <w:t xml:space="preserve"> голова                                                  </w:t>
      </w:r>
      <w:proofErr w:type="spellStart"/>
      <w:r w:rsidRPr="00FE7EBC">
        <w:rPr>
          <w:sz w:val="28"/>
          <w:szCs w:val="28"/>
          <w:lang w:val="ru-RU"/>
        </w:rPr>
        <w:t>Сергій</w:t>
      </w:r>
      <w:proofErr w:type="spellEnd"/>
      <w:r w:rsidRPr="00FE7EBC">
        <w:rPr>
          <w:sz w:val="28"/>
          <w:szCs w:val="28"/>
          <w:lang w:val="ru-RU"/>
        </w:rPr>
        <w:t xml:space="preserve"> СИДОРЕНКО</w:t>
      </w:r>
    </w:p>
    <w:sectPr w:rsidR="00B60190" w:rsidRPr="00B60190" w:rsidSect="00B60190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63D"/>
    <w:rsid w:val="00054892"/>
    <w:rsid w:val="000679AA"/>
    <w:rsid w:val="001E3F9E"/>
    <w:rsid w:val="001F027F"/>
    <w:rsid w:val="0026461F"/>
    <w:rsid w:val="00273365"/>
    <w:rsid w:val="002A25F9"/>
    <w:rsid w:val="002A4E41"/>
    <w:rsid w:val="002A6989"/>
    <w:rsid w:val="0033570A"/>
    <w:rsid w:val="00360C93"/>
    <w:rsid w:val="003D2CA5"/>
    <w:rsid w:val="003F0CAE"/>
    <w:rsid w:val="0042692C"/>
    <w:rsid w:val="0043363D"/>
    <w:rsid w:val="004561D3"/>
    <w:rsid w:val="0046530F"/>
    <w:rsid w:val="00585B51"/>
    <w:rsid w:val="005A138E"/>
    <w:rsid w:val="005D7BE3"/>
    <w:rsid w:val="006742FD"/>
    <w:rsid w:val="0067683A"/>
    <w:rsid w:val="00702CF9"/>
    <w:rsid w:val="007701AB"/>
    <w:rsid w:val="007D748E"/>
    <w:rsid w:val="00827F94"/>
    <w:rsid w:val="00893453"/>
    <w:rsid w:val="008A788E"/>
    <w:rsid w:val="00930CB6"/>
    <w:rsid w:val="00943362"/>
    <w:rsid w:val="00AC3C50"/>
    <w:rsid w:val="00B60190"/>
    <w:rsid w:val="00BC3AD3"/>
    <w:rsid w:val="00BE5E1C"/>
    <w:rsid w:val="00C83455"/>
    <w:rsid w:val="00D23316"/>
    <w:rsid w:val="00DB1393"/>
    <w:rsid w:val="00E3609E"/>
    <w:rsid w:val="00E93C59"/>
    <w:rsid w:val="00F45E82"/>
    <w:rsid w:val="00F60324"/>
    <w:rsid w:val="00F65D9D"/>
    <w:rsid w:val="00F95372"/>
    <w:rsid w:val="00FE1D20"/>
    <w:rsid w:val="00FE7EBC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9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27F94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336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43363D"/>
    <w:pPr>
      <w:spacing w:before="280" w:after="280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27F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qFormat/>
    <w:rsid w:val="00827F94"/>
    <w:pPr>
      <w:spacing w:before="100" w:beforeAutospacing="1" w:after="100" w:afterAutospacing="1"/>
    </w:pPr>
    <w:rPr>
      <w:color w:val="auto"/>
    </w:rPr>
  </w:style>
  <w:style w:type="character" w:customStyle="1" w:styleId="a4">
    <w:name w:val="Выделение жирным"/>
    <w:rsid w:val="00AC3C50"/>
    <w:rPr>
      <w:b/>
      <w:bCs/>
    </w:rPr>
  </w:style>
  <w:style w:type="character" w:customStyle="1" w:styleId="rvts9">
    <w:name w:val="rvts9"/>
    <w:basedOn w:val="a0"/>
    <w:qFormat/>
    <w:rsid w:val="00AC3C50"/>
  </w:style>
  <w:style w:type="paragraph" w:styleId="a5">
    <w:name w:val="List Paragraph"/>
    <w:basedOn w:val="a"/>
    <w:qFormat/>
    <w:rsid w:val="00AC3C50"/>
    <w:pPr>
      <w:ind w:left="720"/>
      <w:contextualSpacing/>
    </w:pPr>
  </w:style>
  <w:style w:type="paragraph" w:customStyle="1" w:styleId="rvps2">
    <w:name w:val="rvps2"/>
    <w:basedOn w:val="a"/>
    <w:qFormat/>
    <w:rsid w:val="00AC3C50"/>
    <w:pPr>
      <w:spacing w:before="280" w:after="280"/>
    </w:pPr>
  </w:style>
  <w:style w:type="character" w:customStyle="1" w:styleId="StrongEmphasis">
    <w:name w:val="Strong Emphasis"/>
    <w:rsid w:val="00FE7E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Анатоліївна Бережна</dc:creator>
  <cp:lastModifiedBy>Година С.А.</cp:lastModifiedBy>
  <cp:revision>20</cp:revision>
  <cp:lastPrinted>2021-05-20T07:05:00Z</cp:lastPrinted>
  <dcterms:created xsi:type="dcterms:W3CDTF">2021-05-12T11:20:00Z</dcterms:created>
  <dcterms:modified xsi:type="dcterms:W3CDTF">2021-05-20T07:06:00Z</dcterms:modified>
</cp:coreProperties>
</file>