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771AF" w14:textId="3D0D4A04" w:rsidR="007C2C1D" w:rsidRPr="007C2C1D" w:rsidRDefault="007C2C1D" w:rsidP="00AF5E0E">
      <w:pPr>
        <w:tabs>
          <w:tab w:val="left" w:pos="960"/>
        </w:tabs>
        <w:rPr>
          <w:sz w:val="28"/>
          <w:szCs w:val="28"/>
          <w:lang w:val="uk-UA"/>
        </w:rPr>
      </w:pPr>
      <w:r w:rsidRPr="007C2C1D"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14:paraId="3D212FB3" w14:textId="77777777" w:rsidR="00026C2C" w:rsidRDefault="00026C2C" w:rsidP="00026C2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2C1B74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4257353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3D2FB9CC" w14:textId="77777777" w:rsidR="00026C2C" w:rsidRDefault="00026C2C" w:rsidP="00026C2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6AF7A3CB" w14:textId="77777777" w:rsidR="00026C2C" w:rsidRDefault="00026C2C" w:rsidP="00026C2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39539709" w14:textId="77777777" w:rsidR="00026C2C" w:rsidRDefault="00026C2C" w:rsidP="00026C2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6D60A83" w14:textId="77777777" w:rsidR="00026C2C" w:rsidRDefault="00026C2C" w:rsidP="00026C2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C5E200D" w14:textId="77777777" w:rsidR="00026C2C" w:rsidRDefault="00026C2C" w:rsidP="00026C2C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>Р І Ш Е Н Н Я</w:t>
      </w:r>
    </w:p>
    <w:p w14:paraId="7200721B" w14:textId="77777777" w:rsidR="00026C2C" w:rsidRDefault="00026C2C" w:rsidP="00026C2C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  сесії селищної ради восьмого скликання</w:t>
      </w:r>
    </w:p>
    <w:p w14:paraId="1626587E" w14:textId="77777777" w:rsidR="00026C2C" w:rsidRDefault="00026C2C" w:rsidP="00026C2C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21      вересня 2021 року</w:t>
      </w:r>
    </w:p>
    <w:p w14:paraId="581D95CA" w14:textId="77777777" w:rsidR="00026C2C" w:rsidRDefault="00026C2C" w:rsidP="00026C2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0208532F" w14:textId="77777777" w:rsidR="00026C2C" w:rsidRDefault="00026C2C" w:rsidP="00026C2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14:paraId="146BDBAA" w14:textId="171E6545" w:rsidR="00026C2C" w:rsidRDefault="00026C2C" w:rsidP="00026C2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AF5E0E">
        <w:rPr>
          <w:bCs/>
          <w:sz w:val="28"/>
          <w:szCs w:val="28"/>
          <w:lang w:val="uk-UA"/>
        </w:rPr>
        <w:t xml:space="preserve">47 </w:t>
      </w:r>
      <w:r>
        <w:rPr>
          <w:bCs/>
          <w:sz w:val="28"/>
          <w:szCs w:val="28"/>
          <w:lang w:val="uk-UA"/>
        </w:rPr>
        <w:t>/ 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8D6B4F9" w14:textId="77777777" w:rsidR="00B66014" w:rsidRDefault="00B66014" w:rsidP="00B660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 технічної документації  із  </w:t>
      </w:r>
    </w:p>
    <w:p w14:paraId="2FE95F05" w14:textId="77777777" w:rsidR="00B66014" w:rsidRDefault="00B66014" w:rsidP="00B660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щодо встановлення (відновлення)  </w:t>
      </w:r>
    </w:p>
    <w:p w14:paraId="26EEFCE3" w14:textId="77777777" w:rsidR="00B66014" w:rsidRDefault="00B66014" w:rsidP="00B660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 земельної  ділянки в натурі  (на місцевості)</w:t>
      </w:r>
    </w:p>
    <w:p w14:paraId="3968618A" w14:textId="77777777" w:rsidR="00B66014" w:rsidRDefault="00B66014" w:rsidP="00B660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 передачу безоплатно у приватну власність</w:t>
      </w:r>
    </w:p>
    <w:p w14:paraId="7472B323" w14:textId="77777777" w:rsidR="00B66014" w:rsidRDefault="00B66014" w:rsidP="00B660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земельної ділянки для будівництва та обслуговування </w:t>
      </w:r>
    </w:p>
    <w:p w14:paraId="6F4F34E8" w14:textId="77777777" w:rsidR="00B66014" w:rsidRDefault="00B66014" w:rsidP="00B660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житлового будинку, господарських будівель</w:t>
      </w:r>
    </w:p>
    <w:p w14:paraId="4CAD9766" w14:textId="77777777" w:rsidR="00026C2C" w:rsidRDefault="00B66014" w:rsidP="00B660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споруд (присадибна ділянка) гр. Бабич  Я.В.</w:t>
      </w:r>
    </w:p>
    <w:p w14:paraId="3A960C48" w14:textId="77777777" w:rsidR="00635522" w:rsidRDefault="00635522" w:rsidP="00B66014">
      <w:pPr>
        <w:rPr>
          <w:sz w:val="28"/>
          <w:szCs w:val="28"/>
          <w:lang w:val="uk-UA"/>
        </w:rPr>
      </w:pPr>
    </w:p>
    <w:p w14:paraId="2961F309" w14:textId="69BDA4AE" w:rsidR="00635522" w:rsidRDefault="00635522" w:rsidP="00635522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</w:t>
      </w:r>
      <w:r w:rsidR="00B16C23" w:rsidRPr="00A11E8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ст. 55  Закону України «Про землеустрій», розглянувши </w:t>
      </w:r>
      <w:r w:rsidR="00145B5A">
        <w:rPr>
          <w:sz w:val="28"/>
          <w:szCs w:val="28"/>
          <w:lang w:val="uk-UA"/>
        </w:rPr>
        <w:t>заяву гр. Бабич Яни Василівни</w:t>
      </w:r>
      <w:r w:rsidR="008D58C7">
        <w:rPr>
          <w:sz w:val="28"/>
          <w:szCs w:val="28"/>
          <w:lang w:val="uk-UA"/>
        </w:rPr>
        <w:t xml:space="preserve"> </w:t>
      </w:r>
      <w:r w:rsidR="008D58C7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0,1400  га, кадастровий номер 5323080201:01:001:0886   (Витяг з Державного земельного кадастру про земельну ділянку  НВ-2309499472021 від  06.08.2021 року)</w:t>
      </w:r>
      <w:r w:rsidR="008D58C7">
        <w:rPr>
          <w:sz w:val="28"/>
          <w:szCs w:val="28"/>
          <w:lang w:val="uk-UA"/>
        </w:rPr>
        <w:t>,</w:t>
      </w:r>
      <w:r w:rsidR="00145B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договір куплі-продажу  житлового  будинку  від 25 серпня 2021 року,  витяг  з  Державного реєстру  речових  прав  на  нерухоме  майно  про  реєстрацію  права  власності  </w:t>
      </w:r>
      <w:r w:rsidR="00972E58">
        <w:rPr>
          <w:sz w:val="28"/>
          <w:szCs w:val="28"/>
          <w:lang w:val="uk-UA"/>
        </w:rPr>
        <w:t xml:space="preserve"> на   житловий  будинок (номер  витягу  271719567 від 25.08.2021 року) </w:t>
      </w:r>
      <w:r w:rsidR="003D20E8">
        <w:rPr>
          <w:sz w:val="28"/>
          <w:szCs w:val="28"/>
          <w:lang w:val="uk-UA"/>
        </w:rPr>
        <w:t xml:space="preserve">та </w:t>
      </w:r>
      <w:r w:rsidR="00B16C23">
        <w:rPr>
          <w:sz w:val="28"/>
          <w:szCs w:val="28"/>
          <w:lang w:val="uk-UA"/>
        </w:rPr>
        <w:t xml:space="preserve"> передачу</w:t>
      </w:r>
      <w:r w:rsidR="003D20E8">
        <w:rPr>
          <w:sz w:val="28"/>
          <w:szCs w:val="28"/>
          <w:lang w:val="uk-UA"/>
        </w:rPr>
        <w:t xml:space="preserve">  даної  земельної  ділянки </w:t>
      </w:r>
      <w:r w:rsidR="00B16C23">
        <w:rPr>
          <w:sz w:val="28"/>
          <w:szCs w:val="28"/>
          <w:lang w:val="uk-UA"/>
        </w:rPr>
        <w:t xml:space="preserve"> </w:t>
      </w:r>
      <w:r w:rsidR="00121C48">
        <w:rPr>
          <w:sz w:val="28"/>
          <w:szCs w:val="28"/>
          <w:lang w:val="uk-UA"/>
        </w:rPr>
        <w:t xml:space="preserve">безоплатно  </w:t>
      </w:r>
      <w:r w:rsidR="00B16C23">
        <w:rPr>
          <w:sz w:val="28"/>
          <w:szCs w:val="28"/>
          <w:lang w:val="uk-UA"/>
        </w:rPr>
        <w:t>у приватну власність</w:t>
      </w:r>
      <w:r w:rsidR="00972E5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2DB561AF" w14:textId="77777777" w:rsidR="00635522" w:rsidRDefault="00635522" w:rsidP="0063552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22714002" w14:textId="77777777" w:rsidR="00635522" w:rsidRDefault="00635522" w:rsidP="00635522">
      <w:pPr>
        <w:jc w:val="center"/>
        <w:rPr>
          <w:b/>
          <w:sz w:val="28"/>
          <w:szCs w:val="28"/>
          <w:lang w:val="uk-UA"/>
        </w:rPr>
      </w:pPr>
    </w:p>
    <w:p w14:paraId="6DB14080" w14:textId="095BE9EC" w:rsidR="00635522" w:rsidRDefault="00635522" w:rsidP="00635522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</w:t>
      </w:r>
      <w:r w:rsidR="00972E58">
        <w:rPr>
          <w:sz w:val="28"/>
          <w:szCs w:val="28"/>
          <w:lang w:val="uk-UA"/>
        </w:rPr>
        <w:t>14</w:t>
      </w:r>
      <w:r w:rsidR="007C2C1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га, кадастровий номер </w:t>
      </w:r>
      <w:r>
        <w:rPr>
          <w:sz w:val="28"/>
          <w:szCs w:val="28"/>
          <w:lang w:val="uk-UA"/>
        </w:rPr>
        <w:lastRenderedPageBreak/>
        <w:t>5323080201:01:001:0</w:t>
      </w:r>
      <w:r w:rsidR="00972E58">
        <w:rPr>
          <w:sz w:val="28"/>
          <w:szCs w:val="28"/>
          <w:lang w:val="uk-UA"/>
        </w:rPr>
        <w:t>886</w:t>
      </w:r>
      <w:r>
        <w:rPr>
          <w:sz w:val="28"/>
          <w:szCs w:val="28"/>
          <w:lang w:val="uk-UA"/>
        </w:rPr>
        <w:t xml:space="preserve">, </w:t>
      </w:r>
      <w:r w:rsidR="007C2C1D">
        <w:rPr>
          <w:sz w:val="28"/>
          <w:szCs w:val="28"/>
          <w:lang w:val="uk-UA"/>
        </w:rPr>
        <w:t xml:space="preserve">яка розташована в с.Абрамівка вул. Гагаріна,61,                      </w:t>
      </w:r>
      <w:r>
        <w:rPr>
          <w:sz w:val="28"/>
          <w:szCs w:val="28"/>
          <w:lang w:val="uk-UA"/>
        </w:rPr>
        <w:t xml:space="preserve"> розроблену   </w:t>
      </w:r>
      <w:r w:rsidR="00972E58">
        <w:rPr>
          <w:sz w:val="28"/>
          <w:szCs w:val="28"/>
          <w:lang w:val="uk-UA"/>
        </w:rPr>
        <w:t>ПП «Полтавська  земельна  компанія</w:t>
      </w:r>
      <w:r w:rsidR="00B16C23">
        <w:rPr>
          <w:sz w:val="28"/>
          <w:szCs w:val="28"/>
          <w:lang w:val="uk-UA"/>
        </w:rPr>
        <w:t>».</w:t>
      </w:r>
      <w:r w:rsidR="00EC1A27">
        <w:rPr>
          <w:sz w:val="28"/>
          <w:szCs w:val="28"/>
          <w:lang w:val="uk-UA"/>
        </w:rPr>
        <w:t xml:space="preserve"> </w:t>
      </w:r>
    </w:p>
    <w:p w14:paraId="44045C0C" w14:textId="77777777" w:rsidR="00635522" w:rsidRDefault="00635522" w:rsidP="00635522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Передати гр. </w:t>
      </w:r>
      <w:r w:rsidR="00972E58">
        <w:rPr>
          <w:sz w:val="28"/>
          <w:szCs w:val="28"/>
          <w:lang w:val="uk-UA"/>
        </w:rPr>
        <w:t xml:space="preserve">Бабич  Яні  Василівні  </w:t>
      </w:r>
      <w:r>
        <w:rPr>
          <w:sz w:val="28"/>
          <w:szCs w:val="28"/>
          <w:lang w:val="uk-UA"/>
        </w:rPr>
        <w:t xml:space="preserve"> із земель комунальної власності безоплатно у приватну власність земельну ділянку площею 0,</w:t>
      </w:r>
      <w:r w:rsidR="00972E58">
        <w:rPr>
          <w:sz w:val="28"/>
          <w:szCs w:val="28"/>
          <w:lang w:val="uk-UA"/>
        </w:rPr>
        <w:t>14</w:t>
      </w:r>
      <w:r w:rsidR="007C2C1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га для будівництва і обслуговування  житлового будинку, господарських будівель і споруд (присадибна ділянка) (код КВЦПЗ - 02.01), кадастровий номер 5323080201:01:001:08</w:t>
      </w:r>
      <w:r w:rsidR="00972E58">
        <w:rPr>
          <w:sz w:val="28"/>
          <w:szCs w:val="28"/>
          <w:lang w:val="uk-UA"/>
        </w:rPr>
        <w:t>86</w:t>
      </w:r>
      <w:r>
        <w:rPr>
          <w:sz w:val="28"/>
          <w:szCs w:val="28"/>
          <w:lang w:val="uk-UA"/>
        </w:rPr>
        <w:t>, яка розташована</w:t>
      </w:r>
      <w:r>
        <w:rPr>
          <w:color w:val="000000"/>
          <w:sz w:val="28"/>
          <w:szCs w:val="28"/>
          <w:lang w:val="uk-UA"/>
        </w:rPr>
        <w:t xml:space="preserve"> в с.  </w:t>
      </w:r>
      <w:r>
        <w:rPr>
          <w:sz w:val="28"/>
          <w:szCs w:val="28"/>
          <w:lang w:val="uk-UA"/>
        </w:rPr>
        <w:t xml:space="preserve">Абрамівка  вул. </w:t>
      </w:r>
      <w:r w:rsidR="00B33B3C">
        <w:rPr>
          <w:sz w:val="28"/>
          <w:szCs w:val="28"/>
          <w:lang w:val="uk-UA"/>
        </w:rPr>
        <w:t>Гагаріна,6</w:t>
      </w:r>
      <w:r w:rsidR="007C2C1D">
        <w:rPr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на території Машівської селищної ради Полтавського  району  Полтавської  області.</w:t>
      </w:r>
      <w:r>
        <w:rPr>
          <w:sz w:val="28"/>
          <w:szCs w:val="28"/>
          <w:lang w:val="uk-UA"/>
        </w:rPr>
        <w:t xml:space="preserve"> </w:t>
      </w:r>
    </w:p>
    <w:p w14:paraId="764C0169" w14:textId="77777777" w:rsidR="00635522" w:rsidRDefault="00635522" w:rsidP="00635522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</w:p>
    <w:p w14:paraId="5CDF1D2B" w14:textId="77777777" w:rsidR="00635522" w:rsidRDefault="00635522" w:rsidP="00635522">
      <w:pPr>
        <w:spacing w:line="216" w:lineRule="auto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</w:t>
      </w:r>
      <w:r>
        <w:rPr>
          <w:color w:val="000000"/>
          <w:sz w:val="28"/>
          <w:szCs w:val="28"/>
          <w:lang w:val="uk-UA"/>
        </w:rPr>
        <w:t xml:space="preserve"> Гр. </w:t>
      </w:r>
      <w:r w:rsidR="00B33B3C">
        <w:rPr>
          <w:sz w:val="28"/>
          <w:szCs w:val="28"/>
          <w:lang w:val="uk-UA"/>
        </w:rPr>
        <w:t>Бабич  Я. В.</w:t>
      </w:r>
      <w:r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заре</w:t>
      </w:r>
      <w:r>
        <w:rPr>
          <w:color w:val="000000"/>
          <w:sz w:val="28"/>
          <w:szCs w:val="28"/>
        </w:rPr>
        <w:t>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14:paraId="766ED68E" w14:textId="77777777" w:rsidR="00635522" w:rsidRDefault="00635522" w:rsidP="00635522">
      <w:pPr>
        <w:spacing w:line="216" w:lineRule="auto"/>
        <w:jc w:val="both"/>
        <w:rPr>
          <w:sz w:val="28"/>
          <w:szCs w:val="28"/>
          <w:lang w:val="uk-UA"/>
        </w:rPr>
      </w:pPr>
    </w:p>
    <w:p w14:paraId="152A00EC" w14:textId="77777777" w:rsidR="00635522" w:rsidRDefault="00635522" w:rsidP="00635522">
      <w:pPr>
        <w:tabs>
          <w:tab w:val="left" w:pos="709"/>
          <w:tab w:val="left" w:pos="851"/>
        </w:tabs>
        <w:spacing w:line="18" w:lineRule="atLeast"/>
        <w:jc w:val="both"/>
        <w:rPr>
          <w:color w:val="000000"/>
          <w:sz w:val="28"/>
          <w:szCs w:val="28"/>
          <w:lang w:val="uk-UA"/>
        </w:rPr>
      </w:pPr>
    </w:p>
    <w:p w14:paraId="0772109D" w14:textId="77777777" w:rsidR="00635522" w:rsidRDefault="00635522" w:rsidP="00635522">
      <w:pPr>
        <w:pStyle w:val="a3"/>
        <w:shd w:val="clear" w:color="auto" w:fill="FFFFFF"/>
        <w:spacing w:before="0" w:beforeAutospacing="0" w:after="0" w:afterAutospacing="0" w:line="18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3DF41753" w14:textId="77777777" w:rsidR="00635522" w:rsidRDefault="00635522" w:rsidP="00635522">
      <w:pPr>
        <w:jc w:val="both"/>
        <w:rPr>
          <w:lang w:val="uk-UA"/>
        </w:rPr>
      </w:pPr>
      <w:bookmarkStart w:id="0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0"/>
    </w:p>
    <w:p w14:paraId="582F9F25" w14:textId="77777777" w:rsidR="008D0B7B" w:rsidRDefault="008D0B7B" w:rsidP="008D0B7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Вик. Патюк В.В.</w:t>
      </w:r>
    </w:p>
    <w:p w14:paraId="35F94009" w14:textId="77777777" w:rsidR="00635522" w:rsidRDefault="00635522" w:rsidP="00635522">
      <w:pPr>
        <w:rPr>
          <w:lang w:val="uk-UA"/>
        </w:rPr>
      </w:pPr>
    </w:p>
    <w:p w14:paraId="361A5AD5" w14:textId="77777777" w:rsidR="00635522" w:rsidRPr="00026C2C" w:rsidRDefault="00635522" w:rsidP="00B66014">
      <w:pPr>
        <w:rPr>
          <w:sz w:val="28"/>
          <w:szCs w:val="28"/>
          <w:lang w:val="uk-UA"/>
        </w:rPr>
      </w:pPr>
    </w:p>
    <w:sectPr w:rsidR="00635522" w:rsidRPr="00026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C01"/>
    <w:rsid w:val="00026C2C"/>
    <w:rsid w:val="00121C48"/>
    <w:rsid w:val="00145B5A"/>
    <w:rsid w:val="003D20E8"/>
    <w:rsid w:val="00635522"/>
    <w:rsid w:val="007C2C1D"/>
    <w:rsid w:val="008D0B7B"/>
    <w:rsid w:val="008D58C7"/>
    <w:rsid w:val="00972E58"/>
    <w:rsid w:val="009E10D7"/>
    <w:rsid w:val="00A11E8E"/>
    <w:rsid w:val="00A90F2B"/>
    <w:rsid w:val="00AC1C01"/>
    <w:rsid w:val="00AF5E0E"/>
    <w:rsid w:val="00B16C23"/>
    <w:rsid w:val="00B33B3C"/>
    <w:rsid w:val="00B66014"/>
    <w:rsid w:val="00CB1A8B"/>
    <w:rsid w:val="00DB5750"/>
    <w:rsid w:val="00EC1A27"/>
    <w:rsid w:val="00F5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D974"/>
  <w15:docId w15:val="{0BE426A1-0F3A-41FA-9250-ECEADEDF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6C2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6C2C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semiHidden/>
    <w:unhideWhenUsed/>
    <w:rsid w:val="0063552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1970</Words>
  <Characters>1124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27</cp:revision>
  <cp:lastPrinted>2021-09-20T05:21:00Z</cp:lastPrinted>
  <dcterms:created xsi:type="dcterms:W3CDTF">2021-09-13T07:37:00Z</dcterms:created>
  <dcterms:modified xsi:type="dcterms:W3CDTF">2021-09-27T11:16:00Z</dcterms:modified>
</cp:coreProperties>
</file>