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56776745"/>
    <w:p w14:paraId="3C856251" w14:textId="77777777" w:rsidR="00A651A8" w:rsidRDefault="00A651A8" w:rsidP="00A651A8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 w14:anchorId="2F2BC0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9pt;height:55.5pt" o:ole="" fillcolor="yellow">
            <v:imagedata r:id="rId5" o:title=""/>
          </v:shape>
          <o:OLEObject Type="Embed" ProgID="Word.Picture.8" ShapeID="_x0000_i1027" DrawAspect="Content" ObjectID="_1679382977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64199983" w14:textId="77777777" w:rsidR="00A651A8" w:rsidRDefault="00A651A8" w:rsidP="00A651A8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4523197F" w14:textId="77777777" w:rsidR="00A651A8" w:rsidRDefault="00A651A8" w:rsidP="00A651A8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6E95EDFB" w14:textId="77777777" w:rsidR="00A651A8" w:rsidRDefault="00A651A8" w:rsidP="00A651A8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08D7B604" w14:textId="77777777" w:rsidR="00A651A8" w:rsidRDefault="00A651A8" w:rsidP="00A651A8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566E666F" w14:textId="77777777" w:rsidR="00A651A8" w:rsidRDefault="00A651A8" w:rsidP="00A651A8">
      <w:pPr>
        <w:pStyle w:val="1"/>
        <w:tabs>
          <w:tab w:val="num" w:pos="0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645C85E4" w14:textId="77777777" w:rsidR="00A651A8" w:rsidRDefault="00A651A8" w:rsidP="00A651A8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шостої позачергової сесії селищної ради восьмого скликання</w:t>
      </w:r>
    </w:p>
    <w:p w14:paraId="4C89664D" w14:textId="77777777" w:rsidR="00A651A8" w:rsidRDefault="00A651A8" w:rsidP="00A651A8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6 квітня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4E267615" w14:textId="77777777" w:rsidR="00A651A8" w:rsidRDefault="00A651A8" w:rsidP="00A651A8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348CE2DD" w14:textId="152B9ECD" w:rsidR="00A651A8" w:rsidRDefault="00A651A8" w:rsidP="00A651A8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>№  8</w:t>
      </w:r>
      <w:r>
        <w:rPr>
          <w:bCs/>
          <w:sz w:val="28"/>
          <w:szCs w:val="28"/>
          <w:lang w:val="uk-UA"/>
        </w:rPr>
        <w:t>9</w:t>
      </w:r>
      <w:r>
        <w:rPr>
          <w:bCs/>
          <w:sz w:val="28"/>
          <w:szCs w:val="28"/>
          <w:lang w:val="uk-UA"/>
        </w:rPr>
        <w:t xml:space="preserve"> /6-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9C59F3" w14:paraId="13849B2E" w14:textId="77777777" w:rsidTr="00A1760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14:paraId="3F6C849D" w14:textId="77777777" w:rsidR="009C59F3" w:rsidRDefault="009C59F3" w:rsidP="00A17607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lang w:val="uk-UA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>
              <w:rPr>
                <w:rStyle w:val="a4"/>
                <w:b w:val="0"/>
                <w:color w:val="000000"/>
                <w:sz w:val="28"/>
                <w:szCs w:val="28"/>
              </w:rPr>
              <w:t>  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передачу даної земельної ділянки безоплатно в приватну власність </w:t>
            </w:r>
          </w:p>
          <w:p w14:paraId="41286249" w14:textId="77777777" w:rsidR="009C59F3" w:rsidRDefault="009C59F3" w:rsidP="00A17607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color w:val="000000"/>
                <w:sz w:val="28"/>
                <w:szCs w:val="28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гр. </w:t>
            </w:r>
            <w:proofErr w:type="spellStart"/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Тепайкіна</w:t>
            </w:r>
            <w:proofErr w:type="spellEnd"/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 Н.В.</w:t>
            </w:r>
          </w:p>
          <w:p w14:paraId="454F6FE6" w14:textId="77777777" w:rsidR="009C59F3" w:rsidRDefault="009C59F3" w:rsidP="00A17607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</w:rPr>
            </w:pPr>
          </w:p>
        </w:tc>
      </w:tr>
    </w:tbl>
    <w:p w14:paraId="6141F845" w14:textId="0071B8EF" w:rsidR="009C59F3" w:rsidRDefault="009C59F3" w:rsidP="009C59F3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 </w:t>
      </w: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 xml:space="preserve">ст. 26 Закону України «Про місцеве самоврядування в Україні», ст.ст. 12,  33, 81, 116, 118, 121, 122, 125, 126, 186, 186-1  Земельного кодексу України, Законом України «Про державну реєстрацію речових прав на нерухоме майно та їх обтяжень», розглянувши  заяву гр. </w:t>
      </w:r>
      <w:proofErr w:type="spellStart"/>
      <w:r>
        <w:rPr>
          <w:sz w:val="28"/>
          <w:szCs w:val="28"/>
          <w:lang w:val="uk-UA"/>
        </w:rPr>
        <w:t>Тепайкіної</w:t>
      </w:r>
      <w:proofErr w:type="spellEnd"/>
      <w:r>
        <w:rPr>
          <w:sz w:val="28"/>
          <w:szCs w:val="28"/>
          <w:lang w:val="uk-UA"/>
        </w:rPr>
        <w:t xml:space="preserve"> Наталії Володимирівни, про затвердження проекту землеустрою щодо відведення земельної ділянки для ведення особистого селянсь</w:t>
      </w:r>
      <w:r w:rsidR="00401A8D">
        <w:rPr>
          <w:sz w:val="28"/>
          <w:szCs w:val="28"/>
          <w:lang w:val="uk-UA"/>
        </w:rPr>
        <w:t>кого господарства  площею 0,3000</w:t>
      </w:r>
      <w:r>
        <w:rPr>
          <w:sz w:val="28"/>
          <w:szCs w:val="28"/>
          <w:lang w:val="uk-UA"/>
        </w:rPr>
        <w:t xml:space="preserve"> га, кадастровий номер 5323086601:01:001:0011 (Витяг з Державного земельного кадастру про земельну ділянку  </w:t>
      </w:r>
      <w:r w:rsidR="00A651A8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>НВ-5609040542021 від 15.02.2021р.) та передачу даної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14:paraId="3ADE50A0" w14:textId="77777777" w:rsidR="009C59F3" w:rsidRDefault="009C59F3" w:rsidP="009C59F3">
      <w:pPr>
        <w:ind w:firstLine="720"/>
        <w:jc w:val="both"/>
        <w:rPr>
          <w:sz w:val="16"/>
          <w:szCs w:val="16"/>
          <w:lang w:val="uk-UA"/>
        </w:rPr>
      </w:pPr>
    </w:p>
    <w:p w14:paraId="7DC7D0A1" w14:textId="25D04AFE" w:rsidR="009C59F3" w:rsidRDefault="009C59F3" w:rsidP="009C59F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 :</w:t>
      </w:r>
    </w:p>
    <w:p w14:paraId="42D9C585" w14:textId="77777777" w:rsidR="00A651A8" w:rsidRDefault="00A651A8" w:rsidP="009C59F3">
      <w:pPr>
        <w:jc w:val="center"/>
        <w:rPr>
          <w:b/>
          <w:sz w:val="28"/>
          <w:lang w:val="uk-UA"/>
        </w:rPr>
      </w:pPr>
    </w:p>
    <w:p w14:paraId="759BADC4" w14:textId="5BE901E9" w:rsidR="009C59F3" w:rsidRDefault="009C59F3" w:rsidP="009C59F3">
      <w:pPr>
        <w:spacing w:line="18" w:lineRule="atLeast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>
        <w:rPr>
          <w:rStyle w:val="a4"/>
          <w:rFonts w:ascii="Verdana" w:hAnsi="Verdana"/>
          <w:color w:val="000000"/>
          <w:sz w:val="18"/>
          <w:szCs w:val="18"/>
        </w:rPr>
        <w:t> </w:t>
      </w:r>
      <w:r>
        <w:rPr>
          <w:rStyle w:val="a4"/>
          <w:b w:val="0"/>
          <w:color w:val="000000"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 xml:space="preserve">Затвердити проект землеустрою щодо відведення земельної ділянки для ведення особистого селянського господарства </w:t>
      </w:r>
      <w:r>
        <w:rPr>
          <w:sz w:val="28"/>
          <w:szCs w:val="28"/>
          <w:lang w:val="uk-UA"/>
        </w:rPr>
        <w:t xml:space="preserve">площею 0,3000 га, кадастровий номер 5323086601:01:001:0011, яка розташована в с. </w:t>
      </w:r>
      <w:proofErr w:type="spellStart"/>
      <w:r>
        <w:rPr>
          <w:sz w:val="28"/>
          <w:szCs w:val="28"/>
          <w:lang w:val="uk-UA"/>
        </w:rPr>
        <w:t>Селещина</w:t>
      </w:r>
      <w:proofErr w:type="spellEnd"/>
      <w:r>
        <w:rPr>
          <w:sz w:val="28"/>
          <w:szCs w:val="28"/>
          <w:lang w:val="uk-UA"/>
        </w:rPr>
        <w:t xml:space="preserve">, Машівської селищної ради  Полтавської  області, розроблену </w:t>
      </w:r>
      <w:r w:rsidR="00A651A8"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>ПП «Полтавська земельна компанія».</w:t>
      </w:r>
    </w:p>
    <w:p w14:paraId="14FB3F88" w14:textId="77777777" w:rsidR="00A651A8" w:rsidRDefault="00A651A8" w:rsidP="009C59F3">
      <w:pPr>
        <w:spacing w:line="18" w:lineRule="atLeast"/>
        <w:jc w:val="both"/>
        <w:rPr>
          <w:sz w:val="28"/>
          <w:szCs w:val="28"/>
          <w:lang w:val="uk-UA"/>
        </w:rPr>
      </w:pPr>
    </w:p>
    <w:p w14:paraId="70662D04" w14:textId="05C10FDD" w:rsidR="009C59F3" w:rsidRDefault="009C59F3" w:rsidP="009C59F3">
      <w:pPr>
        <w:tabs>
          <w:tab w:val="left" w:pos="709"/>
          <w:tab w:val="left" w:pos="851"/>
        </w:tabs>
        <w:spacing w:line="18" w:lineRule="atLeast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>
        <w:rPr>
          <w:rStyle w:val="a4"/>
          <w:b w:val="0"/>
          <w:color w:val="000000"/>
          <w:sz w:val="28"/>
          <w:szCs w:val="28"/>
        </w:rPr>
        <w:t>2.</w:t>
      </w:r>
      <w:r>
        <w:rPr>
          <w:rStyle w:val="a4"/>
          <w:color w:val="000000"/>
          <w:sz w:val="28"/>
          <w:szCs w:val="28"/>
        </w:rPr>
        <w:t> 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Передати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гр. </w:t>
      </w:r>
      <w:proofErr w:type="spellStart"/>
      <w:r>
        <w:rPr>
          <w:color w:val="000000"/>
          <w:sz w:val="28"/>
          <w:szCs w:val="28"/>
          <w:lang w:val="uk-UA"/>
        </w:rPr>
        <w:t>Тепайкіній</w:t>
      </w:r>
      <w:proofErr w:type="spellEnd"/>
      <w:r>
        <w:rPr>
          <w:color w:val="000000"/>
          <w:sz w:val="28"/>
          <w:szCs w:val="28"/>
          <w:lang w:val="uk-UA"/>
        </w:rPr>
        <w:t xml:space="preserve"> Наталії Володимирівні із земель комунальної власності безоплатно у </w:t>
      </w:r>
      <w:proofErr w:type="gramStart"/>
      <w:r>
        <w:rPr>
          <w:color w:val="000000"/>
          <w:sz w:val="28"/>
          <w:szCs w:val="28"/>
          <w:lang w:val="uk-UA"/>
        </w:rPr>
        <w:t xml:space="preserve">приватну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власність</w:t>
      </w:r>
      <w:proofErr w:type="spellEnd"/>
      <w:proofErr w:type="gramEnd"/>
      <w:r>
        <w:rPr>
          <w:color w:val="000000"/>
          <w:sz w:val="28"/>
          <w:szCs w:val="28"/>
        </w:rPr>
        <w:t xml:space="preserve">  </w:t>
      </w:r>
      <w:r>
        <w:rPr>
          <w:color w:val="000000"/>
          <w:sz w:val="28"/>
          <w:szCs w:val="28"/>
          <w:lang w:val="uk-UA"/>
        </w:rPr>
        <w:t xml:space="preserve">земельну ділянку загальною площею 0,3000 га, з них ріллі 0,3000 га,  кадастровий номер </w:t>
      </w:r>
      <w:r>
        <w:rPr>
          <w:sz w:val="28"/>
          <w:szCs w:val="28"/>
          <w:lang w:val="uk-UA"/>
        </w:rPr>
        <w:t>5323086601:01:001:0011</w:t>
      </w:r>
      <w:r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для ведення особистого селянського господарства </w:t>
      </w:r>
      <w:r>
        <w:rPr>
          <w:color w:val="000000"/>
          <w:sz w:val="28"/>
          <w:szCs w:val="28"/>
          <w:lang w:val="uk-UA"/>
        </w:rPr>
        <w:lastRenderedPageBreak/>
        <w:t xml:space="preserve">(код КВЦПЗ-01.03), </w:t>
      </w:r>
      <w:r>
        <w:rPr>
          <w:sz w:val="28"/>
          <w:szCs w:val="28"/>
          <w:lang w:val="uk-UA"/>
        </w:rPr>
        <w:t xml:space="preserve">яка розташована в с. </w:t>
      </w:r>
      <w:proofErr w:type="spellStart"/>
      <w:r>
        <w:rPr>
          <w:sz w:val="28"/>
          <w:szCs w:val="28"/>
          <w:lang w:val="uk-UA"/>
        </w:rPr>
        <w:t>Селещина</w:t>
      </w:r>
      <w:proofErr w:type="spellEnd"/>
      <w:r>
        <w:rPr>
          <w:sz w:val="28"/>
          <w:szCs w:val="28"/>
          <w:lang w:val="uk-UA"/>
        </w:rPr>
        <w:t xml:space="preserve"> Машівської селищної ради Полтавської області.</w:t>
      </w:r>
    </w:p>
    <w:p w14:paraId="5A8A4163" w14:textId="77777777" w:rsidR="00A651A8" w:rsidRDefault="00A651A8" w:rsidP="009C59F3">
      <w:pPr>
        <w:tabs>
          <w:tab w:val="left" w:pos="709"/>
          <w:tab w:val="left" w:pos="851"/>
        </w:tabs>
        <w:spacing w:line="18" w:lineRule="atLeast"/>
        <w:jc w:val="both"/>
        <w:rPr>
          <w:sz w:val="28"/>
          <w:szCs w:val="28"/>
          <w:lang w:val="uk-UA"/>
        </w:rPr>
      </w:pPr>
    </w:p>
    <w:p w14:paraId="1AD9D330" w14:textId="77777777" w:rsidR="009C59F3" w:rsidRDefault="009C59F3" w:rsidP="009C59F3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3. </w:t>
      </w:r>
      <w:r>
        <w:rPr>
          <w:color w:val="000000"/>
          <w:sz w:val="28"/>
          <w:szCs w:val="28"/>
        </w:rPr>
        <w:t xml:space="preserve">Гр. </w:t>
      </w:r>
      <w:proofErr w:type="spellStart"/>
      <w:r w:rsidR="008F0E8F">
        <w:rPr>
          <w:color w:val="000000"/>
          <w:sz w:val="28"/>
          <w:szCs w:val="28"/>
          <w:lang w:val="uk-UA"/>
        </w:rPr>
        <w:t>Тепайкіній</w:t>
      </w:r>
      <w:proofErr w:type="spellEnd"/>
      <w:r w:rsidR="008F0E8F">
        <w:rPr>
          <w:color w:val="000000"/>
          <w:sz w:val="28"/>
          <w:szCs w:val="28"/>
          <w:lang w:val="uk-UA"/>
        </w:rPr>
        <w:t xml:space="preserve"> Н</w:t>
      </w:r>
      <w:r>
        <w:rPr>
          <w:color w:val="000000"/>
          <w:sz w:val="28"/>
          <w:szCs w:val="28"/>
          <w:lang w:val="uk-UA"/>
        </w:rPr>
        <w:t>.</w:t>
      </w:r>
      <w:r w:rsidR="008F0E8F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>. за</w:t>
      </w:r>
      <w:proofErr w:type="spellStart"/>
      <w:r>
        <w:rPr>
          <w:color w:val="000000"/>
          <w:sz w:val="28"/>
          <w:szCs w:val="28"/>
        </w:rPr>
        <w:t>реєстр</w:t>
      </w:r>
      <w:r>
        <w:rPr>
          <w:color w:val="000000"/>
          <w:sz w:val="28"/>
          <w:szCs w:val="28"/>
          <w:lang w:val="uk-UA"/>
        </w:rPr>
        <w:t>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ділянку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14:paraId="31879F19" w14:textId="04FB6456" w:rsidR="009C59F3" w:rsidRDefault="009C59F3" w:rsidP="009C59F3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3B44E3E6" w14:textId="77777777" w:rsidR="00A651A8" w:rsidRDefault="00A651A8" w:rsidP="009C59F3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3AEF4093" w14:textId="77777777" w:rsidR="009C59F3" w:rsidRDefault="009C59F3" w:rsidP="009C59F3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 </w:t>
      </w:r>
      <w:r>
        <w:rPr>
          <w:sz w:val="28"/>
          <w:szCs w:val="28"/>
          <w:lang w:val="uk-UA"/>
        </w:rPr>
        <w:t>Селищний голова                                                      Сергій СИДОРЕНКО</w:t>
      </w:r>
    </w:p>
    <w:p w14:paraId="078D0D9D" w14:textId="77777777" w:rsidR="009C59F3" w:rsidRDefault="009C59F3" w:rsidP="009C59F3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</w:p>
    <w:p w14:paraId="494FFB14" w14:textId="77777777" w:rsidR="00EB5EBB" w:rsidRPr="009C59F3" w:rsidRDefault="00EB5EBB">
      <w:pPr>
        <w:rPr>
          <w:lang w:val="uk-UA"/>
        </w:rPr>
      </w:pPr>
    </w:p>
    <w:sectPr w:rsidR="00EB5EBB" w:rsidRPr="009C59F3" w:rsidSect="00EB5E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59F3"/>
    <w:rsid w:val="00055122"/>
    <w:rsid w:val="002F1B72"/>
    <w:rsid w:val="00401A8D"/>
    <w:rsid w:val="005C174B"/>
    <w:rsid w:val="008021F8"/>
    <w:rsid w:val="008F0E8F"/>
    <w:rsid w:val="009C59F3"/>
    <w:rsid w:val="00A651A8"/>
    <w:rsid w:val="00AC6A7B"/>
    <w:rsid w:val="00D92974"/>
    <w:rsid w:val="00EB5EBB"/>
    <w:rsid w:val="00FE2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FF9A3"/>
  <w15:docId w15:val="{8E6BF95C-4FA5-4FC1-A9B1-E3F57528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59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C59F3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59F3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9C59F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C59F3"/>
  </w:style>
  <w:style w:type="character" w:styleId="a4">
    <w:name w:val="Strong"/>
    <w:qFormat/>
    <w:rsid w:val="009C59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32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1519</Words>
  <Characters>866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Сергій Мороз</cp:lastModifiedBy>
  <cp:revision>11</cp:revision>
  <cp:lastPrinted>2021-03-17T07:48:00Z</cp:lastPrinted>
  <dcterms:created xsi:type="dcterms:W3CDTF">2021-03-11T12:34:00Z</dcterms:created>
  <dcterms:modified xsi:type="dcterms:W3CDTF">2021-04-08T07:30:00Z</dcterms:modified>
</cp:coreProperties>
</file>