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5B5" w:rsidRDefault="00CE579C" w:rsidP="00DD5D8F">
      <w:pPr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</w:p>
    <w:p w:rsidR="00AD6F74" w:rsidRPr="00C551F8" w:rsidRDefault="00AD6F74" w:rsidP="00AD6F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</w:t>
      </w:r>
      <w:r w:rsidR="001B0A91">
        <w:rPr>
          <w:rFonts w:ascii="Times New Roman" w:hAnsi="Times New Roman"/>
          <w:lang w:val="uk-UA"/>
        </w:rPr>
        <w:t xml:space="preserve">        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D6F74" w:rsidRPr="00C551F8" w:rsidRDefault="00AD6F74" w:rsidP="00AD6F74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AD6F74" w:rsidRPr="00C551F8" w:rsidRDefault="00AD6F74" w:rsidP="00AD6F74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AD6F74" w:rsidRPr="004606CC" w:rsidRDefault="00AD6F74" w:rsidP="00AD6F74">
      <w:pPr>
        <w:rPr>
          <w:rFonts w:ascii="Times New Roman" w:hAnsi="Times New Roman"/>
          <w:sz w:val="28"/>
          <w:szCs w:val="28"/>
          <w:lang w:val="en-US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DD5D8F">
        <w:rPr>
          <w:rFonts w:ascii="Times New Roman" w:hAnsi="Times New Roman"/>
          <w:sz w:val="28"/>
          <w:szCs w:val="28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4606CC">
        <w:rPr>
          <w:rFonts w:ascii="Times New Roman" w:hAnsi="Times New Roman"/>
          <w:sz w:val="28"/>
          <w:szCs w:val="28"/>
          <w:lang w:val="en-US"/>
        </w:rPr>
        <w:t>119/2022</w:t>
      </w:r>
    </w:p>
    <w:p w:rsidR="00AD6F74" w:rsidRPr="00C551F8" w:rsidRDefault="00AD6F74" w:rsidP="00AD6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AD6F74" w:rsidRPr="00C551F8" w:rsidRDefault="00AD6F74" w:rsidP="00AD6F74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AD6F74" w:rsidRPr="00A86297" w:rsidRDefault="00AD6F74" w:rsidP="00AD6F7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6297">
        <w:rPr>
          <w:rFonts w:ascii="Times New Roman" w:hAnsi="Times New Roman"/>
          <w:b/>
          <w:sz w:val="28"/>
          <w:szCs w:val="28"/>
          <w:u w:val="single"/>
        </w:rPr>
        <w:t>00198</w:t>
      </w:r>
    </w:p>
    <w:p w:rsidR="00AD6F74" w:rsidRPr="00A86297" w:rsidRDefault="00AD6F74" w:rsidP="00AD6F74">
      <w:pPr>
        <w:pStyle w:val="a5"/>
        <w:spacing w:line="228" w:lineRule="auto"/>
        <w:ind w:firstLine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A86297">
        <w:rPr>
          <w:rFonts w:ascii="Times New Roman" w:hAnsi="Times New Roman"/>
          <w:b/>
          <w:sz w:val="28"/>
          <w:szCs w:val="28"/>
          <w:u w:val="single"/>
        </w:rPr>
        <w:t>Надання згоди на передачу орендованої земельної ділянки в суборенду</w:t>
      </w:r>
    </w:p>
    <w:p w:rsidR="00AD6F74" w:rsidRPr="00A86297" w:rsidRDefault="00AD6F74" w:rsidP="00AD6F74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D6F74" w:rsidRPr="00AD6F74" w:rsidRDefault="00AD6F74" w:rsidP="00AD6F74">
      <w:pPr>
        <w:tabs>
          <w:tab w:val="left" w:pos="5245"/>
        </w:tabs>
        <w:jc w:val="center"/>
        <w:rPr>
          <w:rFonts w:ascii="Times New Roman" w:hAnsi="Times New Roman"/>
          <w:spacing w:val="-6"/>
        </w:rPr>
      </w:pPr>
    </w:p>
    <w:tbl>
      <w:tblPr>
        <w:tblW w:w="10369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7"/>
        <w:gridCol w:w="47"/>
        <w:gridCol w:w="2945"/>
        <w:gridCol w:w="6880"/>
      </w:tblGrid>
      <w:tr w:rsidR="00AD6F74" w:rsidRPr="00AD6F74" w:rsidTr="00156E17">
        <w:trPr>
          <w:trHeight w:val="441"/>
        </w:trPr>
        <w:tc>
          <w:tcPr>
            <w:tcW w:w="10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Інформація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про центр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послуг</w:t>
            </w:r>
            <w:proofErr w:type="spellEnd"/>
          </w:p>
        </w:tc>
      </w:tr>
      <w:tr w:rsidR="00AD6F74" w:rsidRPr="00AD6F74" w:rsidTr="00156E17">
        <w:trPr>
          <w:trHeight w:val="441"/>
        </w:trPr>
        <w:tc>
          <w:tcPr>
            <w:tcW w:w="348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Найменування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, в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якому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здійснюється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обслуговування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суб’єкта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звернення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F74" w:rsidRPr="00AD6F74" w:rsidRDefault="00AD6F74" w:rsidP="00206343">
            <w:pPr>
              <w:ind w:left="139"/>
              <w:rPr>
                <w:rFonts w:ascii="Times New Roman" w:hAnsi="Times New Roman"/>
                <w:bCs/>
                <w:color w:val="000000"/>
              </w:rPr>
            </w:pPr>
          </w:p>
          <w:p w:rsidR="00AD6F74" w:rsidRPr="00AD6F74" w:rsidRDefault="00AD6F74" w:rsidP="00206343">
            <w:pPr>
              <w:ind w:left="139"/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 xml:space="preserve">Центр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r w:rsidRPr="00AD6F74">
              <w:rPr>
                <w:rFonts w:ascii="Times New Roman" w:hAnsi="Times New Roman"/>
                <w:bCs/>
                <w:color w:val="000000"/>
                <w:lang w:val="en-US"/>
              </w:rPr>
              <w:t>c</w:t>
            </w:r>
            <w:r w:rsidRPr="00AD6F74">
              <w:rPr>
                <w:rFonts w:ascii="Times New Roman" w:hAnsi="Times New Roman"/>
                <w:bCs/>
                <w:color w:val="000000"/>
              </w:rPr>
              <w:t xml:space="preserve">.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Мартинівка</w:t>
            </w:r>
            <w:proofErr w:type="spellEnd"/>
          </w:p>
        </w:tc>
      </w:tr>
      <w:tr w:rsidR="00AD6F74" w:rsidRPr="00AD6F74" w:rsidTr="00156E17">
        <w:trPr>
          <w:trHeight w:val="1042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1.</w:t>
            </w:r>
          </w:p>
        </w:tc>
        <w:tc>
          <w:tcPr>
            <w:tcW w:w="299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Місцезнаходження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  <w:bCs/>
                <w:color w:val="000000"/>
              </w:rPr>
              <w:t xml:space="preserve">  </w:t>
            </w:r>
            <w:proofErr w:type="spellStart"/>
            <w:r w:rsidRPr="00AD6F74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6F74" w:rsidRPr="00AD6F74" w:rsidRDefault="00AD6F74" w:rsidP="00206343">
            <w:pPr>
              <w:ind w:left="67"/>
              <w:rPr>
                <w:rFonts w:ascii="Times New Roman" w:hAnsi="Times New Roman"/>
                <w:bCs/>
                <w:color w:val="000000"/>
              </w:rPr>
            </w:pPr>
          </w:p>
          <w:p w:rsidR="00AD6F74" w:rsidRPr="00AD6F74" w:rsidRDefault="00AD6F74" w:rsidP="003305B5">
            <w:pPr>
              <w:ind w:left="57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color w:val="333333"/>
                <w:shd w:val="clear" w:color="auto" w:fill="FFFFFF"/>
              </w:rPr>
              <w:t> </w:t>
            </w: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AD6F74" w:rsidRPr="00AD6F74" w:rsidTr="00156E17">
        <w:trPr>
          <w:trHeight w:val="441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2.</w:t>
            </w:r>
          </w:p>
        </w:tc>
        <w:tc>
          <w:tcPr>
            <w:tcW w:w="2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AD6F74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AD6F7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AD6F74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AD6F74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AD6F74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AD6F74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AD6F74" w:rsidRPr="00AD6F74" w:rsidRDefault="00AD6F74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AD6F74" w:rsidRPr="00AD6F74" w:rsidTr="00156E17">
        <w:trPr>
          <w:trHeight w:val="441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3.</w:t>
            </w:r>
          </w:p>
        </w:tc>
        <w:tc>
          <w:tcPr>
            <w:tcW w:w="299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6F74" w:rsidRPr="00AD6F74" w:rsidRDefault="00AD6F74" w:rsidP="00206343">
            <w:pPr>
              <w:spacing w:before="100" w:beforeAutospacing="1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AD6F74">
              <w:rPr>
                <w:rFonts w:ascii="Times New Roman" w:hAnsi="Times New Roman"/>
              </w:rPr>
              <w:t>довідки</w:t>
            </w:r>
            <w:proofErr w:type="spellEnd"/>
            <w:r w:rsidRPr="00AD6F74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AD6F74">
              <w:rPr>
                <w:rFonts w:ascii="Times New Roman" w:hAnsi="Times New Roman"/>
              </w:rPr>
              <w:t>електронної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пошти</w:t>
            </w:r>
            <w:proofErr w:type="spellEnd"/>
            <w:r w:rsidRPr="00AD6F74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AD6F74">
              <w:rPr>
                <w:rFonts w:ascii="Times New Roman" w:hAnsi="Times New Roman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послуг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8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4678" w:rsidRDefault="00A34678" w:rsidP="00A34678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A34678" w:rsidRDefault="00A34678" w:rsidP="00A34678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fldChar w:fldCharType="begin"/>
            </w:r>
            <w:r w:rsidRPr="00A34678">
              <w:rPr>
                <w:rFonts w:ascii="Times New Roman" w:eastAsia="Calibri" w:hAnsi="Times New Roman"/>
              </w:rPr>
              <w:instrText xml:space="preserve"> </w:instrText>
            </w:r>
            <w:r>
              <w:rPr>
                <w:rFonts w:ascii="Times New Roman" w:eastAsia="Calibri" w:hAnsi="Times New Roman"/>
                <w:lang w:val="en-US"/>
              </w:rPr>
              <w:instrText>HYPERLINK</w:instrText>
            </w:r>
            <w:r w:rsidRPr="00A34678">
              <w:rPr>
                <w:rFonts w:ascii="Times New Roman" w:eastAsia="Calibri" w:hAnsi="Times New Roman"/>
              </w:rPr>
              <w:instrText xml:space="preserve"> "</w:instrText>
            </w:r>
            <w:r>
              <w:rPr>
                <w:rFonts w:ascii="Times New Roman" w:eastAsia="Calibri" w:hAnsi="Times New Roman"/>
                <w:lang w:val="en-US"/>
              </w:rPr>
              <w:instrText>mailto</w:instrText>
            </w:r>
            <w:r w:rsidRPr="00A34678">
              <w:rPr>
                <w:rFonts w:ascii="Times New Roman" w:eastAsia="Calibri" w:hAnsi="Times New Roman"/>
              </w:rPr>
              <w:instrText>:</w:instrText>
            </w:r>
            <w:r>
              <w:rPr>
                <w:rFonts w:ascii="Times New Roman" w:eastAsia="Calibri" w:hAnsi="Times New Roman"/>
                <w:lang w:val="en-US"/>
              </w:rPr>
              <w:instrText>martynovkatsnap</w:instrText>
            </w:r>
            <w:r w:rsidRPr="00A34678">
              <w:rPr>
                <w:rFonts w:ascii="Times New Roman" w:eastAsia="Calibri" w:hAnsi="Times New Roman"/>
              </w:rPr>
              <w:instrText>@</w:instrText>
            </w:r>
            <w:r>
              <w:rPr>
                <w:rFonts w:ascii="Times New Roman" w:eastAsia="Calibri" w:hAnsi="Times New Roman"/>
                <w:lang w:val="en-US"/>
              </w:rPr>
              <w:instrText>ukr</w:instrText>
            </w:r>
            <w:r w:rsidRPr="00A34678">
              <w:rPr>
                <w:rFonts w:ascii="Times New Roman" w:eastAsia="Calibri" w:hAnsi="Times New Roman"/>
              </w:rPr>
              <w:instrText>.</w:instrText>
            </w:r>
            <w:r>
              <w:rPr>
                <w:rFonts w:ascii="Times New Roman" w:eastAsia="Calibri" w:hAnsi="Times New Roman"/>
                <w:lang w:val="en-US"/>
              </w:rPr>
              <w:instrText>net</w:instrText>
            </w:r>
            <w:r w:rsidRPr="00A34678">
              <w:rPr>
                <w:rFonts w:ascii="Times New Roman" w:eastAsia="Calibri" w:hAnsi="Times New Roman"/>
              </w:rPr>
              <w:instrText xml:space="preserve">" </w:instrText>
            </w:r>
            <w:r>
              <w:rPr>
                <w:rFonts w:ascii="Times New Roman" w:eastAsia="Calibri" w:hAnsi="Times New Roman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martynovkatsnap</w:t>
            </w:r>
            <w:r>
              <w:rPr>
                <w:rStyle w:val="a3"/>
                <w:rFonts w:ascii="Times New Roman" w:eastAsia="Calibri" w:hAnsi="Times New Roman"/>
                <w:lang w:val="uk-UA"/>
              </w:rPr>
              <w:t>@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ukr</w:t>
            </w:r>
            <w:r>
              <w:rPr>
                <w:rStyle w:val="a3"/>
                <w:rFonts w:ascii="Times New Roman" w:eastAsia="Calibri" w:hAnsi="Times New Roman"/>
              </w:rPr>
              <w:t>.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net</w:t>
            </w:r>
            <w:r>
              <w:rPr>
                <w:rFonts w:ascii="Times New Roman" w:eastAsia="Calibri" w:hAnsi="Times New Roman"/>
                <w:lang w:val="en-US"/>
              </w:rPr>
              <w:fldChar w:fldCharType="end"/>
            </w:r>
          </w:p>
          <w:p w:rsidR="00A34678" w:rsidRDefault="00A34678" w:rsidP="00A34678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AD6F74" w:rsidRPr="00AD6F74" w:rsidRDefault="00AD6F74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AD6F74" w:rsidRPr="00AD6F74" w:rsidTr="00156E17">
        <w:trPr>
          <w:trHeight w:val="455"/>
        </w:trPr>
        <w:tc>
          <w:tcPr>
            <w:tcW w:w="10369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Нормативні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акти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якими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регламентується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AD6F74" w:rsidRPr="00AD6F74" w:rsidTr="00156E17">
        <w:trPr>
          <w:trHeight w:val="977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 xml:space="preserve">4. </w:t>
            </w:r>
          </w:p>
        </w:tc>
        <w:tc>
          <w:tcPr>
            <w:tcW w:w="29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Закони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кодекс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, Закон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землеустрій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», Закон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державний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земельний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кадастр», Закон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«Про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місцеве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AD6F74" w:rsidRPr="00AD6F74" w:rsidTr="00156E17">
        <w:trPr>
          <w:trHeight w:val="646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29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Кабінету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Міністрів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34678" w:rsidP="00206343">
            <w:pPr>
              <w:ind w:left="67"/>
              <w:rPr>
                <w:rFonts w:ascii="Times New Roman" w:hAnsi="Times New Roman"/>
                <w:color w:val="FF0000"/>
              </w:rPr>
            </w:pPr>
            <w:hyperlink r:id="rId6" w:anchor="Text" w:tgtFrame="_blank" w:history="1">
              <w:r w:rsidR="00AD6F74" w:rsidRPr="00AD6F74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Постанова КМУ </w:t>
              </w:r>
              <w:proofErr w:type="spellStart"/>
              <w:r w:rsidR="00AD6F74" w:rsidRPr="00AD6F74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від</w:t>
              </w:r>
              <w:proofErr w:type="spellEnd"/>
              <w:r w:rsidR="00AD6F74" w:rsidRPr="00AD6F74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17.10.2012 №1051 "Порядок </w:t>
              </w:r>
              <w:proofErr w:type="spellStart"/>
              <w:r w:rsidR="00AD6F74" w:rsidRPr="00AD6F74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ведення</w:t>
              </w:r>
              <w:proofErr w:type="spellEnd"/>
              <w:r w:rsidR="00AD6F74" w:rsidRPr="00AD6F74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Державного земельного кадастру" п.125, 126</w:t>
              </w:r>
            </w:hyperlink>
          </w:p>
        </w:tc>
      </w:tr>
      <w:tr w:rsidR="00AD6F74" w:rsidRPr="00AD6F74" w:rsidTr="00156E17">
        <w:trPr>
          <w:trHeight w:val="570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 xml:space="preserve">6. </w:t>
            </w:r>
          </w:p>
        </w:tc>
        <w:tc>
          <w:tcPr>
            <w:tcW w:w="299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місцевих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органів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виконавчої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влади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/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місцевого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самоврядування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ind w:left="67"/>
              <w:rPr>
                <w:rFonts w:ascii="Times New Roman" w:hAnsi="Times New Roman"/>
                <w:color w:val="FF0000"/>
              </w:rPr>
            </w:pPr>
          </w:p>
        </w:tc>
      </w:tr>
      <w:tr w:rsidR="00AD6F74" w:rsidRPr="00AD6F74" w:rsidTr="00156E17">
        <w:trPr>
          <w:trHeight w:val="471"/>
        </w:trPr>
        <w:tc>
          <w:tcPr>
            <w:tcW w:w="1036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6F74" w:rsidRPr="00AD6F74" w:rsidRDefault="00AD6F74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Умови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отримання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адміністративної</w:t>
            </w:r>
            <w:proofErr w:type="spellEnd"/>
            <w:r w:rsidRPr="00AD6F74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AD6F74" w:rsidRPr="00AD6F74" w:rsidTr="00156E17">
        <w:trPr>
          <w:trHeight w:val="600"/>
        </w:trPr>
        <w:tc>
          <w:tcPr>
            <w:tcW w:w="5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7.</w:t>
            </w:r>
          </w:p>
        </w:tc>
        <w:tc>
          <w:tcPr>
            <w:tcW w:w="29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Підстава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одержання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8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color w:val="212529"/>
                <w:sz w:val="24"/>
                <w:szCs w:val="24"/>
              </w:rPr>
            </w:pPr>
            <w:r w:rsidRPr="00AD6F74">
              <w:rPr>
                <w:b w:val="0"/>
                <w:bCs w:val="0"/>
                <w:color w:val="212529"/>
                <w:sz w:val="24"/>
                <w:szCs w:val="24"/>
                <w:lang w:val="uk-UA"/>
              </w:rPr>
              <w:t>Ф</w:t>
            </w:r>
            <w:proofErr w:type="spellStart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>ізична</w:t>
            </w:r>
            <w:proofErr w:type="spellEnd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особа, </w:t>
            </w:r>
            <w:proofErr w:type="spellStart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>юридична</w:t>
            </w:r>
            <w:proofErr w:type="spellEnd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особа, </w:t>
            </w:r>
            <w:proofErr w:type="spellStart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>фізична</w:t>
            </w:r>
            <w:proofErr w:type="spellEnd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 xml:space="preserve"> особа-</w:t>
            </w:r>
            <w:proofErr w:type="spellStart"/>
            <w:r w:rsidRPr="00AD6F74">
              <w:rPr>
                <w:b w:val="0"/>
                <w:bCs w:val="0"/>
                <w:color w:val="212529"/>
                <w:sz w:val="24"/>
                <w:szCs w:val="24"/>
              </w:rPr>
              <w:t>підприємець</w:t>
            </w:r>
            <w:proofErr w:type="spellEnd"/>
          </w:p>
          <w:p w:rsidR="00AD6F74" w:rsidRPr="00AD6F74" w:rsidRDefault="00AD6F74" w:rsidP="00206343">
            <w:pPr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</w:rPr>
              <w:t xml:space="preserve"> </w:t>
            </w:r>
          </w:p>
        </w:tc>
      </w:tr>
      <w:tr w:rsidR="00AD6F74" w:rsidRPr="00AD6F74" w:rsidTr="00156E17">
        <w:trPr>
          <w:trHeight w:val="7704"/>
        </w:trPr>
        <w:tc>
          <w:tcPr>
            <w:tcW w:w="5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lastRenderedPageBreak/>
              <w:t>8.</w:t>
            </w:r>
          </w:p>
        </w:tc>
        <w:tc>
          <w:tcPr>
            <w:tcW w:w="2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</w:rPr>
            </w:pPr>
            <w:proofErr w:type="spellStart"/>
            <w:r w:rsidRPr="00AD6F74">
              <w:rPr>
                <w:rFonts w:ascii="Times New Roman" w:hAnsi="Times New Roman"/>
              </w:rPr>
              <w:t>Вичерпний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перелік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документів</w:t>
            </w:r>
            <w:proofErr w:type="spellEnd"/>
            <w:r w:rsidRPr="00AD6F74">
              <w:rPr>
                <w:rFonts w:ascii="Times New Roman" w:hAnsi="Times New Roman"/>
              </w:rPr>
              <w:t xml:space="preserve">, </w:t>
            </w:r>
            <w:proofErr w:type="spellStart"/>
            <w:r w:rsidRPr="00AD6F74">
              <w:rPr>
                <w:rFonts w:ascii="Times New Roman" w:hAnsi="Times New Roman"/>
              </w:rPr>
              <w:t>необхідних</w:t>
            </w:r>
            <w:proofErr w:type="spellEnd"/>
            <w:r w:rsidRPr="00AD6F74">
              <w:rPr>
                <w:rFonts w:ascii="Times New Roman" w:hAnsi="Times New Roman"/>
              </w:rPr>
              <w:t xml:space="preserve"> для </w:t>
            </w:r>
            <w:proofErr w:type="spellStart"/>
            <w:r w:rsidRPr="00AD6F74">
              <w:rPr>
                <w:rFonts w:ascii="Times New Roman" w:hAnsi="Times New Roman"/>
              </w:rPr>
              <w:t>отримання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послуги</w:t>
            </w:r>
            <w:proofErr w:type="spellEnd"/>
            <w:r w:rsidRPr="00AD6F74">
              <w:rPr>
                <w:rFonts w:ascii="Times New Roman" w:hAnsi="Times New Roman"/>
              </w:rPr>
              <w:t xml:space="preserve">, а </w:t>
            </w:r>
            <w:proofErr w:type="spellStart"/>
            <w:r w:rsidRPr="00AD6F74">
              <w:rPr>
                <w:rFonts w:ascii="Times New Roman" w:hAnsi="Times New Roman"/>
              </w:rPr>
              <w:t>також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вимоги</w:t>
            </w:r>
            <w:proofErr w:type="spellEnd"/>
            <w:r w:rsidRPr="00AD6F74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68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</w:rPr>
              <w:t xml:space="preserve">1. </w:t>
            </w:r>
            <w:proofErr w:type="spellStart"/>
            <w:r w:rsidRPr="00AD6F74">
              <w:rPr>
                <w:rFonts w:ascii="Times New Roman" w:hAnsi="Times New Roman"/>
              </w:rPr>
              <w:t>Заява</w:t>
            </w:r>
            <w:proofErr w:type="spellEnd"/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AD6F74" w:rsidRPr="00AD6F74">
              <w:rPr>
                <w:rFonts w:ascii="Times New Roman" w:hAnsi="Times New Roman"/>
              </w:rPr>
              <w:t xml:space="preserve">. </w:t>
            </w:r>
            <w:proofErr w:type="spellStart"/>
            <w:r w:rsidR="00AD6F74" w:rsidRPr="00AD6F74">
              <w:rPr>
                <w:rFonts w:ascii="Times New Roman" w:hAnsi="Times New Roman"/>
              </w:rPr>
              <w:t>Довідка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про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відсутність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заборгованості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по </w:t>
            </w:r>
            <w:proofErr w:type="spellStart"/>
            <w:r w:rsidR="00AD6F74" w:rsidRPr="00AD6F74">
              <w:rPr>
                <w:rFonts w:ascii="Times New Roman" w:hAnsi="Times New Roman"/>
              </w:rPr>
              <w:t>орендній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платі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за землю (з ДПІ)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AD6F74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AD6F74">
              <w:rPr>
                <w:rFonts w:ascii="Times New Roman" w:hAnsi="Times New Roman"/>
              </w:rPr>
              <w:t xml:space="preserve">6. </w:t>
            </w:r>
            <w:proofErr w:type="spellStart"/>
            <w:r w:rsidRPr="00AD6F74">
              <w:rPr>
                <w:rFonts w:ascii="Times New Roman" w:hAnsi="Times New Roman"/>
              </w:rPr>
              <w:t>Договір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оренди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землі</w:t>
            </w:r>
            <w:proofErr w:type="spellEnd"/>
            <w:r w:rsidRPr="00AD6F74">
              <w:rPr>
                <w:rFonts w:ascii="Times New Roman" w:hAnsi="Times New Roman"/>
              </w:rPr>
              <w:t xml:space="preserve"> з </w:t>
            </w:r>
            <w:proofErr w:type="spellStart"/>
            <w:r w:rsidRPr="00AD6F74">
              <w:rPr>
                <w:rFonts w:ascii="Times New Roman" w:hAnsi="Times New Roman"/>
              </w:rPr>
              <w:t>невід’ємними</w:t>
            </w:r>
            <w:proofErr w:type="spellEnd"/>
            <w:r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</w:rPr>
              <w:t>частинами</w:t>
            </w:r>
            <w:proofErr w:type="spellEnd"/>
            <w:r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Pr="00AD6F74">
              <w:rPr>
                <w:rFonts w:ascii="Times New Roman" w:hAnsi="Times New Roman"/>
              </w:rPr>
              <w:t>оригінал</w:t>
            </w:r>
            <w:proofErr w:type="spellEnd"/>
            <w:r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Pr="00AD6F74">
              <w:rPr>
                <w:rFonts w:ascii="Times New Roman" w:hAnsi="Times New Roman"/>
              </w:rPr>
              <w:t>копія</w:t>
            </w:r>
            <w:proofErr w:type="spellEnd"/>
            <w:r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AD6F74" w:rsidRPr="00AD6F74">
              <w:rPr>
                <w:rFonts w:ascii="Times New Roman" w:hAnsi="Times New Roman"/>
              </w:rPr>
              <w:t xml:space="preserve">. </w:t>
            </w:r>
            <w:proofErr w:type="spellStart"/>
            <w:r w:rsidR="00AD6F74" w:rsidRPr="00AD6F74">
              <w:rPr>
                <w:rFonts w:ascii="Times New Roman" w:hAnsi="Times New Roman"/>
              </w:rPr>
              <w:t>Додаткові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угоди </w:t>
            </w:r>
            <w:proofErr w:type="gramStart"/>
            <w:r w:rsidR="00AD6F74" w:rsidRPr="00AD6F74">
              <w:rPr>
                <w:rFonts w:ascii="Times New Roman" w:hAnsi="Times New Roman"/>
              </w:rPr>
              <w:t>до договору</w:t>
            </w:r>
            <w:proofErr w:type="gram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оренди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землі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(у </w:t>
            </w:r>
            <w:proofErr w:type="spellStart"/>
            <w:r w:rsidR="00AD6F74" w:rsidRPr="00AD6F74">
              <w:rPr>
                <w:rFonts w:ascii="Times New Roman" w:hAnsi="Times New Roman"/>
              </w:rPr>
              <w:t>разі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наявності</w:t>
            </w:r>
            <w:proofErr w:type="spellEnd"/>
            <w:r w:rsidR="00AD6F74" w:rsidRPr="00AD6F74">
              <w:rPr>
                <w:rFonts w:ascii="Times New Roman" w:hAnsi="Times New Roman"/>
              </w:rPr>
              <w:t>)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копія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AD6F74" w:rsidRPr="00AD6F74">
              <w:rPr>
                <w:rFonts w:ascii="Times New Roman" w:hAnsi="Times New Roman"/>
              </w:rPr>
              <w:t xml:space="preserve">.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виписки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або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витяг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з </w:t>
            </w:r>
            <w:proofErr w:type="spellStart"/>
            <w:r w:rsidR="00AD6F74" w:rsidRPr="00AD6F74">
              <w:rPr>
                <w:rFonts w:ascii="Times New Roman" w:hAnsi="Times New Roman"/>
              </w:rPr>
              <w:t>Єдиного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="00AD6F74" w:rsidRPr="00AD6F74">
              <w:rPr>
                <w:rFonts w:ascii="Times New Roman" w:hAnsi="Times New Roman"/>
              </w:rPr>
              <w:t>реєстру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юридичних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осіб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</w:t>
            </w:r>
            <w:proofErr w:type="spellStart"/>
            <w:r w:rsidR="00AD6F74" w:rsidRPr="00AD6F74">
              <w:rPr>
                <w:rFonts w:ascii="Times New Roman" w:hAnsi="Times New Roman"/>
              </w:rPr>
              <w:t>фізичних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осіб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- </w:t>
            </w:r>
            <w:proofErr w:type="spellStart"/>
            <w:r w:rsidR="00AD6F74" w:rsidRPr="00AD6F74">
              <w:rPr>
                <w:rFonts w:ascii="Times New Roman" w:hAnsi="Times New Roman"/>
              </w:rPr>
              <w:t>підприємців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громадських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формувань</w:t>
            </w:r>
            <w:proofErr w:type="spellEnd"/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  <w:r w:rsidR="00AD6F74" w:rsidRPr="00AD6F74">
              <w:rPr>
                <w:rFonts w:ascii="Times New Roman" w:hAnsi="Times New Roman"/>
              </w:rPr>
              <w:t xml:space="preserve">.  </w:t>
            </w:r>
            <w:proofErr w:type="spellStart"/>
            <w:r w:rsidR="00AD6F74" w:rsidRPr="00AD6F74">
              <w:rPr>
                <w:rFonts w:ascii="Times New Roman" w:hAnsi="Times New Roman"/>
              </w:rPr>
              <w:t>Облікова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картка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фізичної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особи – </w:t>
            </w:r>
            <w:proofErr w:type="spellStart"/>
            <w:r w:rsidR="00AD6F74" w:rsidRPr="00AD6F74">
              <w:rPr>
                <w:rFonts w:ascii="Times New Roman" w:hAnsi="Times New Roman"/>
              </w:rPr>
              <w:t>платника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податків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крім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фізичних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осіб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</w:t>
            </w:r>
            <w:proofErr w:type="spellStart"/>
            <w:r w:rsidR="00AD6F74" w:rsidRPr="00AD6F74">
              <w:rPr>
                <w:rFonts w:ascii="Times New Roman" w:hAnsi="Times New Roman"/>
              </w:rPr>
              <w:t>які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через </w:t>
            </w:r>
            <w:proofErr w:type="spellStart"/>
            <w:r w:rsidR="00AD6F74" w:rsidRPr="00AD6F74">
              <w:rPr>
                <w:rFonts w:ascii="Times New Roman" w:hAnsi="Times New Roman"/>
              </w:rPr>
              <w:t>свої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релігійні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або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інші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переконання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відмовилися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прийняття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реєстраційного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номера </w:t>
            </w:r>
            <w:proofErr w:type="spellStart"/>
            <w:r w:rsidR="00AD6F74" w:rsidRPr="00AD6F74">
              <w:rPr>
                <w:rFonts w:ascii="Times New Roman" w:hAnsi="Times New Roman"/>
              </w:rPr>
              <w:t>облікової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картки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платника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податку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ідентифікаційного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номера)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мають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відповідну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відмітку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в </w:t>
            </w:r>
            <w:proofErr w:type="spellStart"/>
            <w:r w:rsidR="00AD6F74" w:rsidRPr="00AD6F74">
              <w:rPr>
                <w:rFonts w:ascii="Times New Roman" w:hAnsi="Times New Roman"/>
              </w:rPr>
              <w:t>паспорті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громадянина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України</w:t>
            </w:r>
            <w:proofErr w:type="spellEnd"/>
            <w:r w:rsidR="00AD6F74" w:rsidRPr="00AD6F74">
              <w:rPr>
                <w:rFonts w:ascii="Times New Roman" w:hAnsi="Times New Roman"/>
              </w:rPr>
              <w:t>)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копія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  <w:r w:rsidR="00AD6F74" w:rsidRPr="00AD6F74">
              <w:rPr>
                <w:rFonts w:ascii="Times New Roman" w:hAnsi="Times New Roman"/>
              </w:rPr>
              <w:t xml:space="preserve">. Паспорт </w:t>
            </w:r>
            <w:proofErr w:type="spellStart"/>
            <w:r w:rsidR="00AD6F74" w:rsidRPr="00AD6F74">
              <w:rPr>
                <w:rFonts w:ascii="Times New Roman" w:hAnsi="Times New Roman"/>
              </w:rPr>
              <w:t>громадянина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України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1-2 ст., </w:t>
            </w:r>
            <w:proofErr w:type="spellStart"/>
            <w:r w:rsidR="00AD6F74" w:rsidRPr="00AD6F74">
              <w:rPr>
                <w:rFonts w:ascii="Times New Roman" w:hAnsi="Times New Roman"/>
              </w:rPr>
              <w:t>відмітки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про </w:t>
            </w:r>
            <w:proofErr w:type="spellStart"/>
            <w:r w:rsidR="00AD6F74" w:rsidRPr="00AD6F74">
              <w:rPr>
                <w:rFonts w:ascii="Times New Roman" w:hAnsi="Times New Roman"/>
              </w:rPr>
              <w:t>місце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реєстрації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  <w:r w:rsidR="00AD6F74" w:rsidRPr="00AD6F74">
              <w:rPr>
                <w:rFonts w:ascii="Times New Roman" w:hAnsi="Times New Roman"/>
              </w:rPr>
              <w:t xml:space="preserve">. План </w:t>
            </w:r>
            <w:proofErr w:type="spellStart"/>
            <w:r w:rsidR="00AD6F74" w:rsidRPr="00AD6F74">
              <w:rPr>
                <w:rFonts w:ascii="Times New Roman" w:hAnsi="Times New Roman"/>
              </w:rPr>
              <w:t>земельної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ділянки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яка </w:t>
            </w:r>
            <w:proofErr w:type="spellStart"/>
            <w:r w:rsidR="00AD6F74" w:rsidRPr="00AD6F74">
              <w:rPr>
                <w:rFonts w:ascii="Times New Roman" w:hAnsi="Times New Roman"/>
              </w:rPr>
              <w:t>передається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в </w:t>
            </w:r>
            <w:proofErr w:type="spellStart"/>
            <w:r w:rsidR="00AD6F74" w:rsidRPr="00AD6F74">
              <w:rPr>
                <w:rFonts w:ascii="Times New Roman" w:hAnsi="Times New Roman"/>
              </w:rPr>
              <w:t>суборенду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</w:t>
            </w:r>
            <w:proofErr w:type="spellStart"/>
            <w:r w:rsidR="00AD6F74" w:rsidRPr="00AD6F74">
              <w:rPr>
                <w:rFonts w:ascii="Times New Roman" w:hAnsi="Times New Roman"/>
              </w:rPr>
              <w:t>розроблений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на </w:t>
            </w:r>
            <w:proofErr w:type="spellStart"/>
            <w:r w:rsidR="00AD6F74" w:rsidRPr="00AD6F74">
              <w:rPr>
                <w:rFonts w:ascii="Times New Roman" w:hAnsi="Times New Roman"/>
              </w:rPr>
              <w:t>актуальній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топографо-</w:t>
            </w:r>
            <w:proofErr w:type="spellStart"/>
            <w:r w:rsidR="00AD6F74" w:rsidRPr="00AD6F74">
              <w:rPr>
                <w:rFonts w:ascii="Times New Roman" w:hAnsi="Times New Roman"/>
              </w:rPr>
              <w:t>геодезичній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зйомці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погоджений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орендарем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суборендарем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земельної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ділянки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  <w:r w:rsidR="00AD6F74" w:rsidRPr="00AD6F74">
              <w:rPr>
                <w:rFonts w:ascii="Times New Roman" w:hAnsi="Times New Roman"/>
              </w:rPr>
              <w:t xml:space="preserve">.  </w:t>
            </w:r>
            <w:proofErr w:type="spellStart"/>
            <w:r w:rsidR="00AD6F74" w:rsidRPr="00AD6F74">
              <w:rPr>
                <w:rFonts w:ascii="Times New Roman" w:hAnsi="Times New Roman"/>
              </w:rPr>
              <w:t>Рішення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про </w:t>
            </w:r>
            <w:proofErr w:type="spellStart"/>
            <w:r w:rsidR="00AD6F74" w:rsidRPr="00AD6F74">
              <w:rPr>
                <w:rFonts w:ascii="Times New Roman" w:hAnsi="Times New Roman"/>
              </w:rPr>
              <w:t>надання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в </w:t>
            </w:r>
            <w:proofErr w:type="spellStart"/>
            <w:r w:rsidR="00AD6F74" w:rsidRPr="00AD6F74">
              <w:rPr>
                <w:rFonts w:ascii="Times New Roman" w:hAnsi="Times New Roman"/>
              </w:rPr>
              <w:t>оренду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земельної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ділянки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на </w:t>
            </w:r>
            <w:proofErr w:type="spellStart"/>
            <w:r w:rsidR="00AD6F74" w:rsidRPr="00AD6F74">
              <w:rPr>
                <w:rFonts w:ascii="Times New Roman" w:hAnsi="Times New Roman"/>
              </w:rPr>
              <w:t>підставі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якого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укладений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договір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оренди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землі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копія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AD6F74" w:rsidRPr="00AD6F74" w:rsidRDefault="008A365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  <w:r w:rsidR="00AD6F74" w:rsidRPr="00AD6F74">
              <w:rPr>
                <w:rFonts w:ascii="Times New Roman" w:hAnsi="Times New Roman"/>
              </w:rPr>
              <w:t xml:space="preserve">. </w:t>
            </w:r>
            <w:proofErr w:type="spellStart"/>
            <w:r w:rsidR="00AD6F74" w:rsidRPr="00AD6F74">
              <w:rPr>
                <w:rFonts w:ascii="Times New Roman" w:hAnsi="Times New Roman"/>
              </w:rPr>
              <w:t>Документи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, </w:t>
            </w:r>
            <w:proofErr w:type="spellStart"/>
            <w:r w:rsidR="00AD6F74" w:rsidRPr="00AD6F74">
              <w:rPr>
                <w:rFonts w:ascii="Times New Roman" w:hAnsi="Times New Roman"/>
              </w:rPr>
              <w:t>що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посвідчують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право </w:t>
            </w:r>
            <w:proofErr w:type="spellStart"/>
            <w:r w:rsidR="00AD6F74" w:rsidRPr="00AD6F74">
              <w:rPr>
                <w:rFonts w:ascii="Times New Roman" w:hAnsi="Times New Roman"/>
              </w:rPr>
              <w:t>користування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даними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будівлями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спорудами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суборендарем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(</w:t>
            </w:r>
            <w:proofErr w:type="spellStart"/>
            <w:r w:rsidR="00AD6F74" w:rsidRPr="00AD6F74">
              <w:rPr>
                <w:rFonts w:ascii="Times New Roman" w:hAnsi="Times New Roman"/>
              </w:rPr>
              <w:t>оригінали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та </w:t>
            </w:r>
            <w:proofErr w:type="spellStart"/>
            <w:r w:rsidR="00AD6F74" w:rsidRPr="00AD6F74">
              <w:rPr>
                <w:rFonts w:ascii="Times New Roman" w:hAnsi="Times New Roman"/>
              </w:rPr>
              <w:t>копії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засвідчені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суб’єктом</w:t>
            </w:r>
            <w:proofErr w:type="spellEnd"/>
            <w:r w:rsidR="00AD6F74" w:rsidRPr="00AD6F74">
              <w:rPr>
                <w:rFonts w:ascii="Times New Roman" w:hAnsi="Times New Roman"/>
              </w:rPr>
              <w:t xml:space="preserve"> </w:t>
            </w:r>
            <w:proofErr w:type="spellStart"/>
            <w:r w:rsidR="00AD6F74" w:rsidRPr="00AD6F74">
              <w:rPr>
                <w:rFonts w:ascii="Times New Roman" w:hAnsi="Times New Roman"/>
              </w:rPr>
              <w:t>звернення</w:t>
            </w:r>
            <w:proofErr w:type="spellEnd"/>
            <w:r w:rsidR="00AD6F74" w:rsidRPr="00AD6F74">
              <w:rPr>
                <w:rFonts w:ascii="Times New Roman" w:hAnsi="Times New Roman"/>
              </w:rPr>
              <w:t>)</w:t>
            </w:r>
          </w:p>
          <w:p w:rsidR="008A365A" w:rsidRPr="005007C0" w:rsidRDefault="008A365A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Якщо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документи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подаються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уповноваженою</w:t>
            </w:r>
            <w:proofErr w:type="spellEnd"/>
            <w:r w:rsidRPr="005007C0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5007C0">
              <w:rPr>
                <w:rFonts w:ascii="Times New Roman" w:hAnsi="Times New Roman"/>
              </w:rPr>
              <w:t>додатково</w:t>
            </w:r>
            <w:proofErr w:type="spellEnd"/>
            <w:r w:rsidRPr="005007C0">
              <w:rPr>
                <w:rFonts w:ascii="Times New Roman" w:hAnsi="Times New Roman"/>
              </w:rPr>
              <w:t>:</w:t>
            </w:r>
          </w:p>
          <w:p w:rsidR="008A365A" w:rsidRPr="005007C0" w:rsidRDefault="003E611E" w:rsidP="00964441">
            <w:pPr>
              <w:pStyle w:val="a4"/>
              <w:numPr>
                <w:ilvl w:val="0"/>
                <w:numId w:val="5"/>
              </w:numPr>
              <w:ind w:left="57"/>
            </w:pPr>
            <w:r>
              <w:t>1.</w:t>
            </w:r>
            <w:r w:rsidR="008A365A" w:rsidRPr="005007C0">
              <w:t>Довіреність</w:t>
            </w:r>
          </w:p>
          <w:p w:rsidR="00AD6F74" w:rsidRPr="008A365A" w:rsidRDefault="003E611E" w:rsidP="00964441">
            <w:pPr>
              <w:pStyle w:val="a4"/>
              <w:numPr>
                <w:ilvl w:val="0"/>
                <w:numId w:val="5"/>
              </w:numPr>
              <w:shd w:val="clear" w:color="auto" w:fill="FFFFFF"/>
              <w:ind w:left="57"/>
              <w:rPr>
                <w:color w:val="212529"/>
                <w:lang w:val="ru-RU"/>
              </w:rPr>
            </w:pPr>
            <w:r>
              <w:t>2.</w:t>
            </w:r>
            <w:r w:rsidR="008A365A" w:rsidRPr="008A365A">
              <w:t>Копія паспорта громадянина України (уповноваженої особи)</w:t>
            </w:r>
          </w:p>
        </w:tc>
      </w:tr>
      <w:tr w:rsidR="00AD6F74" w:rsidRPr="00AD6F74" w:rsidTr="00156E17">
        <w:trPr>
          <w:trHeight w:val="646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9.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r w:rsidRPr="00AD6F74">
              <w:rPr>
                <w:rFonts w:ascii="Times New Roman" w:hAnsi="Times New Roman"/>
                <w:color w:val="000000"/>
              </w:rPr>
              <w:t xml:space="preserve">Результат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proofErr w:type="spellStart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Рішення</w:t>
            </w:r>
            <w:proofErr w:type="spellEnd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місцевої</w:t>
            </w:r>
            <w:proofErr w:type="spellEnd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ради з </w:t>
            </w:r>
            <w:proofErr w:type="spellStart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дозволом</w:t>
            </w:r>
            <w:proofErr w:type="spellEnd"/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</w:t>
            </w:r>
            <w:r w:rsidRPr="00D2339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передачу земельної ділянки в суборенду (або відмова)</w:t>
            </w:r>
          </w:p>
        </w:tc>
      </w:tr>
      <w:tr w:rsidR="00AD6F74" w:rsidRPr="00AD6F74" w:rsidTr="00156E17">
        <w:trPr>
          <w:trHeight w:val="555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10.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Платність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безоплатність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  <w:r w:rsidRPr="00AD6F7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AD6F74" w:rsidRPr="00AD6F74" w:rsidTr="00156E17">
        <w:trPr>
          <w:trHeight w:val="661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11.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r w:rsidRPr="00AD6F74">
              <w:rPr>
                <w:rFonts w:ascii="Times New Roman" w:hAnsi="Times New Roman"/>
                <w:color w:val="000000"/>
              </w:rPr>
              <w:t xml:space="preserve">Строк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Строк,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що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перевищує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тридцяти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календарних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днів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дати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реєстрації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відповідної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заяви у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Центрі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надання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адміністративних</w:t>
            </w:r>
            <w:proofErr w:type="spellEnd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6F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послуг</w:t>
            </w:r>
            <w:proofErr w:type="spellEnd"/>
          </w:p>
        </w:tc>
      </w:tr>
      <w:tr w:rsidR="00AD6F74" w:rsidRPr="00AD6F74" w:rsidTr="00156E17">
        <w:trPr>
          <w:trHeight w:val="962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12.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AD6F74">
              <w:rPr>
                <w:rFonts w:ascii="Times New Roman" w:hAnsi="Times New Roman"/>
                <w:color w:val="000000"/>
              </w:rPr>
              <w:t>Перелік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підстав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відмови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наданні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AD6F74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AD6F74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AD6F74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lang w:val="ru-RU"/>
              </w:rPr>
            </w:pPr>
            <w:r w:rsidRPr="00AD6F74">
              <w:rPr>
                <w:lang w:val="ru-RU"/>
              </w:rPr>
              <w:t xml:space="preserve">Подано не </w:t>
            </w:r>
            <w:proofErr w:type="spellStart"/>
            <w:r w:rsidRPr="00AD6F74">
              <w:rPr>
                <w:lang w:val="ru-RU"/>
              </w:rPr>
              <w:t>повний</w:t>
            </w:r>
            <w:proofErr w:type="spellEnd"/>
            <w:r w:rsidRPr="00AD6F74">
              <w:rPr>
                <w:lang w:val="ru-RU"/>
              </w:rPr>
              <w:t xml:space="preserve"> пакет </w:t>
            </w:r>
            <w:proofErr w:type="spellStart"/>
            <w:r w:rsidRPr="00AD6F74">
              <w:rPr>
                <w:lang w:val="ru-RU"/>
              </w:rPr>
              <w:t>документів</w:t>
            </w:r>
            <w:proofErr w:type="spellEnd"/>
          </w:p>
          <w:p w:rsidR="00AD6F74" w:rsidRPr="00AD6F74" w:rsidRDefault="00AD6F74" w:rsidP="00AD6F74">
            <w:pPr>
              <w:pStyle w:val="a4"/>
              <w:numPr>
                <w:ilvl w:val="0"/>
                <w:numId w:val="4"/>
              </w:numPr>
              <w:shd w:val="clear" w:color="auto" w:fill="FFFFFF"/>
              <w:rPr>
                <w:lang w:val="ru-RU"/>
              </w:rPr>
            </w:pPr>
            <w:proofErr w:type="spellStart"/>
            <w:r w:rsidRPr="00AD6F74">
              <w:rPr>
                <w:lang w:val="ru-RU"/>
              </w:rPr>
              <w:t>Надані</w:t>
            </w:r>
            <w:proofErr w:type="spellEnd"/>
            <w:r w:rsidRPr="00AD6F74">
              <w:rPr>
                <w:lang w:val="ru-RU"/>
              </w:rPr>
              <w:t xml:space="preserve"> </w:t>
            </w:r>
            <w:proofErr w:type="spellStart"/>
            <w:r w:rsidRPr="00AD6F74">
              <w:rPr>
                <w:lang w:val="ru-RU"/>
              </w:rPr>
              <w:t>документи</w:t>
            </w:r>
            <w:proofErr w:type="spellEnd"/>
            <w:r w:rsidRPr="00AD6F74">
              <w:rPr>
                <w:lang w:val="ru-RU"/>
              </w:rPr>
              <w:t xml:space="preserve"> не </w:t>
            </w:r>
            <w:proofErr w:type="spellStart"/>
            <w:r w:rsidRPr="00AD6F74">
              <w:rPr>
                <w:lang w:val="ru-RU"/>
              </w:rPr>
              <w:t>відповідають</w:t>
            </w:r>
            <w:proofErr w:type="spellEnd"/>
            <w:r w:rsidRPr="00AD6F74">
              <w:rPr>
                <w:lang w:val="ru-RU"/>
              </w:rPr>
              <w:t xml:space="preserve"> чинному </w:t>
            </w:r>
            <w:proofErr w:type="spellStart"/>
            <w:r w:rsidRPr="00AD6F74">
              <w:rPr>
                <w:lang w:val="ru-RU"/>
              </w:rPr>
              <w:t>законодавства</w:t>
            </w:r>
            <w:proofErr w:type="spellEnd"/>
          </w:p>
        </w:tc>
      </w:tr>
      <w:tr w:rsidR="00AD6F74" w:rsidRPr="00AD6F74" w:rsidTr="00156E17">
        <w:trPr>
          <w:trHeight w:val="781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AD6F74" w:rsidRDefault="00AD6F74" w:rsidP="00206343">
            <w:pPr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13.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8A365A" w:rsidRDefault="00AD6F74" w:rsidP="00206343">
            <w:pPr>
              <w:rPr>
                <w:rFonts w:ascii="Times New Roman" w:hAnsi="Times New Roman"/>
              </w:rPr>
            </w:pPr>
            <w:proofErr w:type="spellStart"/>
            <w:r w:rsidRPr="008A365A">
              <w:rPr>
                <w:rFonts w:ascii="Times New Roman" w:hAnsi="Times New Roman"/>
              </w:rPr>
              <w:t>Способи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отримання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відповіді</w:t>
            </w:r>
            <w:proofErr w:type="spellEnd"/>
            <w:r w:rsidRPr="008A365A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D6F74" w:rsidRPr="008A365A" w:rsidRDefault="00AD6F74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8A365A">
              <w:rPr>
                <w:rFonts w:ascii="Times New Roman" w:hAnsi="Times New Roman"/>
              </w:rPr>
              <w:t>Видається</w:t>
            </w:r>
            <w:proofErr w:type="spellEnd"/>
            <w:r w:rsidRPr="008A365A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8A365A">
              <w:rPr>
                <w:rFonts w:ascii="Times New Roman" w:hAnsi="Times New Roman"/>
              </w:rPr>
              <w:t>надання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адміністративних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послуг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заявнику</w:t>
            </w:r>
            <w:proofErr w:type="spellEnd"/>
            <w:r w:rsidRPr="008A365A">
              <w:rPr>
                <w:rFonts w:ascii="Times New Roman" w:hAnsi="Times New Roman"/>
              </w:rPr>
              <w:t xml:space="preserve"> (</w:t>
            </w:r>
            <w:proofErr w:type="spellStart"/>
            <w:r w:rsidRPr="008A365A">
              <w:rPr>
                <w:rFonts w:ascii="Times New Roman" w:hAnsi="Times New Roman"/>
              </w:rPr>
              <w:t>уповноваженій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особі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заявника</w:t>
            </w:r>
            <w:proofErr w:type="spellEnd"/>
            <w:r w:rsidRPr="008A365A">
              <w:rPr>
                <w:rFonts w:ascii="Times New Roman" w:hAnsi="Times New Roman"/>
              </w:rPr>
              <w:t xml:space="preserve">), </w:t>
            </w:r>
            <w:proofErr w:type="spellStart"/>
            <w:r w:rsidRPr="008A365A">
              <w:rPr>
                <w:rFonts w:ascii="Times New Roman" w:hAnsi="Times New Roman"/>
              </w:rPr>
              <w:t>надсилається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поштою</w:t>
            </w:r>
            <w:proofErr w:type="spellEnd"/>
            <w:r w:rsidRPr="008A365A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8A365A">
              <w:rPr>
                <w:rFonts w:ascii="Times New Roman" w:hAnsi="Times New Roman"/>
              </w:rPr>
              <w:t>вказану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  <w:proofErr w:type="spellStart"/>
            <w:r w:rsidRPr="008A365A">
              <w:rPr>
                <w:rFonts w:ascii="Times New Roman" w:hAnsi="Times New Roman"/>
              </w:rPr>
              <w:t>заявником</w:t>
            </w:r>
            <w:proofErr w:type="spellEnd"/>
            <w:r w:rsidRPr="008A365A">
              <w:rPr>
                <w:rFonts w:ascii="Times New Roman" w:hAnsi="Times New Roman"/>
              </w:rPr>
              <w:t xml:space="preserve"> у </w:t>
            </w:r>
            <w:proofErr w:type="spellStart"/>
            <w:r w:rsidRPr="008A365A">
              <w:rPr>
                <w:rFonts w:ascii="Times New Roman" w:hAnsi="Times New Roman"/>
              </w:rPr>
              <w:t>заяві</w:t>
            </w:r>
            <w:proofErr w:type="spellEnd"/>
            <w:r w:rsidRPr="008A365A">
              <w:rPr>
                <w:rFonts w:ascii="Times New Roman" w:hAnsi="Times New Roman"/>
              </w:rPr>
              <w:t xml:space="preserve"> </w:t>
            </w:r>
          </w:p>
        </w:tc>
      </w:tr>
      <w:tr w:rsidR="00AD6F74" w:rsidRPr="00AD6F74" w:rsidTr="00156E17">
        <w:trPr>
          <w:trHeight w:val="1293"/>
        </w:trPr>
        <w:tc>
          <w:tcPr>
            <w:tcW w:w="5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AD6F74" w:rsidRDefault="00AD6F74" w:rsidP="00206343">
            <w:pPr>
              <w:ind w:left="-105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D6F74">
              <w:rPr>
                <w:rFonts w:ascii="Times New Roman" w:hAnsi="Times New Roman"/>
                <w:bCs/>
                <w:color w:val="000000"/>
              </w:rPr>
              <w:t>14.</w:t>
            </w:r>
          </w:p>
        </w:tc>
        <w:tc>
          <w:tcPr>
            <w:tcW w:w="2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8A365A" w:rsidRDefault="00AD6F74" w:rsidP="00206343">
            <w:pPr>
              <w:rPr>
                <w:rFonts w:ascii="Times New Roman" w:hAnsi="Times New Roman"/>
              </w:rPr>
            </w:pPr>
            <w:proofErr w:type="spellStart"/>
            <w:r w:rsidRPr="008A365A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8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6F74" w:rsidRPr="008A365A" w:rsidRDefault="00AD6F74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3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8A3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8A3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сільської ради подається начальнику.</w:t>
            </w:r>
          </w:p>
          <w:p w:rsidR="00AD6F74" w:rsidRPr="008A365A" w:rsidRDefault="00AD6F74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A365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AD6F74" w:rsidRPr="00AD6F74" w:rsidRDefault="00AD6F74" w:rsidP="00AD6F74">
      <w:pPr>
        <w:rPr>
          <w:rFonts w:ascii="Times New Roman" w:hAnsi="Times New Roman"/>
        </w:rPr>
      </w:pPr>
    </w:p>
    <w:p w:rsidR="00AD6F74" w:rsidRDefault="00AD6F74" w:rsidP="00CE579C">
      <w:pPr>
        <w:rPr>
          <w:rFonts w:ascii="Times New Roman" w:hAnsi="Times New Roman"/>
        </w:rPr>
      </w:pPr>
    </w:p>
    <w:p w:rsidR="00972B31" w:rsidRDefault="00972B31" w:rsidP="00CE579C">
      <w:pPr>
        <w:rPr>
          <w:rFonts w:ascii="Times New Roman" w:hAnsi="Times New Roman"/>
        </w:rPr>
      </w:pPr>
    </w:p>
    <w:sectPr w:rsidR="00972B31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606CC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34678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DD5D8F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4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on.rada.gov.ua/laws/show/1051-2012-%D0%B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788C2-9E55-474D-9912-67998095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2022-02-02T07:50:00Z</dcterms:modified>
</cp:coreProperties>
</file>