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3148" w:rsidRDefault="00413148" w:rsidP="00413148">
      <w:pPr>
        <w:tabs>
          <w:tab w:val="left" w:pos="7815"/>
        </w:tabs>
        <w:spacing w:line="240" w:lineRule="auto"/>
        <w:jc w:val="right"/>
        <w:rPr>
          <w:rFonts w:ascii="Times New Roman" w:hAnsi="Times New Roman" w:cs="Times New Roman"/>
          <w:sz w:val="16"/>
          <w:szCs w:val="16"/>
          <w:lang w:val="uk-UA"/>
        </w:rPr>
      </w:pPr>
      <w:bookmarkStart w:id="0" w:name="_Hlk58319813"/>
    </w:p>
    <w:p w:rsidR="00413148" w:rsidRDefault="00413148" w:rsidP="00413148">
      <w:pPr>
        <w:tabs>
          <w:tab w:val="left" w:pos="7815"/>
        </w:tabs>
        <w:spacing w:line="240" w:lineRule="auto"/>
        <w:jc w:val="right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>Додаток 1</w:t>
      </w:r>
    </w:p>
    <w:p w:rsidR="00413148" w:rsidRDefault="00413148" w:rsidP="00413148">
      <w:pPr>
        <w:tabs>
          <w:tab w:val="left" w:pos="7815"/>
        </w:tabs>
        <w:spacing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                                    ЗАТВЕРДЖЕНО</w:t>
      </w:r>
    </w:p>
    <w:p w:rsidR="00413148" w:rsidRDefault="00413148" w:rsidP="00413148">
      <w:pPr>
        <w:tabs>
          <w:tab w:val="left" w:pos="7815"/>
        </w:tabs>
        <w:spacing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</w:t>
      </w:r>
      <w:r w:rsidR="00663704"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 </w:t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рішенням </w:t>
      </w:r>
      <w:r w:rsidR="00644C8A">
        <w:rPr>
          <w:rFonts w:ascii="Times New Roman" w:hAnsi="Times New Roman" w:cs="Times New Roman"/>
          <w:sz w:val="16"/>
          <w:szCs w:val="16"/>
          <w:lang w:val="en-US"/>
        </w:rPr>
        <w:t>V</w:t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сесії    </w:t>
      </w:r>
      <w:r>
        <w:rPr>
          <w:rFonts w:ascii="Times New Roman" w:hAnsi="Times New Roman" w:cs="Times New Roman"/>
          <w:sz w:val="16"/>
          <w:szCs w:val="16"/>
          <w:lang w:val="en-US"/>
        </w:rPr>
        <w:t>VIII</w:t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 скликання</w:t>
      </w:r>
    </w:p>
    <w:p w:rsidR="00413148" w:rsidRDefault="00413148" w:rsidP="00413148">
      <w:pPr>
        <w:tabs>
          <w:tab w:val="left" w:pos="7815"/>
        </w:tabs>
        <w:spacing w:line="240" w:lineRule="auto"/>
        <w:jc w:val="center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16"/>
          <w:szCs w:val="16"/>
          <w:lang w:val="uk-UA"/>
        </w:rPr>
        <w:t>Мартинівської</w:t>
      </w:r>
      <w:proofErr w:type="spellEnd"/>
      <w:r>
        <w:rPr>
          <w:rFonts w:ascii="Times New Roman" w:hAnsi="Times New Roman" w:cs="Times New Roman"/>
          <w:sz w:val="16"/>
          <w:szCs w:val="16"/>
          <w:lang w:val="uk-UA"/>
        </w:rPr>
        <w:t xml:space="preserve"> сільської ради</w:t>
      </w:r>
    </w:p>
    <w:p w:rsidR="00644C8A" w:rsidRDefault="00413148" w:rsidP="00413148">
      <w:pPr>
        <w:tabs>
          <w:tab w:val="center" w:pos="4677"/>
          <w:tab w:val="left" w:pos="7815"/>
          <w:tab w:val="left" w:pos="8415"/>
        </w:tabs>
        <w:spacing w:line="240" w:lineRule="auto"/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ab/>
      </w:r>
      <w:r w:rsidR="00663704"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від </w:t>
      </w:r>
      <w:r w:rsidR="00644C8A" w:rsidRPr="00644C8A">
        <w:rPr>
          <w:rFonts w:ascii="Times New Roman" w:hAnsi="Times New Roman" w:cs="Times New Roman"/>
          <w:sz w:val="16"/>
          <w:szCs w:val="16"/>
          <w:lang w:val="uk-UA"/>
        </w:rPr>
        <w:t>12.03</w:t>
      </w:r>
      <w:r w:rsidR="00663704">
        <w:rPr>
          <w:rFonts w:ascii="Times New Roman" w:hAnsi="Times New Roman" w:cs="Times New Roman"/>
          <w:sz w:val="16"/>
          <w:szCs w:val="16"/>
          <w:lang w:val="uk-UA"/>
        </w:rPr>
        <w:t xml:space="preserve">.2021 </w:t>
      </w:r>
      <w:r>
        <w:rPr>
          <w:rFonts w:ascii="Times New Roman" w:hAnsi="Times New Roman" w:cs="Times New Roman"/>
          <w:sz w:val="16"/>
          <w:szCs w:val="16"/>
          <w:lang w:val="uk-UA"/>
        </w:rPr>
        <w:t xml:space="preserve"> року </w:t>
      </w:r>
      <w:r w:rsidR="00644C8A"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 xml:space="preserve">             </w:t>
      </w:r>
    </w:p>
    <w:p w:rsidR="00413148" w:rsidRPr="00644C8A" w:rsidRDefault="00644C8A" w:rsidP="00413148">
      <w:pPr>
        <w:tabs>
          <w:tab w:val="center" w:pos="4677"/>
          <w:tab w:val="left" w:pos="7815"/>
          <w:tab w:val="left" w:pos="8415"/>
        </w:tabs>
        <w:spacing w:line="240" w:lineRule="auto"/>
        <w:rPr>
          <w:rFonts w:ascii="Times New Roman" w:hAnsi="Times New Roman" w:cs="Times New Roman"/>
          <w:sz w:val="16"/>
          <w:szCs w:val="16"/>
          <w:lang w:val="uk-UA"/>
        </w:rPr>
      </w:pPr>
      <w:r w:rsidRPr="00644C8A"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  <w:t xml:space="preserve">                                                                                                                                                                             Розпор.№31-ос від 16.02.2021року        </w:t>
      </w:r>
      <w:r w:rsidR="00413148" w:rsidRPr="00644C8A">
        <w:rPr>
          <w:rFonts w:ascii="Times New Roman" w:hAnsi="Times New Roman" w:cs="Times New Roman"/>
          <w:sz w:val="16"/>
          <w:szCs w:val="16"/>
          <w:lang w:val="uk-UA"/>
        </w:rPr>
        <w:tab/>
      </w:r>
    </w:p>
    <w:p w:rsidR="00413148" w:rsidRDefault="00413148" w:rsidP="00413148">
      <w:pPr>
        <w:tabs>
          <w:tab w:val="center" w:pos="4677"/>
          <w:tab w:val="left" w:pos="7815"/>
          <w:tab w:val="left" w:pos="8415"/>
        </w:tabs>
        <w:spacing w:line="240" w:lineRule="auto"/>
        <w:jc w:val="right"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16"/>
          <w:szCs w:val="16"/>
          <w:lang w:val="uk-UA"/>
        </w:rPr>
        <w:t xml:space="preserve">__________________ </w:t>
      </w:r>
      <w:proofErr w:type="spellStart"/>
      <w:r>
        <w:rPr>
          <w:rFonts w:ascii="Times New Roman" w:hAnsi="Times New Roman" w:cs="Times New Roman"/>
          <w:sz w:val="16"/>
          <w:szCs w:val="16"/>
          <w:lang w:val="uk-UA"/>
        </w:rPr>
        <w:t>В.І.Котенко</w:t>
      </w:r>
      <w:proofErr w:type="spellEnd"/>
    </w:p>
    <w:p w:rsidR="00413148" w:rsidRDefault="00413148" w:rsidP="00413148">
      <w:pPr>
        <w:tabs>
          <w:tab w:val="center" w:pos="4677"/>
          <w:tab w:val="left" w:pos="7815"/>
          <w:tab w:val="left" w:pos="8415"/>
        </w:tabs>
        <w:spacing w:line="240" w:lineRule="auto"/>
        <w:jc w:val="right"/>
        <w:rPr>
          <w:rFonts w:ascii="Times New Roman" w:hAnsi="Times New Roman" w:cs="Times New Roman"/>
          <w:sz w:val="16"/>
          <w:szCs w:val="16"/>
          <w:lang w:val="uk-UA"/>
        </w:rPr>
      </w:pPr>
    </w:p>
    <w:bookmarkEnd w:id="0"/>
    <w:p w:rsidR="00413148" w:rsidRDefault="00413148" w:rsidP="0041314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Структура та загальна чисельність апарату виконавчого комітету</w:t>
      </w:r>
    </w:p>
    <w:p w:rsidR="00413148" w:rsidRDefault="00413148" w:rsidP="00C93B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Мартинівської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та інших її виконавчих органів 2021року</w:t>
      </w:r>
    </w:p>
    <w:tbl>
      <w:tblPr>
        <w:tblpPr w:leftFromText="180" w:rightFromText="180" w:bottomFromText="160" w:vertAnchor="text" w:tblpY="1"/>
        <w:tblOverlap w:val="never"/>
        <w:tblW w:w="0" w:type="dxa"/>
        <w:tblLayout w:type="fixed"/>
        <w:tblLook w:val="04A0" w:firstRow="1" w:lastRow="0" w:firstColumn="1" w:lastColumn="0" w:noHBand="0" w:noVBand="1"/>
      </w:tblPr>
      <w:tblGrid>
        <w:gridCol w:w="828"/>
        <w:gridCol w:w="7077"/>
        <w:gridCol w:w="1842"/>
      </w:tblGrid>
      <w:tr w:rsidR="00413148" w:rsidTr="00413148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7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Назва структурного підрозділу та посад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Штатна чисельність працівників</w:t>
            </w:r>
          </w:p>
        </w:tc>
      </w:tr>
      <w:tr w:rsidR="00413148" w:rsidTr="00413148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7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3</w:t>
            </w:r>
          </w:p>
        </w:tc>
      </w:tr>
      <w:tr w:rsidR="00413148" w:rsidTr="00413148">
        <w:tc>
          <w:tcPr>
            <w:tcW w:w="9747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І. Виконавчий апарат ради</w:t>
            </w:r>
          </w:p>
        </w:tc>
      </w:tr>
      <w:tr w:rsidR="00413148" w:rsidTr="00413148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7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Сільський голова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1,0</w:t>
            </w:r>
          </w:p>
        </w:tc>
      </w:tr>
      <w:tr w:rsidR="00413148" w:rsidTr="00413148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7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Заступник сільського голови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1,0</w:t>
            </w:r>
          </w:p>
        </w:tc>
      </w:tr>
      <w:tr w:rsidR="00413148" w:rsidTr="00413148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7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Секретар сільської ради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1,0</w:t>
            </w:r>
          </w:p>
        </w:tc>
      </w:tr>
      <w:tr w:rsidR="00413148" w:rsidTr="00413148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7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Керуючий справами (секретар) виконавчого комітету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1,0</w:t>
            </w:r>
          </w:p>
        </w:tc>
      </w:tr>
      <w:tr w:rsidR="00413148" w:rsidTr="00413148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Управління правового та кадрового забезпечення</w:t>
            </w:r>
          </w:p>
        </w:tc>
      </w:tr>
      <w:tr w:rsidR="00413148" w:rsidTr="0041314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70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Начальник управління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1,0</w:t>
            </w:r>
          </w:p>
        </w:tc>
      </w:tr>
      <w:tr w:rsidR="00413148" w:rsidTr="00413148">
        <w:tc>
          <w:tcPr>
            <w:tcW w:w="8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70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Головний спеціаліст з кадрових питань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1,0</w:t>
            </w:r>
          </w:p>
        </w:tc>
      </w:tr>
      <w:tr w:rsidR="00413148" w:rsidTr="00413148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7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Державний реєстратор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1,0</w:t>
            </w:r>
          </w:p>
        </w:tc>
      </w:tr>
      <w:tr w:rsidR="006B2DAD" w:rsidTr="00413148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D" w:rsidRDefault="006B2D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7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2DAD" w:rsidRDefault="00DF63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Головний</w:t>
            </w:r>
            <w:r w:rsidR="006B2DA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спеціаліст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2DAD" w:rsidRDefault="006B2D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1,0</w:t>
            </w:r>
          </w:p>
        </w:tc>
      </w:tr>
      <w:tr w:rsidR="00413148" w:rsidTr="00413148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   </w:t>
            </w:r>
            <w:r w:rsidR="006B2DAD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7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Спеціаліст з питань захисту дітей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1,0</w:t>
            </w:r>
          </w:p>
        </w:tc>
      </w:tr>
      <w:tr w:rsidR="00413148" w:rsidTr="00413148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6B2DA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7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Спеціаліст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1,0</w:t>
            </w:r>
          </w:p>
        </w:tc>
      </w:tr>
      <w:tr w:rsidR="00413148" w:rsidTr="00413148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Загальний відділ</w:t>
            </w:r>
          </w:p>
        </w:tc>
      </w:tr>
      <w:tr w:rsidR="00413148" w:rsidTr="0041314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70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1,0</w:t>
            </w:r>
          </w:p>
        </w:tc>
      </w:tr>
      <w:tr w:rsidR="00413148" w:rsidTr="00413148">
        <w:tc>
          <w:tcPr>
            <w:tcW w:w="8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70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Провідний спеціаліст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1,0</w:t>
            </w:r>
          </w:p>
        </w:tc>
      </w:tr>
      <w:tr w:rsidR="00413148" w:rsidTr="00413148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7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Головний спеціаліст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1,0</w:t>
            </w:r>
          </w:p>
        </w:tc>
      </w:tr>
      <w:tr w:rsidR="00413148" w:rsidTr="00413148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7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Водій автотранспортного засобу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1,0</w:t>
            </w:r>
          </w:p>
        </w:tc>
      </w:tr>
      <w:tr w:rsidR="00413148" w:rsidTr="00413148">
        <w:tc>
          <w:tcPr>
            <w:tcW w:w="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70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1,0</w:t>
            </w:r>
          </w:p>
        </w:tc>
      </w:tr>
      <w:tr w:rsidR="00413148" w:rsidTr="00413148">
        <w:tc>
          <w:tcPr>
            <w:tcW w:w="97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Земельний відділ</w:t>
            </w:r>
          </w:p>
        </w:tc>
      </w:tr>
      <w:tr w:rsidR="00413148" w:rsidTr="0041314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70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1,0</w:t>
            </w:r>
          </w:p>
        </w:tc>
      </w:tr>
      <w:tr w:rsidR="00413148" w:rsidTr="00413148">
        <w:tc>
          <w:tcPr>
            <w:tcW w:w="8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70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1,0</w:t>
            </w:r>
          </w:p>
        </w:tc>
      </w:tr>
      <w:tr w:rsidR="00413148" w:rsidTr="00413148">
        <w:tc>
          <w:tcPr>
            <w:tcW w:w="8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70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Спеціаліст 1категорії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1,0</w:t>
            </w:r>
          </w:p>
        </w:tc>
      </w:tr>
      <w:tr w:rsidR="00413148" w:rsidTr="00413148">
        <w:tc>
          <w:tcPr>
            <w:tcW w:w="974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Старостат</w:t>
            </w:r>
          </w:p>
        </w:tc>
      </w:tr>
      <w:tr w:rsidR="00413148" w:rsidTr="00413148">
        <w:tc>
          <w:tcPr>
            <w:tcW w:w="8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70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Староста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2,0</w:t>
            </w:r>
          </w:p>
        </w:tc>
      </w:tr>
      <w:tr w:rsidR="00413148" w:rsidTr="00413148">
        <w:tc>
          <w:tcPr>
            <w:tcW w:w="8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70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2,0</w:t>
            </w:r>
          </w:p>
        </w:tc>
      </w:tr>
      <w:tr w:rsidR="00413148" w:rsidTr="00413148">
        <w:tc>
          <w:tcPr>
            <w:tcW w:w="8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70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Водій автотранспортного засобу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2,0</w:t>
            </w:r>
          </w:p>
        </w:tc>
      </w:tr>
      <w:tr w:rsidR="00413148" w:rsidTr="00413148">
        <w:tc>
          <w:tcPr>
            <w:tcW w:w="8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70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1,0</w:t>
            </w:r>
          </w:p>
        </w:tc>
      </w:tr>
      <w:tr w:rsidR="00413148" w:rsidTr="00413148">
        <w:tc>
          <w:tcPr>
            <w:tcW w:w="974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</w:tr>
      <w:tr w:rsidR="00413148" w:rsidTr="00413148">
        <w:tc>
          <w:tcPr>
            <w:tcW w:w="8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70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Начальник відділу-головний бухгалтер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1,0</w:t>
            </w:r>
          </w:p>
        </w:tc>
      </w:tr>
      <w:tr w:rsidR="00413148" w:rsidTr="00413148">
        <w:tc>
          <w:tcPr>
            <w:tcW w:w="8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70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Провідний  спеціаліст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1,0</w:t>
            </w:r>
          </w:p>
        </w:tc>
      </w:tr>
      <w:tr w:rsidR="00413148" w:rsidTr="00413148">
        <w:tc>
          <w:tcPr>
            <w:tcW w:w="8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70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3148" w:rsidRDefault="00573D49" w:rsidP="00573D4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Головний </w:t>
            </w:r>
            <w:r w:rsidR="0041314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спеціаліст з тендерних </w:t>
            </w:r>
            <w:proofErr w:type="spellStart"/>
            <w:r w:rsidR="0041314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закупівель</w:t>
            </w:r>
            <w:proofErr w:type="spell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1,0</w:t>
            </w:r>
          </w:p>
        </w:tc>
      </w:tr>
      <w:tr w:rsidR="00413148" w:rsidTr="00413148">
        <w:tc>
          <w:tcPr>
            <w:tcW w:w="974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ІІ. Виконавчі органи ради (структурні підрозділи зі статусом юридичної особи)</w:t>
            </w:r>
          </w:p>
        </w:tc>
      </w:tr>
      <w:tr w:rsidR="00413148" w:rsidTr="00413148">
        <w:tc>
          <w:tcPr>
            <w:tcW w:w="974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Відділ освіти, культури та спорту</w:t>
            </w:r>
          </w:p>
        </w:tc>
      </w:tr>
      <w:tr w:rsidR="00413148" w:rsidTr="00413148">
        <w:tc>
          <w:tcPr>
            <w:tcW w:w="8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7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1,0</w:t>
            </w:r>
          </w:p>
        </w:tc>
      </w:tr>
      <w:tr w:rsidR="00413148" w:rsidTr="00413148">
        <w:tc>
          <w:tcPr>
            <w:tcW w:w="8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70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Головний спеціаліст з питань загальної середньої освіти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1,0</w:t>
            </w:r>
          </w:p>
        </w:tc>
      </w:tr>
      <w:tr w:rsidR="00413148" w:rsidTr="00413148">
        <w:tc>
          <w:tcPr>
            <w:tcW w:w="8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70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Головний спеціаліст з питань дошкільної освіти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1,0</w:t>
            </w:r>
          </w:p>
        </w:tc>
      </w:tr>
      <w:tr w:rsidR="00413148" w:rsidTr="00413148">
        <w:tc>
          <w:tcPr>
            <w:tcW w:w="8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70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Головний спеціаліст-бухгалтер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6637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3</w:t>
            </w:r>
            <w:r w:rsidR="0041314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,0</w:t>
            </w:r>
          </w:p>
        </w:tc>
      </w:tr>
      <w:tr w:rsidR="00413148" w:rsidTr="00413148">
        <w:tc>
          <w:tcPr>
            <w:tcW w:w="8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70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Головний спеціаліст з інклюзивного навчання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1,0</w:t>
            </w:r>
          </w:p>
        </w:tc>
      </w:tr>
      <w:tr w:rsidR="00413148" w:rsidTr="00413148">
        <w:tc>
          <w:tcPr>
            <w:tcW w:w="8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70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Головний спеціаліст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1,0</w:t>
            </w:r>
          </w:p>
        </w:tc>
      </w:tr>
      <w:tr w:rsidR="00413148" w:rsidTr="00413148">
        <w:tc>
          <w:tcPr>
            <w:tcW w:w="974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Фінансовий відділ</w:t>
            </w:r>
          </w:p>
        </w:tc>
      </w:tr>
      <w:tr w:rsidR="00413148" w:rsidTr="00413148">
        <w:tc>
          <w:tcPr>
            <w:tcW w:w="8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70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1,0</w:t>
            </w:r>
          </w:p>
        </w:tc>
      </w:tr>
      <w:tr w:rsidR="00413148" w:rsidTr="00413148">
        <w:tc>
          <w:tcPr>
            <w:tcW w:w="82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70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13148" w:rsidRDefault="004131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3,0</w:t>
            </w:r>
          </w:p>
        </w:tc>
      </w:tr>
    </w:tbl>
    <w:p w:rsidR="00413148" w:rsidRDefault="00413148" w:rsidP="00413148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 xml:space="preserve">Керівник </w:t>
      </w:r>
      <w:r>
        <w:rPr>
          <w:rFonts w:ascii="Times New Roman CYR" w:hAnsi="Times New Roman CYR" w:cs="Times New Roman CYR"/>
          <w:b/>
          <w:bCs/>
          <w:lang w:val="uk-UA"/>
        </w:rPr>
        <w:tab/>
        <w:t xml:space="preserve">                           _____________________   _</w:t>
      </w:r>
      <w:proofErr w:type="spellStart"/>
      <w:r>
        <w:rPr>
          <w:rFonts w:ascii="Times New Roman CYR" w:hAnsi="Times New Roman CYR" w:cs="Times New Roman CYR"/>
          <w:b/>
          <w:bCs/>
          <w:u w:val="single"/>
          <w:lang w:val="uk-UA"/>
        </w:rPr>
        <w:t>В.І.Котенко</w:t>
      </w:r>
      <w:proofErr w:type="spellEnd"/>
    </w:p>
    <w:p w:rsidR="00413148" w:rsidRDefault="00413148" w:rsidP="00413148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>Головний бухгалтер</w:t>
      </w:r>
      <w:r>
        <w:rPr>
          <w:rFonts w:ascii="Times New Roman CYR" w:hAnsi="Times New Roman CYR" w:cs="Times New Roman CYR"/>
          <w:b/>
          <w:bCs/>
          <w:lang w:val="uk-UA"/>
        </w:rPr>
        <w:tab/>
      </w:r>
      <w:r>
        <w:rPr>
          <w:rFonts w:ascii="Times New Roman CYR" w:hAnsi="Times New Roman CYR" w:cs="Times New Roman CYR"/>
          <w:b/>
          <w:bCs/>
          <w:lang w:val="uk-UA"/>
        </w:rPr>
        <w:tab/>
        <w:t xml:space="preserve">  ____________________     </w:t>
      </w:r>
      <w:proofErr w:type="spellStart"/>
      <w:r>
        <w:rPr>
          <w:rFonts w:ascii="Times New Roman CYR" w:hAnsi="Times New Roman CYR" w:cs="Times New Roman CYR"/>
          <w:b/>
          <w:bCs/>
          <w:u w:val="single"/>
          <w:lang w:val="uk-UA"/>
        </w:rPr>
        <w:t>О.Д.Козелько</w:t>
      </w:r>
      <w:proofErr w:type="spellEnd"/>
    </w:p>
    <w:p w:rsidR="00D35313" w:rsidRPr="009B6AA0" w:rsidRDefault="00413148" w:rsidP="000416E2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u w:val="single"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 xml:space="preserve">Бухгалтер                 </w:t>
      </w:r>
      <w:r>
        <w:rPr>
          <w:rFonts w:ascii="Times New Roman CYR" w:hAnsi="Times New Roman CYR" w:cs="Times New Roman CYR"/>
          <w:b/>
          <w:bCs/>
          <w:lang w:val="uk-UA"/>
        </w:rPr>
        <w:tab/>
      </w:r>
      <w:r>
        <w:rPr>
          <w:rFonts w:ascii="Times New Roman CYR" w:hAnsi="Times New Roman CYR" w:cs="Times New Roman CYR"/>
          <w:b/>
          <w:bCs/>
          <w:lang w:val="uk-UA"/>
        </w:rPr>
        <w:tab/>
        <w:t xml:space="preserve"> ____________________     </w:t>
      </w:r>
      <w:r>
        <w:rPr>
          <w:rFonts w:ascii="Times New Roman CYR" w:hAnsi="Times New Roman CYR" w:cs="Times New Roman CYR"/>
          <w:b/>
          <w:bCs/>
          <w:u w:val="single"/>
          <w:lang w:val="uk-UA"/>
        </w:rPr>
        <w:t xml:space="preserve">Т.О. </w:t>
      </w:r>
      <w:proofErr w:type="spellStart"/>
      <w:r>
        <w:rPr>
          <w:rFonts w:ascii="Times New Roman CYR" w:hAnsi="Times New Roman CYR" w:cs="Times New Roman CYR"/>
          <w:b/>
          <w:bCs/>
          <w:u w:val="single"/>
          <w:lang w:val="uk-UA"/>
        </w:rPr>
        <w:t>Сад</w:t>
      </w:r>
      <w:r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  <w:t>М.П</w:t>
      </w:r>
      <w:proofErr w:type="spellEnd"/>
      <w:r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  <w:t>.</w:t>
      </w:r>
    </w:p>
    <w:p w:rsidR="00D35313" w:rsidRDefault="00D35313" w:rsidP="00D35313">
      <w:pPr>
        <w:tabs>
          <w:tab w:val="left" w:pos="7815"/>
        </w:tabs>
        <w:spacing w:line="240" w:lineRule="auto"/>
        <w:jc w:val="right"/>
        <w:rPr>
          <w:rFonts w:ascii="Times New Roman" w:hAnsi="Times New Roman"/>
          <w:sz w:val="20"/>
          <w:szCs w:val="20"/>
          <w:lang w:val="uk-UA"/>
        </w:rPr>
      </w:pPr>
      <w:r>
        <w:rPr>
          <w:rFonts w:ascii="Times New Roman" w:hAnsi="Times New Roman"/>
          <w:sz w:val="20"/>
          <w:szCs w:val="20"/>
          <w:lang w:val="uk-UA"/>
        </w:rPr>
        <w:lastRenderedPageBreak/>
        <w:t>Додаток 1</w:t>
      </w:r>
    </w:p>
    <w:p w:rsidR="00D35313" w:rsidRDefault="00D35313" w:rsidP="00D35313">
      <w:pPr>
        <w:widowControl w:val="0"/>
        <w:tabs>
          <w:tab w:val="left" w:pos="6450"/>
        </w:tabs>
        <w:autoSpaceDE w:val="0"/>
        <w:autoSpaceDN w:val="0"/>
        <w:adjustRightInd w:val="0"/>
        <w:spacing w:line="240" w:lineRule="auto"/>
        <w:jc w:val="center"/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 xml:space="preserve">                                                                                                           </w:t>
      </w:r>
      <w:r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>Затверджую</w:t>
      </w:r>
    </w:p>
    <w:p w:rsidR="00D35313" w:rsidRDefault="00D35313" w:rsidP="00D35313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</w:pPr>
      <w:r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штат у </w:t>
      </w:r>
      <w:r>
        <w:rPr>
          <w:rFonts w:ascii="Times New Roman CYR" w:hAnsi="Times New Roman CYR" w:cs="Times New Roman CYR"/>
          <w:b/>
          <w:bCs/>
          <w:sz w:val="20"/>
          <w:szCs w:val="20"/>
          <w:u w:val="single"/>
          <w:lang w:val="uk-UA"/>
        </w:rPr>
        <w:t>кількості 40,0</w:t>
      </w:r>
      <w:r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 xml:space="preserve"> штатних одиниць</w:t>
      </w:r>
    </w:p>
    <w:p w:rsidR="00D35313" w:rsidRDefault="00D35313" w:rsidP="00D35313">
      <w:pPr>
        <w:widowControl w:val="0"/>
        <w:autoSpaceDE w:val="0"/>
        <w:autoSpaceDN w:val="0"/>
        <w:adjustRightInd w:val="0"/>
        <w:spacing w:line="240" w:lineRule="auto"/>
        <w:ind w:left="3969" w:hanging="2126"/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</w:pPr>
      <w:r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 xml:space="preserve">                                                              з місячним фондом заробітної плати за</w:t>
      </w:r>
    </w:p>
    <w:p w:rsidR="00D35313" w:rsidRDefault="00D35313" w:rsidP="00D35313">
      <w:pPr>
        <w:widowControl w:val="0"/>
        <w:autoSpaceDE w:val="0"/>
        <w:autoSpaceDN w:val="0"/>
        <w:adjustRightInd w:val="0"/>
        <w:spacing w:line="240" w:lineRule="auto"/>
        <w:ind w:left="3969" w:hanging="2126"/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</w:pPr>
      <w:r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 xml:space="preserve">                                                         </w:t>
      </w:r>
      <w:r w:rsidR="00072FF8"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 xml:space="preserve">     посадовими окладами з 01.03</w:t>
      </w:r>
      <w:r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>.2021 по</w:t>
      </w:r>
    </w:p>
    <w:p w:rsidR="00D35313" w:rsidRDefault="00D35313" w:rsidP="00D35313">
      <w:pPr>
        <w:widowControl w:val="0"/>
        <w:autoSpaceDE w:val="0"/>
        <w:autoSpaceDN w:val="0"/>
        <w:adjustRightInd w:val="0"/>
        <w:spacing w:line="240" w:lineRule="auto"/>
        <w:ind w:left="3969" w:hanging="2126"/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</w:pPr>
      <w:r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 xml:space="preserve">                                                              31.12.2021 в </w:t>
      </w:r>
      <w:r w:rsidR="002B226C">
        <w:rPr>
          <w:rFonts w:ascii="Times New Roman CYR" w:hAnsi="Times New Roman CYR" w:cs="Times New Roman CYR"/>
          <w:b/>
          <w:bCs/>
          <w:sz w:val="20"/>
          <w:szCs w:val="20"/>
          <w:u w:val="single"/>
          <w:lang w:val="uk-UA"/>
        </w:rPr>
        <w:t>сумі 226702</w:t>
      </w:r>
      <w:r>
        <w:rPr>
          <w:rFonts w:ascii="Times New Roman CYR" w:hAnsi="Times New Roman CYR" w:cs="Times New Roman CYR"/>
          <w:b/>
          <w:bCs/>
          <w:sz w:val="20"/>
          <w:szCs w:val="20"/>
          <w:u w:val="single"/>
          <w:lang w:val="uk-UA"/>
        </w:rPr>
        <w:t>,00гривень</w:t>
      </w:r>
      <w:r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 xml:space="preserve">         </w:t>
      </w:r>
    </w:p>
    <w:p w:rsidR="00D35313" w:rsidRDefault="00D35313" w:rsidP="00D35313">
      <w:pPr>
        <w:widowControl w:val="0"/>
        <w:autoSpaceDE w:val="0"/>
        <w:autoSpaceDN w:val="0"/>
        <w:adjustRightInd w:val="0"/>
        <w:spacing w:line="240" w:lineRule="auto"/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</w:pPr>
      <w:r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Сільський голова______________</w:t>
      </w:r>
      <w:proofErr w:type="spellStart"/>
      <w:r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>В.І.Котенко</w:t>
      </w:r>
      <w:proofErr w:type="spellEnd"/>
    </w:p>
    <w:p w:rsidR="00D35313" w:rsidRDefault="00072FF8" w:rsidP="00D35313">
      <w:pPr>
        <w:widowControl w:val="0"/>
        <w:autoSpaceDE w:val="0"/>
        <w:autoSpaceDN w:val="0"/>
        <w:adjustRightInd w:val="0"/>
        <w:spacing w:line="240" w:lineRule="auto"/>
        <w:ind w:left="4248"/>
        <w:rPr>
          <w:rFonts w:ascii="Times New Roman CYR" w:hAnsi="Times New Roman CYR" w:cs="Times New Roman CYR"/>
          <w:sz w:val="20"/>
          <w:szCs w:val="20"/>
          <w:lang w:val="uk-UA"/>
        </w:rPr>
      </w:pPr>
      <w:bookmarkStart w:id="1" w:name="_Hlk66258577"/>
      <w:r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 xml:space="preserve">               Розпор.№31-ос від 16.02.2021</w:t>
      </w:r>
      <w:r w:rsidR="00D35313"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 xml:space="preserve">року        </w:t>
      </w:r>
      <w:bookmarkEnd w:id="1"/>
      <w:r w:rsidR="00D35313"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ab/>
      </w:r>
      <w:r w:rsidR="00D35313">
        <w:rPr>
          <w:rFonts w:ascii="Times New Roman CYR" w:hAnsi="Times New Roman CYR" w:cs="Times New Roman CYR"/>
          <w:b/>
          <w:bCs/>
          <w:sz w:val="20"/>
          <w:szCs w:val="20"/>
          <w:lang w:val="uk-UA"/>
        </w:rPr>
        <w:tab/>
        <w:t>М.П</w:t>
      </w:r>
      <w:r w:rsidR="00D35313">
        <w:rPr>
          <w:rFonts w:ascii="Times New Roman CYR" w:hAnsi="Times New Roman CYR" w:cs="Times New Roman CYR"/>
          <w:sz w:val="20"/>
          <w:szCs w:val="20"/>
          <w:lang w:val="uk-UA"/>
        </w:rPr>
        <w:t>.</w:t>
      </w:r>
      <w:r w:rsidR="00D35313">
        <w:rPr>
          <w:rFonts w:ascii="Times New Roman CYR" w:hAnsi="Times New Roman CYR" w:cs="Times New Roman CYR"/>
          <w:sz w:val="20"/>
          <w:szCs w:val="20"/>
          <w:lang w:val="uk-UA"/>
        </w:rPr>
        <w:tab/>
      </w:r>
    </w:p>
    <w:p w:rsidR="00D35313" w:rsidRDefault="00D35313" w:rsidP="00D3531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</w:pPr>
      <w:r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  <w:t xml:space="preserve">Штатний розпис  апарату виконавчого комітету </w:t>
      </w:r>
      <w:proofErr w:type="spellStart"/>
      <w:r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  <w:t>Мартинівської</w:t>
      </w:r>
      <w:proofErr w:type="spellEnd"/>
      <w:r>
        <w:rPr>
          <w:rFonts w:ascii="Times New Roman CYR" w:hAnsi="Times New Roman CYR" w:cs="Times New Roman CYR"/>
          <w:b/>
          <w:bCs/>
          <w:sz w:val="36"/>
          <w:szCs w:val="36"/>
          <w:lang w:val="uk-UA"/>
        </w:rPr>
        <w:t xml:space="preserve"> сільської ради та інших її виконавчих органів на   2021 рік</w:t>
      </w:r>
    </w:p>
    <w:tbl>
      <w:tblPr>
        <w:tblW w:w="0" w:type="dxa"/>
        <w:tblLayout w:type="fixed"/>
        <w:tblLook w:val="00A0" w:firstRow="1" w:lastRow="0" w:firstColumn="1" w:lastColumn="0" w:noHBand="0" w:noVBand="0"/>
      </w:tblPr>
      <w:tblGrid>
        <w:gridCol w:w="826"/>
        <w:gridCol w:w="3060"/>
        <w:gridCol w:w="2220"/>
        <w:gridCol w:w="6"/>
        <w:gridCol w:w="2004"/>
        <w:gridCol w:w="35"/>
        <w:gridCol w:w="1857"/>
      </w:tblGrid>
      <w:tr w:rsidR="00D35313" w:rsidTr="00D35313"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lang w:val="uk-UA"/>
              </w:rPr>
              <w:t>№ п/п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lang w:val="uk-UA"/>
              </w:rPr>
              <w:t>Назва структурного підрозділу та посад</w:t>
            </w:r>
          </w:p>
        </w:tc>
        <w:tc>
          <w:tcPr>
            <w:tcW w:w="2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lang w:val="uk-UA"/>
              </w:rPr>
              <w:t>Кількість штатних посад</w:t>
            </w:r>
          </w:p>
        </w:tc>
        <w:tc>
          <w:tcPr>
            <w:tcW w:w="20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lang w:val="uk-UA"/>
              </w:rPr>
              <w:t>Посадовий оклад (грн.)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lang w:val="uk-UA"/>
              </w:rPr>
              <w:t>Фонд заробітної плати на місяць (грн..)</w:t>
            </w:r>
          </w:p>
        </w:tc>
      </w:tr>
      <w:tr w:rsidR="00D35313" w:rsidTr="00D35313"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lang w:val="uk-UA"/>
              </w:rPr>
              <w:t>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lang w:val="uk-UA"/>
              </w:rPr>
              <w:t>2</w:t>
            </w:r>
          </w:p>
        </w:tc>
        <w:tc>
          <w:tcPr>
            <w:tcW w:w="2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lang w:val="uk-UA"/>
              </w:rPr>
              <w:t>3</w:t>
            </w:r>
          </w:p>
        </w:tc>
        <w:tc>
          <w:tcPr>
            <w:tcW w:w="20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lang w:val="uk-UA"/>
              </w:rPr>
              <w:t>4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lang w:val="uk-UA"/>
              </w:rPr>
              <w:t>5</w:t>
            </w:r>
          </w:p>
        </w:tc>
      </w:tr>
      <w:tr w:rsidR="00D35313" w:rsidTr="00D35313">
        <w:tc>
          <w:tcPr>
            <w:tcW w:w="1000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І. Виконавчий апарат ради</w:t>
            </w:r>
          </w:p>
        </w:tc>
      </w:tr>
      <w:tr w:rsidR="00D35313" w:rsidTr="00D35313"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lang w:val="uk-UA"/>
              </w:rPr>
              <w:t>1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Сільський голова</w:t>
            </w:r>
          </w:p>
        </w:tc>
        <w:tc>
          <w:tcPr>
            <w:tcW w:w="2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1,0</w:t>
            </w:r>
          </w:p>
        </w:tc>
        <w:tc>
          <w:tcPr>
            <w:tcW w:w="20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11500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11500</w:t>
            </w:r>
          </w:p>
        </w:tc>
      </w:tr>
      <w:tr w:rsidR="00D35313" w:rsidTr="00D35313"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lang w:val="uk-UA"/>
              </w:rPr>
              <w:t>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Заступник сільського голови</w:t>
            </w:r>
          </w:p>
        </w:tc>
        <w:tc>
          <w:tcPr>
            <w:tcW w:w="2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1,0</w:t>
            </w:r>
          </w:p>
        </w:tc>
        <w:tc>
          <w:tcPr>
            <w:tcW w:w="20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10500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10500</w:t>
            </w:r>
          </w:p>
        </w:tc>
      </w:tr>
      <w:tr w:rsidR="00D35313" w:rsidTr="00D35313"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lang w:val="uk-UA"/>
              </w:rPr>
              <w:t>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Секретар сільської ради</w:t>
            </w:r>
          </w:p>
        </w:tc>
        <w:tc>
          <w:tcPr>
            <w:tcW w:w="2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1,0</w:t>
            </w:r>
          </w:p>
        </w:tc>
        <w:tc>
          <w:tcPr>
            <w:tcW w:w="20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10500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10500</w:t>
            </w:r>
          </w:p>
        </w:tc>
      </w:tr>
      <w:tr w:rsidR="00D35313" w:rsidTr="00D35313"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lang w:val="uk-UA"/>
              </w:rPr>
              <w:t>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Керуючий справами (секретар) виконавчого комітету</w:t>
            </w:r>
          </w:p>
        </w:tc>
        <w:tc>
          <w:tcPr>
            <w:tcW w:w="2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1,0</w:t>
            </w:r>
          </w:p>
        </w:tc>
        <w:tc>
          <w:tcPr>
            <w:tcW w:w="20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10500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10500</w:t>
            </w:r>
          </w:p>
        </w:tc>
      </w:tr>
      <w:tr w:rsidR="00D35313" w:rsidTr="00D35313">
        <w:tc>
          <w:tcPr>
            <w:tcW w:w="10008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ab/>
              <w:t>Управління правового та кадрового забезпечення</w:t>
            </w:r>
          </w:p>
        </w:tc>
      </w:tr>
      <w:tr w:rsidR="00D35313" w:rsidTr="00D35313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lang w:val="uk-UA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Начальник управління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1,0</w:t>
            </w:r>
          </w:p>
        </w:tc>
        <w:tc>
          <w:tcPr>
            <w:tcW w:w="203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7100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7100</w:t>
            </w:r>
          </w:p>
        </w:tc>
      </w:tr>
      <w:tr w:rsidR="00D35313" w:rsidTr="00D35313">
        <w:tc>
          <w:tcPr>
            <w:tcW w:w="8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lang w:val="uk-UA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Головний спеціаліст з кадрових питань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1,0</w:t>
            </w:r>
          </w:p>
        </w:tc>
        <w:tc>
          <w:tcPr>
            <w:tcW w:w="20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5100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5100</w:t>
            </w:r>
          </w:p>
        </w:tc>
      </w:tr>
      <w:tr w:rsidR="00D35313" w:rsidTr="00D35313"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lang w:val="uk-UA"/>
              </w:rPr>
              <w:t>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Державний реєстратор</w:t>
            </w:r>
          </w:p>
        </w:tc>
        <w:tc>
          <w:tcPr>
            <w:tcW w:w="2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1,0</w:t>
            </w:r>
          </w:p>
        </w:tc>
        <w:tc>
          <w:tcPr>
            <w:tcW w:w="20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5300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5300</w:t>
            </w:r>
          </w:p>
        </w:tc>
      </w:tr>
      <w:tr w:rsidR="00D35313" w:rsidTr="00D35313"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lang w:val="uk-UA"/>
              </w:rPr>
              <w:t>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2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1,0</w:t>
            </w:r>
          </w:p>
        </w:tc>
        <w:tc>
          <w:tcPr>
            <w:tcW w:w="20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5100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5100</w:t>
            </w:r>
          </w:p>
        </w:tc>
      </w:tr>
      <w:tr w:rsidR="00D35313" w:rsidTr="00D35313"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lang w:val="uk-UA"/>
              </w:rPr>
              <w:t xml:space="preserve">    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Спеціаліст з питань захисту дітей</w:t>
            </w:r>
          </w:p>
        </w:tc>
        <w:tc>
          <w:tcPr>
            <w:tcW w:w="2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1,0</w:t>
            </w:r>
          </w:p>
        </w:tc>
        <w:tc>
          <w:tcPr>
            <w:tcW w:w="20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3900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3900</w:t>
            </w:r>
          </w:p>
        </w:tc>
      </w:tr>
      <w:tr w:rsidR="00D35313" w:rsidTr="00D35313"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lang w:val="uk-UA"/>
              </w:rPr>
              <w:t>6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Спеціаліст </w:t>
            </w:r>
          </w:p>
        </w:tc>
        <w:tc>
          <w:tcPr>
            <w:tcW w:w="2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1,0</w:t>
            </w:r>
          </w:p>
        </w:tc>
        <w:tc>
          <w:tcPr>
            <w:tcW w:w="20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3900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3900</w:t>
            </w:r>
          </w:p>
        </w:tc>
      </w:tr>
      <w:tr w:rsidR="00D35313" w:rsidTr="00D35313">
        <w:tc>
          <w:tcPr>
            <w:tcW w:w="10008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lastRenderedPageBreak/>
              <w:t>Загальний відділ</w:t>
            </w:r>
          </w:p>
        </w:tc>
      </w:tr>
      <w:tr w:rsidR="00D35313" w:rsidTr="00D35313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lang w:val="uk-UA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1,0</w:t>
            </w:r>
          </w:p>
        </w:tc>
        <w:tc>
          <w:tcPr>
            <w:tcW w:w="203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6600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6600</w:t>
            </w:r>
          </w:p>
        </w:tc>
      </w:tr>
      <w:tr w:rsidR="00D35313" w:rsidTr="00D35313">
        <w:tc>
          <w:tcPr>
            <w:tcW w:w="8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lang w:val="uk-UA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Провідний спеціаліст 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1,0</w:t>
            </w:r>
          </w:p>
        </w:tc>
        <w:tc>
          <w:tcPr>
            <w:tcW w:w="20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4900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4900</w:t>
            </w:r>
          </w:p>
        </w:tc>
      </w:tr>
      <w:tr w:rsidR="00D35313" w:rsidTr="00D35313"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lang w:val="uk-UA"/>
              </w:rPr>
              <w:t>3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13" w:rsidRDefault="00D35313" w:rsidP="008470B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Головний спеціаліст </w:t>
            </w:r>
          </w:p>
        </w:tc>
        <w:tc>
          <w:tcPr>
            <w:tcW w:w="2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1,0</w:t>
            </w:r>
          </w:p>
        </w:tc>
        <w:tc>
          <w:tcPr>
            <w:tcW w:w="20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5100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5100</w:t>
            </w:r>
          </w:p>
        </w:tc>
      </w:tr>
      <w:tr w:rsidR="00D35313" w:rsidTr="00D35313"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lang w:val="uk-UA"/>
              </w:rPr>
              <w:t>4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Водій автотранспортного засобу</w:t>
            </w:r>
          </w:p>
        </w:tc>
        <w:tc>
          <w:tcPr>
            <w:tcW w:w="2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1,0</w:t>
            </w:r>
          </w:p>
        </w:tc>
        <w:tc>
          <w:tcPr>
            <w:tcW w:w="20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2686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2686</w:t>
            </w:r>
          </w:p>
        </w:tc>
      </w:tr>
      <w:tr w:rsidR="00D35313" w:rsidTr="00D35313"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lang w:val="uk-UA"/>
              </w:rPr>
              <w:t>5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Прибиральник службових приміщень</w:t>
            </w:r>
          </w:p>
        </w:tc>
        <w:tc>
          <w:tcPr>
            <w:tcW w:w="2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1,0</w:t>
            </w:r>
          </w:p>
        </w:tc>
        <w:tc>
          <w:tcPr>
            <w:tcW w:w="20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2572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2572</w:t>
            </w:r>
          </w:p>
        </w:tc>
      </w:tr>
      <w:tr w:rsidR="00D35313" w:rsidTr="00D35313">
        <w:tc>
          <w:tcPr>
            <w:tcW w:w="10008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Земельний відділ</w:t>
            </w:r>
          </w:p>
        </w:tc>
      </w:tr>
      <w:tr w:rsidR="00D35313" w:rsidTr="00D35313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lang w:val="uk-UA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1,0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6600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6600</w:t>
            </w:r>
          </w:p>
        </w:tc>
      </w:tr>
      <w:tr w:rsidR="00D35313" w:rsidTr="00D35313">
        <w:tc>
          <w:tcPr>
            <w:tcW w:w="8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lang w:val="uk-UA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2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1,0</w:t>
            </w:r>
          </w:p>
        </w:tc>
        <w:tc>
          <w:tcPr>
            <w:tcW w:w="20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5100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5100</w:t>
            </w:r>
          </w:p>
        </w:tc>
      </w:tr>
      <w:tr w:rsidR="00D35313" w:rsidTr="00D35313">
        <w:tc>
          <w:tcPr>
            <w:tcW w:w="8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lang w:val="uk-UA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Спеціаліст І категорії</w:t>
            </w:r>
          </w:p>
        </w:tc>
        <w:tc>
          <w:tcPr>
            <w:tcW w:w="2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1,0</w:t>
            </w:r>
          </w:p>
        </w:tc>
        <w:tc>
          <w:tcPr>
            <w:tcW w:w="20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4800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4800</w:t>
            </w:r>
          </w:p>
        </w:tc>
      </w:tr>
      <w:tr w:rsidR="00D35313" w:rsidTr="00D35313">
        <w:tc>
          <w:tcPr>
            <w:tcW w:w="10008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Старостат</w:t>
            </w:r>
          </w:p>
        </w:tc>
      </w:tr>
      <w:tr w:rsidR="00D35313" w:rsidTr="00D35313">
        <w:tc>
          <w:tcPr>
            <w:tcW w:w="8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lang w:val="uk-UA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Староста</w:t>
            </w:r>
          </w:p>
        </w:tc>
        <w:tc>
          <w:tcPr>
            <w:tcW w:w="2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2,0</w:t>
            </w:r>
          </w:p>
        </w:tc>
        <w:tc>
          <w:tcPr>
            <w:tcW w:w="20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9500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19000</w:t>
            </w:r>
          </w:p>
        </w:tc>
      </w:tr>
      <w:tr w:rsidR="00D35313" w:rsidTr="00D35313">
        <w:tc>
          <w:tcPr>
            <w:tcW w:w="8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lang w:val="uk-UA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Діловод</w:t>
            </w:r>
          </w:p>
        </w:tc>
        <w:tc>
          <w:tcPr>
            <w:tcW w:w="2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2,0</w:t>
            </w:r>
          </w:p>
        </w:tc>
        <w:tc>
          <w:tcPr>
            <w:tcW w:w="20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3600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        7200</w:t>
            </w:r>
          </w:p>
        </w:tc>
      </w:tr>
      <w:tr w:rsidR="00D35313" w:rsidTr="00D35313">
        <w:tc>
          <w:tcPr>
            <w:tcW w:w="8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lang w:val="uk-UA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Водій автотранспортного засобу</w:t>
            </w:r>
          </w:p>
        </w:tc>
        <w:tc>
          <w:tcPr>
            <w:tcW w:w="2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2,0</w:t>
            </w:r>
          </w:p>
        </w:tc>
        <w:tc>
          <w:tcPr>
            <w:tcW w:w="20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2686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5372</w:t>
            </w:r>
          </w:p>
        </w:tc>
      </w:tr>
      <w:tr w:rsidR="00D35313" w:rsidTr="00D35313">
        <w:tc>
          <w:tcPr>
            <w:tcW w:w="8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lang w:val="uk-UA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Прибиральник службового приміщень</w:t>
            </w:r>
          </w:p>
        </w:tc>
        <w:tc>
          <w:tcPr>
            <w:tcW w:w="2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1,0</w:t>
            </w:r>
          </w:p>
        </w:tc>
        <w:tc>
          <w:tcPr>
            <w:tcW w:w="20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1286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2572</w:t>
            </w:r>
          </w:p>
        </w:tc>
      </w:tr>
      <w:tr w:rsidR="00D35313" w:rsidTr="00D35313">
        <w:tc>
          <w:tcPr>
            <w:tcW w:w="10008" w:type="dxa"/>
            <w:gridSpan w:val="7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Відділ бухгалтерського обліку та звітності</w:t>
            </w:r>
          </w:p>
        </w:tc>
      </w:tr>
      <w:tr w:rsidR="00D35313" w:rsidTr="00D35313">
        <w:tc>
          <w:tcPr>
            <w:tcW w:w="826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lang w:val="uk-UA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Начальник відділу-головний бухгалтер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1,0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6600</w:t>
            </w: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6600</w:t>
            </w:r>
          </w:p>
        </w:tc>
      </w:tr>
      <w:tr w:rsidR="00D35313" w:rsidTr="00D35313">
        <w:tc>
          <w:tcPr>
            <w:tcW w:w="826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lang w:val="uk-UA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Провідний спеціаліст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1,0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4900</w:t>
            </w: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4900</w:t>
            </w:r>
          </w:p>
        </w:tc>
      </w:tr>
      <w:tr w:rsidR="00D35313" w:rsidTr="00D35313">
        <w:tc>
          <w:tcPr>
            <w:tcW w:w="826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lang w:val="uk-UA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35313" w:rsidRDefault="003A534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Головний</w:t>
            </w:r>
            <w:r w:rsidR="00D3531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спеціаліст з тендерних закупівель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1,0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5313" w:rsidRDefault="003A5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5100</w:t>
            </w:r>
          </w:p>
        </w:tc>
        <w:tc>
          <w:tcPr>
            <w:tcW w:w="18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35313" w:rsidRDefault="003A53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5100</w:t>
            </w:r>
          </w:p>
        </w:tc>
      </w:tr>
      <w:tr w:rsidR="00D35313" w:rsidTr="00D35313">
        <w:tc>
          <w:tcPr>
            <w:tcW w:w="10008" w:type="dxa"/>
            <w:gridSpan w:val="7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ІІ. Виконавчі органи ради (структурні підрозділи зі статусом юридичної особи)</w:t>
            </w:r>
          </w:p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</w:tc>
      </w:tr>
      <w:tr w:rsidR="00D35313" w:rsidTr="00D35313">
        <w:tc>
          <w:tcPr>
            <w:tcW w:w="10008" w:type="dxa"/>
            <w:gridSpan w:val="7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Відділ освіти, культури та спорту</w:t>
            </w:r>
          </w:p>
        </w:tc>
      </w:tr>
      <w:tr w:rsidR="00D35313" w:rsidTr="00D35313">
        <w:tc>
          <w:tcPr>
            <w:tcW w:w="8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lang w:val="uk-UA"/>
              </w:rPr>
              <w:lastRenderedPageBreak/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1,0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6600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6600</w:t>
            </w:r>
          </w:p>
        </w:tc>
      </w:tr>
      <w:tr w:rsidR="00D35313" w:rsidTr="00D35313">
        <w:tc>
          <w:tcPr>
            <w:tcW w:w="8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lang w:val="uk-UA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Головний спеціаліст з питань загальної середньої освіти </w:t>
            </w:r>
          </w:p>
        </w:tc>
        <w:tc>
          <w:tcPr>
            <w:tcW w:w="2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1,0</w:t>
            </w:r>
          </w:p>
        </w:tc>
        <w:tc>
          <w:tcPr>
            <w:tcW w:w="20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5100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5100</w:t>
            </w:r>
          </w:p>
        </w:tc>
      </w:tr>
      <w:tr w:rsidR="00D35313" w:rsidTr="00D35313">
        <w:tc>
          <w:tcPr>
            <w:tcW w:w="8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lang w:val="uk-UA"/>
              </w:rPr>
              <w:t>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Головний спеціаліст з питань дошкільної освіти</w:t>
            </w:r>
          </w:p>
        </w:tc>
        <w:tc>
          <w:tcPr>
            <w:tcW w:w="2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1,0</w:t>
            </w:r>
          </w:p>
        </w:tc>
        <w:tc>
          <w:tcPr>
            <w:tcW w:w="20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5100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5100</w:t>
            </w:r>
          </w:p>
        </w:tc>
      </w:tr>
      <w:tr w:rsidR="00D35313" w:rsidTr="00D35313">
        <w:tc>
          <w:tcPr>
            <w:tcW w:w="8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lang w:val="uk-UA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Головний спеціаліст-бухгалтер</w:t>
            </w:r>
          </w:p>
        </w:tc>
        <w:tc>
          <w:tcPr>
            <w:tcW w:w="2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3,0</w:t>
            </w:r>
          </w:p>
        </w:tc>
        <w:tc>
          <w:tcPr>
            <w:tcW w:w="20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5100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15300</w:t>
            </w:r>
          </w:p>
        </w:tc>
      </w:tr>
      <w:tr w:rsidR="00D35313" w:rsidTr="00D35313">
        <w:tc>
          <w:tcPr>
            <w:tcW w:w="8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lang w:val="uk-UA"/>
              </w:rPr>
              <w:t>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Головний спеціаліст з інклюзивного навчання</w:t>
            </w:r>
          </w:p>
        </w:tc>
        <w:tc>
          <w:tcPr>
            <w:tcW w:w="2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1,0</w:t>
            </w:r>
          </w:p>
        </w:tc>
        <w:tc>
          <w:tcPr>
            <w:tcW w:w="20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5100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5100</w:t>
            </w:r>
          </w:p>
        </w:tc>
      </w:tr>
      <w:tr w:rsidR="00D35313" w:rsidTr="00D35313">
        <w:tc>
          <w:tcPr>
            <w:tcW w:w="8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lang w:val="uk-UA"/>
              </w:rPr>
              <w:t>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Головний спеціаліст </w:t>
            </w:r>
          </w:p>
        </w:tc>
        <w:tc>
          <w:tcPr>
            <w:tcW w:w="2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1,0</w:t>
            </w:r>
          </w:p>
        </w:tc>
        <w:tc>
          <w:tcPr>
            <w:tcW w:w="20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5100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5100</w:t>
            </w:r>
          </w:p>
        </w:tc>
      </w:tr>
      <w:tr w:rsidR="00D35313" w:rsidTr="00D35313">
        <w:tc>
          <w:tcPr>
            <w:tcW w:w="10008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7.Фінансовий відділ</w:t>
            </w:r>
          </w:p>
        </w:tc>
      </w:tr>
      <w:tr w:rsidR="00D35313" w:rsidTr="00D35313">
        <w:tc>
          <w:tcPr>
            <w:tcW w:w="8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lang w:val="uk-UA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Начальник відділу</w:t>
            </w:r>
          </w:p>
        </w:tc>
        <w:tc>
          <w:tcPr>
            <w:tcW w:w="2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1,0</w:t>
            </w:r>
          </w:p>
        </w:tc>
        <w:tc>
          <w:tcPr>
            <w:tcW w:w="20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6600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6600</w:t>
            </w:r>
          </w:p>
        </w:tc>
      </w:tr>
      <w:tr w:rsidR="00D35313" w:rsidTr="00D35313">
        <w:tc>
          <w:tcPr>
            <w:tcW w:w="8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lang w:val="uk-UA"/>
              </w:rPr>
            </w:pPr>
            <w:r>
              <w:rPr>
                <w:rFonts w:ascii="Times New Roman CYR" w:hAnsi="Times New Roman CYR" w:cs="Times New Roman CYR"/>
                <w:bCs/>
                <w:lang w:val="uk-UA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Головний спеціаліст</w:t>
            </w:r>
          </w:p>
        </w:tc>
        <w:tc>
          <w:tcPr>
            <w:tcW w:w="2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           3,0</w:t>
            </w:r>
          </w:p>
        </w:tc>
        <w:tc>
          <w:tcPr>
            <w:tcW w:w="20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5100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15300</w:t>
            </w:r>
          </w:p>
        </w:tc>
      </w:tr>
      <w:tr w:rsidR="00D35313" w:rsidTr="00D35313">
        <w:tc>
          <w:tcPr>
            <w:tcW w:w="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lang w:val="uk-UA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2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40</w:t>
            </w:r>
          </w:p>
        </w:tc>
        <w:tc>
          <w:tcPr>
            <w:tcW w:w="20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5313" w:rsidRDefault="00D3531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5313" w:rsidRDefault="002B22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226702</w:t>
            </w:r>
            <w:r w:rsidR="00D35313">
              <w:rPr>
                <w:rFonts w:ascii="Times New Roman" w:hAnsi="Times New Roman"/>
                <w:b/>
                <w:bCs/>
                <w:sz w:val="28"/>
                <w:szCs w:val="28"/>
                <w:lang w:val="uk-UA"/>
              </w:rPr>
              <w:t>,00</w:t>
            </w:r>
          </w:p>
        </w:tc>
      </w:tr>
    </w:tbl>
    <w:p w:rsidR="00D35313" w:rsidRDefault="00D35313" w:rsidP="00D3531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lang w:val="uk-UA"/>
        </w:rPr>
      </w:pPr>
      <w:bookmarkStart w:id="2" w:name="_GoBack"/>
      <w:bookmarkEnd w:id="2"/>
    </w:p>
    <w:p w:rsidR="00D35313" w:rsidRDefault="00D35313" w:rsidP="00D35313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lang w:val="uk-UA"/>
        </w:rPr>
      </w:pPr>
    </w:p>
    <w:p w:rsidR="00D35313" w:rsidRDefault="00D35313" w:rsidP="00D3531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lang w:val="uk-UA"/>
        </w:rPr>
      </w:pPr>
    </w:p>
    <w:p w:rsidR="00D35313" w:rsidRDefault="00D35313" w:rsidP="00D3531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 xml:space="preserve">Керівник </w:t>
      </w:r>
      <w:r>
        <w:rPr>
          <w:rFonts w:ascii="Times New Roman CYR" w:hAnsi="Times New Roman CYR" w:cs="Times New Roman CYR"/>
          <w:b/>
          <w:bCs/>
          <w:lang w:val="uk-UA"/>
        </w:rPr>
        <w:tab/>
      </w:r>
      <w:r>
        <w:rPr>
          <w:rFonts w:ascii="Times New Roman CYR" w:hAnsi="Times New Roman CYR" w:cs="Times New Roman CYR"/>
          <w:b/>
          <w:bCs/>
          <w:lang w:val="uk-UA"/>
        </w:rPr>
        <w:tab/>
      </w:r>
      <w:r>
        <w:rPr>
          <w:rFonts w:ascii="Times New Roman CYR" w:hAnsi="Times New Roman CYR" w:cs="Times New Roman CYR"/>
          <w:b/>
          <w:bCs/>
          <w:lang w:val="uk-UA"/>
        </w:rPr>
        <w:tab/>
      </w:r>
      <w:r>
        <w:rPr>
          <w:rFonts w:ascii="Times New Roman CYR" w:hAnsi="Times New Roman CYR" w:cs="Times New Roman CYR"/>
          <w:b/>
          <w:bCs/>
          <w:lang w:val="uk-UA"/>
        </w:rPr>
        <w:tab/>
        <w:t>_____________________   _</w:t>
      </w:r>
      <w:proofErr w:type="spellStart"/>
      <w:r>
        <w:rPr>
          <w:rFonts w:ascii="Times New Roman CYR" w:hAnsi="Times New Roman CYR" w:cs="Times New Roman CYR"/>
          <w:b/>
          <w:bCs/>
          <w:u w:val="single"/>
          <w:lang w:val="uk-UA"/>
        </w:rPr>
        <w:t>В.І.Котенко</w:t>
      </w:r>
      <w:proofErr w:type="spellEnd"/>
      <w:r>
        <w:rPr>
          <w:rFonts w:ascii="Times New Roman CYR" w:hAnsi="Times New Roman CYR" w:cs="Times New Roman CYR"/>
          <w:b/>
          <w:bCs/>
          <w:u w:val="single"/>
          <w:lang w:val="uk-UA"/>
        </w:rPr>
        <w:t>_____</w:t>
      </w:r>
      <w:r>
        <w:rPr>
          <w:rFonts w:ascii="Times New Roman CYR" w:hAnsi="Times New Roman CYR" w:cs="Times New Roman CYR"/>
          <w:b/>
          <w:bCs/>
          <w:lang w:val="uk-UA"/>
        </w:rPr>
        <w:t>____</w:t>
      </w:r>
    </w:p>
    <w:p w:rsidR="00D35313" w:rsidRDefault="00D35313" w:rsidP="00D3531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ab/>
      </w:r>
      <w:r>
        <w:rPr>
          <w:rFonts w:ascii="Times New Roman CYR" w:hAnsi="Times New Roman CYR" w:cs="Times New Roman CYR"/>
          <w:b/>
          <w:bCs/>
          <w:lang w:val="uk-UA"/>
        </w:rPr>
        <w:tab/>
      </w:r>
      <w:r>
        <w:rPr>
          <w:rFonts w:ascii="Times New Roman CYR" w:hAnsi="Times New Roman CYR" w:cs="Times New Roman CYR"/>
          <w:b/>
          <w:bCs/>
          <w:lang w:val="uk-UA"/>
        </w:rPr>
        <w:tab/>
      </w:r>
      <w:r>
        <w:rPr>
          <w:rFonts w:ascii="Times New Roman CYR" w:hAnsi="Times New Roman CYR" w:cs="Times New Roman CYR"/>
          <w:b/>
          <w:bCs/>
          <w:lang w:val="uk-UA"/>
        </w:rPr>
        <w:tab/>
      </w:r>
      <w:r>
        <w:rPr>
          <w:rFonts w:ascii="Times New Roman CYR" w:hAnsi="Times New Roman CYR" w:cs="Times New Roman CYR"/>
          <w:b/>
          <w:bCs/>
          <w:lang w:val="uk-UA"/>
        </w:rPr>
        <w:tab/>
      </w:r>
    </w:p>
    <w:p w:rsidR="00D35313" w:rsidRDefault="00D35313" w:rsidP="00D3531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>Головний бухгалтер</w:t>
      </w:r>
      <w:r>
        <w:rPr>
          <w:rFonts w:ascii="Times New Roman CYR" w:hAnsi="Times New Roman CYR" w:cs="Times New Roman CYR"/>
          <w:b/>
          <w:bCs/>
          <w:lang w:val="uk-UA"/>
        </w:rPr>
        <w:tab/>
      </w:r>
      <w:r>
        <w:rPr>
          <w:rFonts w:ascii="Times New Roman CYR" w:hAnsi="Times New Roman CYR" w:cs="Times New Roman CYR"/>
          <w:b/>
          <w:bCs/>
          <w:lang w:val="uk-UA"/>
        </w:rPr>
        <w:tab/>
        <w:t xml:space="preserve">                   ____________________     </w:t>
      </w:r>
      <w:proofErr w:type="spellStart"/>
      <w:r>
        <w:rPr>
          <w:rFonts w:ascii="Times New Roman CYR" w:hAnsi="Times New Roman CYR" w:cs="Times New Roman CYR"/>
          <w:b/>
          <w:bCs/>
          <w:u w:val="single"/>
          <w:lang w:val="uk-UA"/>
        </w:rPr>
        <w:t>О.Д.Козелько</w:t>
      </w:r>
      <w:proofErr w:type="spellEnd"/>
      <w:r>
        <w:rPr>
          <w:rFonts w:ascii="Times New Roman CYR" w:hAnsi="Times New Roman CYR" w:cs="Times New Roman CYR"/>
          <w:b/>
          <w:bCs/>
          <w:lang w:val="uk-UA"/>
        </w:rPr>
        <w:t>______</w:t>
      </w:r>
    </w:p>
    <w:p w:rsidR="00D35313" w:rsidRDefault="00D35313" w:rsidP="00D3531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16"/>
          <w:szCs w:val="16"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ab/>
      </w:r>
      <w:r>
        <w:rPr>
          <w:rFonts w:ascii="Times New Roman CYR" w:hAnsi="Times New Roman CYR" w:cs="Times New Roman CYR"/>
          <w:b/>
          <w:bCs/>
          <w:lang w:val="uk-UA"/>
        </w:rPr>
        <w:tab/>
      </w:r>
      <w:r>
        <w:rPr>
          <w:rFonts w:ascii="Times New Roman CYR" w:hAnsi="Times New Roman CYR" w:cs="Times New Roman CYR"/>
          <w:b/>
          <w:bCs/>
          <w:lang w:val="uk-UA"/>
        </w:rPr>
        <w:tab/>
      </w:r>
      <w:r>
        <w:rPr>
          <w:rFonts w:ascii="Times New Roman CYR" w:hAnsi="Times New Roman CYR" w:cs="Times New Roman CYR"/>
          <w:b/>
          <w:bCs/>
          <w:lang w:val="uk-UA"/>
        </w:rPr>
        <w:tab/>
      </w:r>
      <w:r>
        <w:rPr>
          <w:rFonts w:ascii="Times New Roman CYR" w:hAnsi="Times New Roman CYR" w:cs="Times New Roman CYR"/>
          <w:b/>
          <w:bCs/>
          <w:lang w:val="uk-UA"/>
        </w:rPr>
        <w:tab/>
      </w:r>
    </w:p>
    <w:p w:rsidR="00D35313" w:rsidRDefault="00D35313" w:rsidP="00D3531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 xml:space="preserve">Бухгалтер                 </w:t>
      </w:r>
      <w:r>
        <w:rPr>
          <w:rFonts w:ascii="Times New Roman CYR" w:hAnsi="Times New Roman CYR" w:cs="Times New Roman CYR"/>
          <w:b/>
          <w:bCs/>
          <w:lang w:val="uk-UA"/>
        </w:rPr>
        <w:tab/>
      </w:r>
      <w:r>
        <w:rPr>
          <w:rFonts w:ascii="Times New Roman CYR" w:hAnsi="Times New Roman CYR" w:cs="Times New Roman CYR"/>
          <w:b/>
          <w:bCs/>
          <w:lang w:val="uk-UA"/>
        </w:rPr>
        <w:tab/>
        <w:t xml:space="preserve">                         ____________________     </w:t>
      </w:r>
      <w:r>
        <w:rPr>
          <w:rFonts w:ascii="Times New Roman CYR" w:hAnsi="Times New Roman CYR" w:cs="Times New Roman CYR"/>
          <w:b/>
          <w:bCs/>
          <w:u w:val="single"/>
          <w:lang w:val="uk-UA"/>
        </w:rPr>
        <w:t xml:space="preserve">Т.О. Сад </w:t>
      </w:r>
      <w:r>
        <w:rPr>
          <w:rFonts w:ascii="Times New Roman CYR" w:hAnsi="Times New Roman CYR" w:cs="Times New Roman CYR"/>
          <w:b/>
          <w:bCs/>
          <w:lang w:val="uk-UA"/>
        </w:rPr>
        <w:t>_______</w:t>
      </w:r>
    </w:p>
    <w:p w:rsidR="00D35313" w:rsidRDefault="00D35313" w:rsidP="00D3531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lang w:val="uk-UA"/>
        </w:rPr>
      </w:pPr>
    </w:p>
    <w:p w:rsidR="00D35313" w:rsidRDefault="00D35313" w:rsidP="00D35313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lang w:val="uk-UA"/>
        </w:rPr>
      </w:pPr>
      <w:r>
        <w:rPr>
          <w:rFonts w:ascii="Times New Roman CYR" w:hAnsi="Times New Roman CYR" w:cs="Times New Roman CYR"/>
          <w:b/>
          <w:bCs/>
          <w:lang w:val="uk-UA"/>
        </w:rPr>
        <w:t>М.П.</w:t>
      </w:r>
    </w:p>
    <w:sectPr w:rsidR="00D35313" w:rsidSect="00171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BE43EE"/>
    <w:multiLevelType w:val="hybridMultilevel"/>
    <w:tmpl w:val="BBF8C8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D36607"/>
    <w:multiLevelType w:val="hybridMultilevel"/>
    <w:tmpl w:val="E8349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2879DF"/>
    <w:multiLevelType w:val="hybridMultilevel"/>
    <w:tmpl w:val="8CC8765A"/>
    <w:lvl w:ilvl="0" w:tplc="CA00FB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675EA6"/>
    <w:multiLevelType w:val="hybridMultilevel"/>
    <w:tmpl w:val="82D23FE6"/>
    <w:lvl w:ilvl="0" w:tplc="CA00FB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724715"/>
    <w:multiLevelType w:val="hybridMultilevel"/>
    <w:tmpl w:val="38FEC44E"/>
    <w:lvl w:ilvl="0" w:tplc="CB867216">
      <w:start w:val="1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112E"/>
    <w:rsid w:val="0002656D"/>
    <w:rsid w:val="000416E2"/>
    <w:rsid w:val="00072FF8"/>
    <w:rsid w:val="00171A23"/>
    <w:rsid w:val="001A1B5F"/>
    <w:rsid w:val="002B226C"/>
    <w:rsid w:val="003A5344"/>
    <w:rsid w:val="003D3DAA"/>
    <w:rsid w:val="0041112E"/>
    <w:rsid w:val="00413148"/>
    <w:rsid w:val="004D5138"/>
    <w:rsid w:val="0053083B"/>
    <w:rsid w:val="00572F63"/>
    <w:rsid w:val="00573D49"/>
    <w:rsid w:val="00644C8A"/>
    <w:rsid w:val="00663704"/>
    <w:rsid w:val="006B2DAD"/>
    <w:rsid w:val="00784D6D"/>
    <w:rsid w:val="008470BB"/>
    <w:rsid w:val="008C798D"/>
    <w:rsid w:val="00902122"/>
    <w:rsid w:val="00923FAC"/>
    <w:rsid w:val="009B6AA0"/>
    <w:rsid w:val="00B55FFA"/>
    <w:rsid w:val="00C93BC6"/>
    <w:rsid w:val="00D35313"/>
    <w:rsid w:val="00DF6376"/>
    <w:rsid w:val="00E233F0"/>
    <w:rsid w:val="00E6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27D9D"/>
  <w15:docId w15:val="{F773D128-E646-4376-9836-CE00F1774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3148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4131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1314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84D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84D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0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037B46-D99D-42E7-B516-987B25B17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5</Pages>
  <Words>892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otg4</cp:lastModifiedBy>
  <cp:revision>15</cp:revision>
  <cp:lastPrinted>2021-03-10T08:34:00Z</cp:lastPrinted>
  <dcterms:created xsi:type="dcterms:W3CDTF">2021-01-27T12:33:00Z</dcterms:created>
  <dcterms:modified xsi:type="dcterms:W3CDTF">2021-03-10T08:35:00Z</dcterms:modified>
</cp:coreProperties>
</file>